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Stockton Unit 510 Board of Directors Meeting</w:t>
      </w:r>
    </w:p>
    <w:p w:rsidR="00000000" w:rsidDel="00000000" w:rsidP="00000000" w:rsidRDefault="00000000" w:rsidRPr="00000000" w14:paraId="00000003">
      <w:pPr>
        <w:rPr/>
      </w:pPr>
      <w:r w:rsidDel="00000000" w:rsidR="00000000" w:rsidRPr="00000000">
        <w:rPr>
          <w:rtl w:val="0"/>
        </w:rPr>
        <w:t xml:space="preserve">Stockton Bridge Club</w:t>
      </w:r>
    </w:p>
    <w:p w:rsidR="00000000" w:rsidDel="00000000" w:rsidP="00000000" w:rsidRDefault="00000000" w:rsidRPr="00000000" w14:paraId="00000004">
      <w:pPr>
        <w:rPr/>
      </w:pPr>
      <w:r w:rsidDel="00000000" w:rsidR="00000000" w:rsidRPr="00000000">
        <w:rPr>
          <w:rtl w:val="0"/>
        </w:rPr>
        <w:t xml:space="preserve">November 15, 2021</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meeting was called to order at 3:10 pm by President Ken Hillman.  Also present were Rose Knutson, Debbie DeZarn, Wendy Buchanan, Korey Baumbach and Jerry Barnes.  Marilyn Minden attended as a non-voting spectator.  The minutes of the September 26, 2021 meeting were read and approved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Old Business:  STaC games will be held at the Stockton Club December 6, 9,  and 10 for sure and if enough enthusiasm and promises to attend on Sunday, Dec. 12, an additional STaC game will be held that day as well.  All board members are asked to let people know and encourage attendance.  Marilyn Minden agreed to form a nominating committee and run the spring election for new board members.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New Business:  Shirley Womach resigned from the Board.  Wendy Buchanan said she would take over the role of Sunshine Chairman in Shirley’s place.  Rose presented Treasurer’s report.  Since last meeting income was $3044.  Expenses were a little less for a $400 gain for current balance of $8692.  Korey announced Oak Park Holiday pot luck meal and game would be December 8.  Ken confirmed the Stockton “party” would be the usual Unit game on December 19.  There was a discussion about how to invite back the Stockton Club members who no longer come to live games.  Wendy will contact  the  6 people she knows who play only online.  Deb will contact the Sacramento Bridge club to see if they are willing to share any revenue earned as a result of our members playing in their Virtual Club games.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Marilyn Minden asked if she was still the Unit 510 rep to District 21.  It was affirmed that she and Mary Sievers still have that role.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meeting was adjourned at 3:30 pm</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Respectfully submitted,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Debbie DeZarn</w:t>
      </w:r>
    </w:p>
    <w:p w:rsidR="00000000" w:rsidDel="00000000" w:rsidP="00000000" w:rsidRDefault="00000000" w:rsidRPr="00000000" w14:paraId="00000015">
      <w:pPr>
        <w:rPr/>
      </w:pPr>
      <w:r w:rsidDel="00000000" w:rsidR="00000000" w:rsidRPr="00000000">
        <w:rPr>
          <w:rtl w:val="0"/>
        </w:rPr>
        <w:t xml:space="preserve">Unit 510 Secretary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