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1F09" w14:textId="654C479B" w:rsidR="00CA17FA" w:rsidRPr="00B35D6D" w:rsidRDefault="00CA17FA" w:rsidP="00CA17FA">
      <w:pPr>
        <w:spacing w:after="0"/>
        <w:rPr>
          <w:rFonts w:ascii="Arial" w:hAnsi="Arial" w:cs="Arial"/>
          <w:b/>
          <w:bCs/>
          <w:sz w:val="24"/>
          <w:szCs w:val="24"/>
        </w:rPr>
      </w:pPr>
      <w:r w:rsidRPr="00B35D6D">
        <w:rPr>
          <w:rFonts w:ascii="Arial" w:hAnsi="Arial" w:cs="Arial"/>
          <w:b/>
          <w:bCs/>
          <w:sz w:val="24"/>
          <w:szCs w:val="24"/>
        </w:rPr>
        <w:t>Welcome back to the Thursday night unit game!</w:t>
      </w:r>
    </w:p>
    <w:p w14:paraId="3A63F208" w14:textId="2748E5E3" w:rsidR="00CA17FA" w:rsidRDefault="00CA17FA" w:rsidP="00CA17FA">
      <w:pPr>
        <w:spacing w:after="0"/>
        <w:rPr>
          <w:rFonts w:ascii="Arial" w:hAnsi="Arial" w:cs="Arial"/>
          <w:sz w:val="24"/>
          <w:szCs w:val="24"/>
        </w:rPr>
      </w:pPr>
    </w:p>
    <w:p w14:paraId="32A80C28" w14:textId="5E1F0A89" w:rsidR="00CA17FA" w:rsidRDefault="00CA17FA" w:rsidP="00CA17FA">
      <w:pPr>
        <w:spacing w:after="0"/>
        <w:rPr>
          <w:rFonts w:ascii="Arial" w:hAnsi="Arial" w:cs="Arial"/>
          <w:sz w:val="24"/>
          <w:szCs w:val="24"/>
        </w:rPr>
      </w:pPr>
      <w:r>
        <w:rPr>
          <w:rFonts w:ascii="Arial" w:hAnsi="Arial" w:cs="Arial"/>
          <w:sz w:val="24"/>
          <w:szCs w:val="24"/>
        </w:rPr>
        <w:t>Here are a few things to know about our return to live bridge:</w:t>
      </w:r>
    </w:p>
    <w:p w14:paraId="67E40A81" w14:textId="3273D473" w:rsidR="00646F86" w:rsidRDefault="00646F86" w:rsidP="00CA17FA">
      <w:pPr>
        <w:spacing w:after="0"/>
        <w:rPr>
          <w:rFonts w:ascii="Arial" w:hAnsi="Arial" w:cs="Arial"/>
          <w:sz w:val="24"/>
          <w:szCs w:val="24"/>
        </w:rPr>
      </w:pPr>
    </w:p>
    <w:p w14:paraId="20AA1499" w14:textId="669A306D" w:rsidR="00646F86" w:rsidRDefault="001F59E3" w:rsidP="00CA17FA">
      <w:pPr>
        <w:spacing w:after="0"/>
        <w:rPr>
          <w:rFonts w:ascii="Arial" w:hAnsi="Arial" w:cs="Arial"/>
          <w:sz w:val="24"/>
          <w:szCs w:val="24"/>
        </w:rPr>
      </w:pPr>
      <w:r w:rsidRPr="002C7E4F">
        <w:rPr>
          <w:rFonts w:ascii="Arial" w:hAnsi="Arial" w:cs="Arial"/>
          <w:b/>
          <w:bCs/>
          <w:sz w:val="24"/>
          <w:szCs w:val="24"/>
        </w:rPr>
        <w:t>Where and when:</w:t>
      </w:r>
      <w:r>
        <w:rPr>
          <w:rFonts w:ascii="Arial" w:hAnsi="Arial" w:cs="Arial"/>
          <w:sz w:val="24"/>
          <w:szCs w:val="24"/>
        </w:rPr>
        <w:t xml:space="preserve">  </w:t>
      </w:r>
      <w:r w:rsidR="00646F86" w:rsidRPr="00646F86">
        <w:rPr>
          <w:rFonts w:ascii="Arial" w:hAnsi="Arial" w:cs="Arial"/>
          <w:sz w:val="24"/>
          <w:szCs w:val="24"/>
        </w:rPr>
        <w:t xml:space="preserve">The game starts at 7:30 p.m., and is held at </w:t>
      </w:r>
      <w:proofErr w:type="spellStart"/>
      <w:r w:rsidR="00646F86" w:rsidRPr="00646F86">
        <w:rPr>
          <w:rFonts w:ascii="Arial" w:hAnsi="Arial" w:cs="Arial"/>
          <w:sz w:val="24"/>
          <w:szCs w:val="24"/>
        </w:rPr>
        <w:t>Ohr</w:t>
      </w:r>
      <w:proofErr w:type="spellEnd"/>
      <w:r w:rsidR="00646F86" w:rsidRPr="00646F86">
        <w:rPr>
          <w:rFonts w:ascii="Arial" w:hAnsi="Arial" w:cs="Arial"/>
          <w:sz w:val="24"/>
          <w:szCs w:val="24"/>
        </w:rPr>
        <w:t xml:space="preserve"> </w:t>
      </w:r>
      <w:proofErr w:type="spellStart"/>
      <w:r w:rsidR="00646F86" w:rsidRPr="00646F86">
        <w:rPr>
          <w:rFonts w:ascii="Arial" w:hAnsi="Arial" w:cs="Arial"/>
          <w:sz w:val="24"/>
          <w:szCs w:val="24"/>
        </w:rPr>
        <w:t>Kodesh</w:t>
      </w:r>
      <w:proofErr w:type="spellEnd"/>
      <w:r w:rsidR="00646F86" w:rsidRPr="00646F86">
        <w:rPr>
          <w:rFonts w:ascii="Arial" w:hAnsi="Arial" w:cs="Arial"/>
          <w:sz w:val="24"/>
          <w:szCs w:val="24"/>
        </w:rPr>
        <w:t xml:space="preserve"> Congregation, 8300 Meadowbrook Lane, Chevy Chase, MD 20815.</w:t>
      </w:r>
      <w:r>
        <w:rPr>
          <w:rFonts w:ascii="Arial" w:hAnsi="Arial" w:cs="Arial"/>
          <w:sz w:val="24"/>
          <w:szCs w:val="24"/>
        </w:rPr>
        <w:t xml:space="preserve">  We will hold live games every other Thursday beginning on May 5</w:t>
      </w:r>
      <w:r w:rsidRPr="001F59E3">
        <w:rPr>
          <w:rFonts w:ascii="Arial" w:hAnsi="Arial" w:cs="Arial"/>
          <w:sz w:val="24"/>
          <w:szCs w:val="24"/>
          <w:vertAlign w:val="superscript"/>
        </w:rPr>
        <w:t>th</w:t>
      </w:r>
      <w:r>
        <w:rPr>
          <w:rFonts w:ascii="Arial" w:hAnsi="Arial" w:cs="Arial"/>
          <w:sz w:val="24"/>
          <w:szCs w:val="24"/>
        </w:rPr>
        <w:t>. We plan to hold live games weekly on Thursday nights beginning in August.</w:t>
      </w:r>
    </w:p>
    <w:p w14:paraId="0D9B34B6" w14:textId="1641D880" w:rsidR="00CA17FA" w:rsidRDefault="00CA17FA" w:rsidP="00CA17FA">
      <w:pPr>
        <w:spacing w:after="0"/>
        <w:rPr>
          <w:rFonts w:ascii="Arial" w:hAnsi="Arial" w:cs="Arial"/>
          <w:sz w:val="24"/>
          <w:szCs w:val="24"/>
        </w:rPr>
      </w:pPr>
    </w:p>
    <w:p w14:paraId="20E586BF" w14:textId="4440C1FB" w:rsidR="00CA17FA" w:rsidRDefault="001F59E3" w:rsidP="00CA17FA">
      <w:pPr>
        <w:spacing w:after="0"/>
        <w:rPr>
          <w:rFonts w:ascii="Arial" w:hAnsi="Arial" w:cs="Arial"/>
          <w:sz w:val="24"/>
          <w:szCs w:val="24"/>
        </w:rPr>
      </w:pPr>
      <w:r w:rsidRPr="002C7E4F">
        <w:rPr>
          <w:rFonts w:ascii="Arial" w:hAnsi="Arial" w:cs="Arial"/>
          <w:b/>
          <w:bCs/>
          <w:sz w:val="24"/>
          <w:szCs w:val="24"/>
        </w:rPr>
        <w:t>Free lesson:</w:t>
      </w:r>
      <w:r>
        <w:rPr>
          <w:rFonts w:ascii="Arial" w:hAnsi="Arial" w:cs="Arial"/>
          <w:sz w:val="24"/>
          <w:szCs w:val="24"/>
        </w:rPr>
        <w:t xml:space="preserve">  </w:t>
      </w:r>
      <w:r w:rsidR="00CA17FA">
        <w:rPr>
          <w:rFonts w:ascii="Arial" w:hAnsi="Arial" w:cs="Arial"/>
          <w:sz w:val="24"/>
          <w:szCs w:val="24"/>
        </w:rPr>
        <w:t>Intermediate/novice lessons by Rochelle Cohen are back!  Come to the free lesson at 7:00 and stay and play in the 0-499 game. We will resume holding a 0-20 teaching game after we find a teacher to run the game.</w:t>
      </w:r>
    </w:p>
    <w:p w14:paraId="51F5A311" w14:textId="577DACF9" w:rsidR="001F59E3" w:rsidRDefault="001F59E3" w:rsidP="00CA17FA">
      <w:pPr>
        <w:spacing w:after="0"/>
        <w:rPr>
          <w:rFonts w:ascii="Arial" w:hAnsi="Arial" w:cs="Arial"/>
          <w:sz w:val="24"/>
          <w:szCs w:val="24"/>
        </w:rPr>
      </w:pPr>
    </w:p>
    <w:p w14:paraId="0B61B895" w14:textId="035E81BF" w:rsidR="001F59E3" w:rsidRDefault="001F59E3" w:rsidP="00CA17FA">
      <w:pPr>
        <w:spacing w:after="0"/>
        <w:rPr>
          <w:rFonts w:ascii="Arial" w:hAnsi="Arial" w:cs="Arial"/>
          <w:sz w:val="24"/>
          <w:szCs w:val="24"/>
        </w:rPr>
      </w:pPr>
      <w:r w:rsidRPr="002C7E4F">
        <w:rPr>
          <w:rFonts w:ascii="Arial" w:hAnsi="Arial" w:cs="Arial"/>
          <w:b/>
          <w:bCs/>
          <w:sz w:val="24"/>
          <w:szCs w:val="24"/>
        </w:rPr>
        <w:t xml:space="preserve">Partnerships: </w:t>
      </w:r>
      <w:r>
        <w:rPr>
          <w:rFonts w:ascii="Arial" w:hAnsi="Arial" w:cs="Arial"/>
          <w:sz w:val="24"/>
          <w:szCs w:val="24"/>
        </w:rPr>
        <w:t xml:space="preserve"> If you need a partner, contact </w:t>
      </w:r>
      <w:hyperlink r:id="rId4" w:history="1">
        <w:r w:rsidRPr="001F59E3">
          <w:rPr>
            <w:rStyle w:val="Hyperlink"/>
            <w:rFonts w:ascii="Arial" w:hAnsi="Arial" w:cs="Arial"/>
            <w:sz w:val="24"/>
            <w:szCs w:val="24"/>
          </w:rPr>
          <w:t>Barbara Doran</w:t>
        </w:r>
      </w:hyperlink>
      <w:r>
        <w:rPr>
          <w:rFonts w:ascii="Arial" w:hAnsi="Arial" w:cs="Arial"/>
          <w:sz w:val="24"/>
          <w:szCs w:val="24"/>
        </w:rPr>
        <w:t xml:space="preserve"> or come to the game early and check with Barbara to find a partner.</w:t>
      </w:r>
      <w:r w:rsidR="0007141A">
        <w:rPr>
          <w:rFonts w:ascii="Arial" w:hAnsi="Arial" w:cs="Arial"/>
          <w:sz w:val="24"/>
          <w:szCs w:val="24"/>
        </w:rPr>
        <w:t xml:space="preserve"> There is a guaranteed partner, so everyone who comes to the game will be able to play.</w:t>
      </w:r>
    </w:p>
    <w:p w14:paraId="0E3769E0" w14:textId="7EE57337" w:rsidR="003E223D" w:rsidRDefault="003E223D" w:rsidP="00CA17FA">
      <w:pPr>
        <w:spacing w:after="0"/>
        <w:rPr>
          <w:rFonts w:ascii="Arial" w:hAnsi="Arial" w:cs="Arial"/>
          <w:sz w:val="24"/>
          <w:szCs w:val="24"/>
        </w:rPr>
      </w:pPr>
    </w:p>
    <w:p w14:paraId="4381F1B4" w14:textId="5BA41B68" w:rsidR="003E223D" w:rsidRDefault="003E223D" w:rsidP="00CA17FA">
      <w:pPr>
        <w:spacing w:after="0"/>
        <w:rPr>
          <w:rFonts w:ascii="Arial" w:hAnsi="Arial" w:cs="Arial"/>
          <w:sz w:val="24"/>
          <w:szCs w:val="24"/>
        </w:rPr>
      </w:pPr>
      <w:r w:rsidRPr="003E223D">
        <w:rPr>
          <w:rFonts w:ascii="Arial" w:hAnsi="Arial" w:cs="Arial"/>
          <w:b/>
          <w:bCs/>
          <w:sz w:val="24"/>
          <w:szCs w:val="24"/>
        </w:rPr>
        <w:t>Credit cards:</w:t>
      </w:r>
      <w:r>
        <w:rPr>
          <w:rFonts w:ascii="Arial" w:hAnsi="Arial" w:cs="Arial"/>
          <w:sz w:val="24"/>
          <w:szCs w:val="24"/>
        </w:rPr>
        <w:t xml:space="preserve">  WBL now accepts credit card payments for unit game entries. However, one partner must pay for the entire entry on one credit card; we are unable to split payments for an entry.</w:t>
      </w:r>
    </w:p>
    <w:p w14:paraId="3EC68BCE" w14:textId="61EE29E3" w:rsidR="00CA17FA" w:rsidRDefault="00CA17FA" w:rsidP="00CA17FA">
      <w:pPr>
        <w:spacing w:after="0"/>
        <w:rPr>
          <w:rFonts w:ascii="Arial" w:hAnsi="Arial" w:cs="Arial"/>
          <w:sz w:val="24"/>
          <w:szCs w:val="24"/>
        </w:rPr>
      </w:pPr>
    </w:p>
    <w:p w14:paraId="08C9D152" w14:textId="2CB5C48E" w:rsidR="00CA17FA" w:rsidRPr="0014699E" w:rsidRDefault="001F59E3" w:rsidP="00CA17FA">
      <w:pPr>
        <w:spacing w:after="0"/>
        <w:rPr>
          <w:rFonts w:ascii="Arial" w:hAnsi="Arial" w:cs="Arial"/>
          <w:b/>
          <w:bCs/>
          <w:sz w:val="24"/>
          <w:szCs w:val="24"/>
        </w:rPr>
      </w:pPr>
      <w:r w:rsidRPr="002C7E4F">
        <w:rPr>
          <w:rFonts w:ascii="Arial" w:hAnsi="Arial" w:cs="Arial"/>
          <w:b/>
          <w:bCs/>
          <w:sz w:val="24"/>
          <w:szCs w:val="24"/>
        </w:rPr>
        <w:t>Vaccination requirement:</w:t>
      </w:r>
      <w:r>
        <w:rPr>
          <w:rFonts w:ascii="Arial" w:hAnsi="Arial" w:cs="Arial"/>
          <w:sz w:val="24"/>
          <w:szCs w:val="24"/>
        </w:rPr>
        <w:t xml:space="preserve">  </w:t>
      </w:r>
      <w:r w:rsidR="00646F86" w:rsidRPr="00646F86">
        <w:rPr>
          <w:rFonts w:ascii="Arial" w:hAnsi="Arial" w:cs="Arial"/>
          <w:sz w:val="24"/>
          <w:szCs w:val="24"/>
        </w:rPr>
        <w:t xml:space="preserve">To play at WBL’s unit game at the </w:t>
      </w:r>
      <w:proofErr w:type="spellStart"/>
      <w:r w:rsidR="00646F86" w:rsidRPr="00646F86">
        <w:rPr>
          <w:rFonts w:ascii="Arial" w:hAnsi="Arial" w:cs="Arial"/>
          <w:sz w:val="24"/>
          <w:szCs w:val="24"/>
        </w:rPr>
        <w:t>Ohr</w:t>
      </w:r>
      <w:proofErr w:type="spellEnd"/>
      <w:r w:rsidR="00646F86" w:rsidRPr="00646F86">
        <w:rPr>
          <w:rFonts w:ascii="Arial" w:hAnsi="Arial" w:cs="Arial"/>
          <w:sz w:val="24"/>
          <w:szCs w:val="24"/>
        </w:rPr>
        <w:t xml:space="preserve"> </w:t>
      </w:r>
      <w:proofErr w:type="spellStart"/>
      <w:r w:rsidR="00646F86" w:rsidRPr="00646F86">
        <w:rPr>
          <w:rFonts w:ascii="Arial" w:hAnsi="Arial" w:cs="Arial"/>
          <w:sz w:val="24"/>
          <w:szCs w:val="24"/>
        </w:rPr>
        <w:t>Kodesh</w:t>
      </w:r>
      <w:proofErr w:type="spellEnd"/>
      <w:r w:rsidR="00646F86" w:rsidRPr="00646F86">
        <w:rPr>
          <w:rFonts w:ascii="Arial" w:hAnsi="Arial" w:cs="Arial"/>
          <w:sz w:val="24"/>
          <w:szCs w:val="24"/>
        </w:rPr>
        <w:t xml:space="preserve"> Congregation (OKC), you must be fully vaccinated (including a booster) for COVID-19 unless you have a documented medical exemption from vaccination.</w:t>
      </w:r>
      <w:r w:rsidR="00C76522" w:rsidRPr="00C76522">
        <w:rPr>
          <w:rFonts w:ascii="Arial" w:hAnsi="Arial" w:cs="Arial"/>
          <w:color w:val="202020"/>
          <w:sz w:val="27"/>
          <w:szCs w:val="27"/>
          <w:shd w:val="clear" w:color="auto" w:fill="FFFFFF"/>
        </w:rPr>
        <w:t> </w:t>
      </w:r>
      <w:r w:rsidR="00C76522" w:rsidRPr="00C76522">
        <w:rPr>
          <w:rFonts w:ascii="Arial" w:hAnsi="Arial" w:cs="Arial"/>
          <w:color w:val="202020"/>
          <w:sz w:val="24"/>
          <w:szCs w:val="24"/>
          <w:shd w:val="clear" w:color="auto" w:fill="FFFFFF"/>
        </w:rPr>
        <w:t>Documentary evidence of vaccination or medical exemption is required to enter the OKC building. To facilitate the entry process, OKC is issuing an OKC VaxPass to individuals who submit a proof of vaccination or medical exemption. Please fill out the form available </w:t>
      </w:r>
      <w:hyperlink r:id="rId5" w:history="1">
        <w:r w:rsidR="00C76522" w:rsidRPr="00C76522">
          <w:rPr>
            <w:rFonts w:ascii="Arial" w:hAnsi="Arial" w:cs="Arial"/>
            <w:b/>
            <w:bCs/>
            <w:color w:val="7586B1"/>
            <w:sz w:val="24"/>
            <w:szCs w:val="24"/>
            <w:u w:val="single"/>
            <w:shd w:val="clear" w:color="auto" w:fill="FFFFFF"/>
          </w:rPr>
          <w:t>here</w:t>
        </w:r>
      </w:hyperlink>
      <w:r w:rsidR="00C76522" w:rsidRPr="00C76522">
        <w:rPr>
          <w:rFonts w:ascii="Arial" w:hAnsi="Arial" w:cs="Arial"/>
          <w:color w:val="202020"/>
          <w:sz w:val="24"/>
          <w:szCs w:val="24"/>
          <w:shd w:val="clear" w:color="auto" w:fill="FFFFFF"/>
        </w:rPr>
        <w:t> and submit it electronically to OKC. VaxPass holders will be able to access OKC in future by showing their VaxPass.</w:t>
      </w:r>
      <w:r w:rsidR="00C76522" w:rsidRPr="00C76522">
        <w:rPr>
          <w:rFonts w:ascii="Arial" w:hAnsi="Arial" w:cs="Arial"/>
          <w:color w:val="202020"/>
          <w:sz w:val="24"/>
          <w:szCs w:val="24"/>
        </w:rPr>
        <w:br/>
      </w:r>
      <w:r w:rsidR="00C76522" w:rsidRPr="00C76522">
        <w:rPr>
          <w:rFonts w:ascii="Arial" w:hAnsi="Arial" w:cs="Arial"/>
          <w:color w:val="202020"/>
          <w:sz w:val="24"/>
          <w:szCs w:val="24"/>
          <w:shd w:val="clear" w:color="auto" w:fill="FFFFFF"/>
        </w:rPr>
        <w:t> </w:t>
      </w:r>
      <w:r w:rsidR="00C76522" w:rsidRPr="00C76522">
        <w:rPr>
          <w:rFonts w:ascii="Arial" w:hAnsi="Arial" w:cs="Arial"/>
          <w:color w:val="202020"/>
          <w:sz w:val="24"/>
          <w:szCs w:val="24"/>
        </w:rPr>
        <w:br/>
      </w:r>
      <w:r w:rsidR="00C76522" w:rsidRPr="00C76522">
        <w:rPr>
          <w:rFonts w:ascii="Arial" w:hAnsi="Arial" w:cs="Arial"/>
          <w:color w:val="202020"/>
          <w:sz w:val="24"/>
          <w:szCs w:val="24"/>
          <w:shd w:val="clear" w:color="auto" w:fill="FFFFFF"/>
        </w:rPr>
        <w:t>Players can enter OKC by providing proof of vaccination instead of a VaxPass</w:t>
      </w:r>
      <w:r w:rsidR="00C76522">
        <w:rPr>
          <w:rFonts w:ascii="Arial" w:hAnsi="Arial" w:cs="Arial"/>
          <w:color w:val="202020"/>
          <w:sz w:val="24"/>
          <w:szCs w:val="24"/>
          <w:shd w:val="clear" w:color="auto" w:fill="FFFFFF"/>
        </w:rPr>
        <w:t>; however, p</w:t>
      </w:r>
      <w:r w:rsidR="00C76522" w:rsidRPr="00C76522">
        <w:rPr>
          <w:rFonts w:ascii="Arial" w:hAnsi="Arial" w:cs="Arial"/>
          <w:color w:val="202020"/>
          <w:sz w:val="24"/>
          <w:szCs w:val="24"/>
          <w:shd w:val="clear" w:color="auto" w:fill="FFFFFF"/>
        </w:rPr>
        <w:t xml:space="preserve">layers with a documented medical exemption from vaccination must obtain an OKC VaxPass in advance of game day </w:t>
      </w:r>
      <w:proofErr w:type="gramStart"/>
      <w:r w:rsidR="00C76522" w:rsidRPr="00C76522">
        <w:rPr>
          <w:rFonts w:ascii="Arial" w:hAnsi="Arial" w:cs="Arial"/>
          <w:color w:val="202020"/>
          <w:sz w:val="24"/>
          <w:szCs w:val="24"/>
          <w:shd w:val="clear" w:color="auto" w:fill="FFFFFF"/>
        </w:rPr>
        <w:t>in order to</w:t>
      </w:r>
      <w:proofErr w:type="gramEnd"/>
      <w:r w:rsidR="00C76522" w:rsidRPr="00C76522">
        <w:rPr>
          <w:rFonts w:ascii="Arial" w:hAnsi="Arial" w:cs="Arial"/>
          <w:color w:val="202020"/>
          <w:sz w:val="24"/>
          <w:szCs w:val="24"/>
          <w:shd w:val="clear" w:color="auto" w:fill="FFFFFF"/>
        </w:rPr>
        <w:t xml:space="preserve"> play. </w:t>
      </w:r>
      <w:proofErr w:type="gramStart"/>
      <w:r w:rsidR="00C76522" w:rsidRPr="00C76522">
        <w:rPr>
          <w:rFonts w:ascii="Arial" w:hAnsi="Arial" w:cs="Arial"/>
          <w:color w:val="202020"/>
          <w:sz w:val="24"/>
          <w:szCs w:val="24"/>
          <w:shd w:val="clear" w:color="auto" w:fill="FFFFFF"/>
        </w:rPr>
        <w:t>In order to</w:t>
      </w:r>
      <w:proofErr w:type="gramEnd"/>
      <w:r w:rsidR="00C76522" w:rsidRPr="00C76522">
        <w:rPr>
          <w:rFonts w:ascii="Arial" w:hAnsi="Arial" w:cs="Arial"/>
          <w:color w:val="202020"/>
          <w:sz w:val="24"/>
          <w:szCs w:val="24"/>
          <w:shd w:val="clear" w:color="auto" w:fill="FFFFFF"/>
        </w:rPr>
        <w:t xml:space="preserve"> keep medical information safe, OKC will delete the uploaded image of a person’s vaccination certificate/medical exemption within 48 hours after it is received.</w:t>
      </w:r>
      <w:r w:rsidR="00646F86">
        <w:rPr>
          <w:rFonts w:ascii="Arial" w:hAnsi="Arial" w:cs="Arial"/>
          <w:sz w:val="24"/>
          <w:szCs w:val="24"/>
        </w:rPr>
        <w:t xml:space="preserve"> </w:t>
      </w:r>
      <w:r w:rsidR="00646F86" w:rsidRPr="0014699E">
        <w:rPr>
          <w:rFonts w:ascii="Arial" w:hAnsi="Arial" w:cs="Arial"/>
          <w:b/>
          <w:bCs/>
          <w:sz w:val="24"/>
          <w:szCs w:val="24"/>
        </w:rPr>
        <w:t>If you have not yet received an OKC VaxPass, please bring your proof of vaccination when you come.</w:t>
      </w:r>
    </w:p>
    <w:p w14:paraId="53407718" w14:textId="6B25B233" w:rsidR="002C7E4F" w:rsidRDefault="002C7E4F" w:rsidP="00CA17FA">
      <w:pPr>
        <w:spacing w:after="0"/>
        <w:rPr>
          <w:rFonts w:ascii="Arial" w:hAnsi="Arial" w:cs="Arial"/>
          <w:sz w:val="24"/>
          <w:szCs w:val="24"/>
        </w:rPr>
      </w:pPr>
    </w:p>
    <w:p w14:paraId="2032509B" w14:textId="37AE1704" w:rsidR="002C7E4F" w:rsidRDefault="002C7E4F" w:rsidP="00CA17FA">
      <w:pPr>
        <w:spacing w:after="0"/>
        <w:rPr>
          <w:rFonts w:ascii="Arial" w:hAnsi="Arial" w:cs="Arial"/>
          <w:sz w:val="24"/>
          <w:szCs w:val="24"/>
        </w:rPr>
      </w:pPr>
      <w:r w:rsidRPr="002C7E4F">
        <w:rPr>
          <w:rFonts w:ascii="Arial" w:hAnsi="Arial" w:cs="Arial"/>
          <w:b/>
          <w:bCs/>
          <w:sz w:val="24"/>
          <w:szCs w:val="24"/>
        </w:rPr>
        <w:t>Masks:</w:t>
      </w:r>
      <w:r>
        <w:rPr>
          <w:rFonts w:ascii="Arial" w:hAnsi="Arial" w:cs="Arial"/>
          <w:sz w:val="24"/>
          <w:szCs w:val="24"/>
        </w:rPr>
        <w:t xml:space="preserve">  We are not requiring that all players wear masks. </w:t>
      </w:r>
      <w:r w:rsidRPr="002C7E4F">
        <w:rPr>
          <w:rFonts w:ascii="Arial" w:hAnsi="Arial" w:cs="Arial"/>
          <w:b/>
          <w:bCs/>
          <w:sz w:val="24"/>
          <w:szCs w:val="24"/>
        </w:rPr>
        <w:t>However, we do require that you wear a mask that covers your mouth and nose if anyone at your table asks you to wear a mask.</w:t>
      </w:r>
      <w:r>
        <w:rPr>
          <w:rFonts w:ascii="Arial" w:hAnsi="Arial" w:cs="Arial"/>
          <w:sz w:val="24"/>
          <w:szCs w:val="24"/>
        </w:rPr>
        <w:t xml:space="preserve"> Please bring a mask to the game to wear if someone at the table asks you to wear one (though we will have extras at the game in case anyone forgets to bring one).</w:t>
      </w:r>
    </w:p>
    <w:p w14:paraId="19707292" w14:textId="09E8026A" w:rsidR="002C7E4F" w:rsidRDefault="002C7E4F" w:rsidP="00CA17FA">
      <w:pPr>
        <w:spacing w:after="0"/>
        <w:rPr>
          <w:rFonts w:ascii="Arial" w:hAnsi="Arial" w:cs="Arial"/>
          <w:sz w:val="24"/>
          <w:szCs w:val="24"/>
        </w:rPr>
      </w:pPr>
    </w:p>
    <w:p w14:paraId="24B158E7" w14:textId="505B8AFB" w:rsidR="002C7E4F" w:rsidRDefault="002C7E4F" w:rsidP="00CA17FA">
      <w:pPr>
        <w:spacing w:after="0"/>
        <w:rPr>
          <w:rFonts w:ascii="Arial" w:hAnsi="Arial" w:cs="Arial"/>
          <w:sz w:val="24"/>
          <w:szCs w:val="24"/>
        </w:rPr>
      </w:pPr>
      <w:r w:rsidRPr="002C7E4F">
        <w:rPr>
          <w:rFonts w:ascii="Arial" w:hAnsi="Arial" w:cs="Arial"/>
          <w:b/>
          <w:bCs/>
          <w:sz w:val="24"/>
          <w:szCs w:val="24"/>
        </w:rPr>
        <w:t xml:space="preserve">Wellness: </w:t>
      </w:r>
      <w:r>
        <w:rPr>
          <w:rFonts w:ascii="Arial" w:hAnsi="Arial" w:cs="Arial"/>
          <w:sz w:val="24"/>
          <w:szCs w:val="24"/>
        </w:rPr>
        <w:t xml:space="preserve"> If you are not feeling well, please stay home.  We will look forward to seeing you at the bridge table when you feel better</w:t>
      </w:r>
      <w:r w:rsidR="005C4CDB">
        <w:rPr>
          <w:rFonts w:ascii="Arial" w:hAnsi="Arial" w:cs="Arial"/>
          <w:sz w:val="24"/>
          <w:szCs w:val="24"/>
        </w:rPr>
        <w:t>.</w:t>
      </w:r>
    </w:p>
    <w:sectPr w:rsidR="002C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B6"/>
    <w:rsid w:val="0007141A"/>
    <w:rsid w:val="0014699E"/>
    <w:rsid w:val="001F59E3"/>
    <w:rsid w:val="002C7E4F"/>
    <w:rsid w:val="003E223D"/>
    <w:rsid w:val="00421BEB"/>
    <w:rsid w:val="005C4CDB"/>
    <w:rsid w:val="005F42D6"/>
    <w:rsid w:val="00646F86"/>
    <w:rsid w:val="008C15B6"/>
    <w:rsid w:val="009F7A2F"/>
    <w:rsid w:val="00B35D6D"/>
    <w:rsid w:val="00C76522"/>
    <w:rsid w:val="00C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3325"/>
  <w15:chartTrackingRefBased/>
  <w15:docId w15:val="{4863FE6F-7F8B-4F34-B211-F237698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86"/>
    <w:rPr>
      <w:color w:val="0563C1" w:themeColor="hyperlink"/>
      <w:u w:val="single"/>
    </w:rPr>
  </w:style>
  <w:style w:type="character" w:styleId="UnresolvedMention">
    <w:name w:val="Unresolved Mention"/>
    <w:basedOn w:val="DefaultParagraphFont"/>
    <w:uiPriority w:val="99"/>
    <w:semiHidden/>
    <w:unhideWhenUsed/>
    <w:rsid w:val="0064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rkodesh.org/form/covid-proof-of-vaccination-for-Washington-Bridge-League.html" TargetMode="External"/><Relationship Id="rId4" Type="http://schemas.openxmlformats.org/officeDocument/2006/relationships/hyperlink" Target="mailto:barb.dora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Linda Marshall</dc:creator>
  <cp:keywords/>
  <dc:description/>
  <cp:lastModifiedBy>David and Linda Marshall</cp:lastModifiedBy>
  <cp:revision>2</cp:revision>
  <dcterms:created xsi:type="dcterms:W3CDTF">2022-08-16T19:58:00Z</dcterms:created>
  <dcterms:modified xsi:type="dcterms:W3CDTF">2022-08-16T19:58:00Z</dcterms:modified>
</cp:coreProperties>
</file>