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BF8BA" w14:textId="13013A23" w:rsidR="00E33588" w:rsidRPr="00FA799D" w:rsidRDefault="00DB39A4" w:rsidP="00DB39A4">
      <w:pPr>
        <w:jc w:val="center"/>
        <w:rPr>
          <w:color w:val="000000" w:themeColor="text1"/>
          <w:sz w:val="28"/>
          <w:szCs w:val="28"/>
          <w:u w:val="single"/>
        </w:rPr>
      </w:pPr>
      <w:r w:rsidRPr="00FA799D">
        <w:rPr>
          <w:color w:val="000000" w:themeColor="text1"/>
          <w:sz w:val="28"/>
          <w:szCs w:val="28"/>
          <w:u w:val="single"/>
        </w:rPr>
        <w:t>Minutes of the Tudor &amp; Guildford Bridge Club AGM 24.4.25, held at Shalford Village Hall at 19.10.</w:t>
      </w:r>
    </w:p>
    <w:p w14:paraId="312015F3" w14:textId="36F6DED3" w:rsidR="00DB39A4" w:rsidRPr="00FA799D" w:rsidRDefault="00DB39A4" w:rsidP="00DB39A4">
      <w:pPr>
        <w:jc w:val="center"/>
        <w:rPr>
          <w:color w:val="000000" w:themeColor="text1"/>
        </w:rPr>
      </w:pPr>
    </w:p>
    <w:p w14:paraId="37CF0C6F" w14:textId="46E0F0B6" w:rsidR="00DB39A4" w:rsidRPr="00FA799D" w:rsidRDefault="00DB39A4" w:rsidP="00DB39A4">
      <w:pPr>
        <w:rPr>
          <w:color w:val="000000" w:themeColor="text1"/>
        </w:rPr>
      </w:pPr>
      <w:r w:rsidRPr="00FA799D">
        <w:rPr>
          <w:color w:val="000000" w:themeColor="text1"/>
        </w:rPr>
        <w:t>The Chairman, Steve Bourton, opened the meeting at 19.10 and welcomed everybody.</w:t>
      </w:r>
    </w:p>
    <w:p w14:paraId="64B0F737" w14:textId="7408F07D" w:rsidR="00DB39A4" w:rsidRPr="00FA799D" w:rsidRDefault="00DB39A4" w:rsidP="00DB39A4">
      <w:pPr>
        <w:rPr>
          <w:color w:val="000000" w:themeColor="text1"/>
        </w:rPr>
      </w:pPr>
    </w:p>
    <w:p w14:paraId="15FEE0C0" w14:textId="36A0AA1A" w:rsidR="00DB39A4" w:rsidRPr="00FA799D" w:rsidRDefault="00DB39A4" w:rsidP="00DB39A4">
      <w:pPr>
        <w:rPr>
          <w:color w:val="000000" w:themeColor="text1"/>
        </w:rPr>
      </w:pPr>
      <w:r w:rsidRPr="00FA799D">
        <w:rPr>
          <w:color w:val="000000" w:themeColor="text1"/>
        </w:rPr>
        <w:t xml:space="preserve">Apologies for absence had been received from Mollie </w:t>
      </w:r>
      <w:proofErr w:type="spellStart"/>
      <w:r w:rsidRPr="00FA799D">
        <w:rPr>
          <w:color w:val="000000" w:themeColor="text1"/>
        </w:rPr>
        <w:t>Sto</w:t>
      </w:r>
      <w:r w:rsidR="00442353" w:rsidRPr="00FA799D">
        <w:rPr>
          <w:color w:val="000000" w:themeColor="text1"/>
        </w:rPr>
        <w:t>r</w:t>
      </w:r>
      <w:r w:rsidRPr="00FA799D">
        <w:rPr>
          <w:color w:val="000000" w:themeColor="text1"/>
        </w:rPr>
        <w:t>rar</w:t>
      </w:r>
      <w:proofErr w:type="spellEnd"/>
      <w:r w:rsidRPr="00FA799D">
        <w:rPr>
          <w:color w:val="000000" w:themeColor="text1"/>
        </w:rPr>
        <w:t xml:space="preserve">, Julia Brough, Joy Cadge and Alan Cadge. </w:t>
      </w:r>
    </w:p>
    <w:p w14:paraId="5B66B519" w14:textId="0E3E6CF5" w:rsidR="00DB39A4" w:rsidRPr="00FA799D" w:rsidRDefault="00DB39A4" w:rsidP="00DB39A4">
      <w:pPr>
        <w:rPr>
          <w:color w:val="000000" w:themeColor="text1"/>
        </w:rPr>
      </w:pPr>
    </w:p>
    <w:p w14:paraId="0BE6A390" w14:textId="4DCAD32D" w:rsidR="00DB39A4" w:rsidRPr="00FA799D" w:rsidRDefault="00DB39A4" w:rsidP="00DB39A4">
      <w:pPr>
        <w:rPr>
          <w:color w:val="000000" w:themeColor="text1"/>
        </w:rPr>
      </w:pPr>
      <w:r w:rsidRPr="00FA799D">
        <w:rPr>
          <w:color w:val="000000" w:themeColor="text1"/>
        </w:rPr>
        <w:t>The Minutes of the previous AGM had been available on the website and the Chairman asked if he could sign them as a true record of our last meeting.  This was proposed by Wendy</w:t>
      </w:r>
      <w:r w:rsidR="00442353" w:rsidRPr="00FA799D">
        <w:rPr>
          <w:color w:val="000000" w:themeColor="text1"/>
        </w:rPr>
        <w:t xml:space="preserve"> </w:t>
      </w:r>
      <w:proofErr w:type="spellStart"/>
      <w:r w:rsidR="00442353" w:rsidRPr="00FA799D">
        <w:rPr>
          <w:color w:val="000000" w:themeColor="text1"/>
        </w:rPr>
        <w:t>Schlaeppi</w:t>
      </w:r>
      <w:proofErr w:type="spellEnd"/>
      <w:r w:rsidRPr="00FA799D">
        <w:rPr>
          <w:color w:val="000000" w:themeColor="text1"/>
        </w:rPr>
        <w:t xml:space="preserve"> and seconded by Beatrice</w:t>
      </w:r>
      <w:r w:rsidR="00442353" w:rsidRPr="00FA799D">
        <w:rPr>
          <w:color w:val="000000" w:themeColor="text1"/>
        </w:rPr>
        <w:t xml:space="preserve"> Gould.</w:t>
      </w:r>
      <w:r w:rsidRPr="00FA799D">
        <w:rPr>
          <w:color w:val="000000" w:themeColor="text1"/>
        </w:rPr>
        <w:t xml:space="preserve">  The Minutes were signed</w:t>
      </w:r>
    </w:p>
    <w:p w14:paraId="02A7643A" w14:textId="6ABCC8CE" w:rsidR="00DB39A4" w:rsidRPr="00FA799D" w:rsidRDefault="00DB39A4" w:rsidP="00DB39A4">
      <w:pPr>
        <w:rPr>
          <w:color w:val="000000" w:themeColor="text1"/>
        </w:rPr>
      </w:pPr>
    </w:p>
    <w:p w14:paraId="67706878" w14:textId="17DAE75F" w:rsidR="00DB39A4" w:rsidRPr="00FA799D" w:rsidRDefault="00DB39A4" w:rsidP="00DB39A4">
      <w:pPr>
        <w:rPr>
          <w:color w:val="000000" w:themeColor="text1"/>
        </w:rPr>
      </w:pPr>
      <w:r w:rsidRPr="00FA799D">
        <w:rPr>
          <w:color w:val="000000" w:themeColor="text1"/>
        </w:rPr>
        <w:t>There were no matters arising from the Minutes.</w:t>
      </w:r>
    </w:p>
    <w:p w14:paraId="43EADBA9" w14:textId="23F9CC6C" w:rsidR="00DB39A4" w:rsidRPr="00FA799D" w:rsidRDefault="00DB39A4" w:rsidP="00DB39A4">
      <w:pPr>
        <w:rPr>
          <w:color w:val="000000" w:themeColor="text1"/>
        </w:rPr>
      </w:pPr>
    </w:p>
    <w:p w14:paraId="4123FF89" w14:textId="2A198F7A" w:rsidR="00DB39A4" w:rsidRPr="00FA799D" w:rsidRDefault="00DB39A4" w:rsidP="00DB39A4">
      <w:pPr>
        <w:rPr>
          <w:color w:val="000000" w:themeColor="text1"/>
        </w:rPr>
      </w:pPr>
      <w:r w:rsidRPr="00FA799D">
        <w:rPr>
          <w:color w:val="000000" w:themeColor="text1"/>
        </w:rPr>
        <w:t xml:space="preserve">The Chairman’s Report including results followed (copy attached).  Further points from the Chairman were that Rosemary Bird had won the Improvers Trophy, </w:t>
      </w:r>
      <w:r w:rsidR="00385A7E" w:rsidRPr="00FA799D">
        <w:rPr>
          <w:color w:val="000000" w:themeColor="text1"/>
        </w:rPr>
        <w:t xml:space="preserve">that John Manches had the best overall average for the year, </w:t>
      </w:r>
      <w:r w:rsidRPr="00FA799D">
        <w:rPr>
          <w:color w:val="000000" w:themeColor="text1"/>
        </w:rPr>
        <w:t>new cards for the bidding boxes were being ordered, the Secretary was liaising with the Hall Bookings Secretary with regards to the heating system and the Committee would appreciate more volunteers to help with the dealing and scoring.</w:t>
      </w:r>
    </w:p>
    <w:p w14:paraId="29F2290A" w14:textId="4A1D30AF" w:rsidR="00DB39A4" w:rsidRPr="00FA799D" w:rsidRDefault="00DB39A4" w:rsidP="00DB39A4">
      <w:pPr>
        <w:rPr>
          <w:color w:val="000000" w:themeColor="text1"/>
        </w:rPr>
      </w:pPr>
    </w:p>
    <w:p w14:paraId="5CE1916C" w14:textId="590A28B5" w:rsidR="00DB39A4" w:rsidRPr="00FA799D" w:rsidRDefault="00DB39A4" w:rsidP="00DB39A4">
      <w:pPr>
        <w:rPr>
          <w:color w:val="000000" w:themeColor="text1"/>
        </w:rPr>
      </w:pPr>
      <w:r w:rsidRPr="00FA799D">
        <w:rPr>
          <w:color w:val="000000" w:themeColor="text1"/>
        </w:rPr>
        <w:t xml:space="preserve">The Treasurer, Julia Brough, was unwell so unfortunately </w:t>
      </w:r>
      <w:r w:rsidR="00442353" w:rsidRPr="00FA799D">
        <w:rPr>
          <w:color w:val="000000" w:themeColor="text1"/>
        </w:rPr>
        <w:t>n</w:t>
      </w:r>
      <w:r w:rsidRPr="00FA799D">
        <w:rPr>
          <w:color w:val="000000" w:themeColor="text1"/>
        </w:rPr>
        <w:t>ot able to attend the meeting but had produced the accounts which had been approved and signed by the Examiner, who had also produced some impressive pie charts of our income and expenditure (report and charts attached).  Points to note were that the Club was now being charged for banking but this was covered by the interest earned, the Hall rent had gone up and £</w:t>
      </w:r>
      <w:r w:rsidR="00385A7E" w:rsidRPr="00FA799D">
        <w:rPr>
          <w:color w:val="000000" w:themeColor="text1"/>
        </w:rPr>
        <w:t xml:space="preserve">455 </w:t>
      </w:r>
      <w:r w:rsidRPr="00FA799D">
        <w:rPr>
          <w:color w:val="000000" w:themeColor="text1"/>
        </w:rPr>
        <w:t xml:space="preserve">had been spent on a new scoring laptop.  The Treasurer </w:t>
      </w:r>
      <w:r w:rsidR="005A2C1E" w:rsidRPr="00FA799D">
        <w:rPr>
          <w:color w:val="000000" w:themeColor="text1"/>
        </w:rPr>
        <w:t xml:space="preserve">had </w:t>
      </w:r>
      <w:r w:rsidRPr="00FA799D">
        <w:rPr>
          <w:color w:val="000000" w:themeColor="text1"/>
        </w:rPr>
        <w:t xml:space="preserve">commented that the Club now had 126 members and she recommended that, for the following year, the subs and table money remain the same and that there would be no extra table money on non-charity </w:t>
      </w:r>
      <w:proofErr w:type="gramStart"/>
      <w:r w:rsidRPr="00FA799D">
        <w:rPr>
          <w:color w:val="000000" w:themeColor="text1"/>
        </w:rPr>
        <w:t>Sims</w:t>
      </w:r>
      <w:proofErr w:type="gramEnd"/>
      <w:r w:rsidRPr="00FA799D">
        <w:rPr>
          <w:color w:val="000000" w:themeColor="text1"/>
        </w:rPr>
        <w:t xml:space="preserve"> days or for parties.  Roxanne</w:t>
      </w:r>
      <w:r w:rsidR="00442353" w:rsidRPr="00FA799D">
        <w:rPr>
          <w:color w:val="000000" w:themeColor="text1"/>
        </w:rPr>
        <w:t xml:space="preserve"> Day</w:t>
      </w:r>
      <w:r w:rsidRPr="00FA799D">
        <w:rPr>
          <w:color w:val="000000" w:themeColor="text1"/>
        </w:rPr>
        <w:t xml:space="preserve"> also made the suggestion that there should be no table money charged on the </w:t>
      </w:r>
      <w:proofErr w:type="gramStart"/>
      <w:r w:rsidRPr="00FA799D">
        <w:rPr>
          <w:color w:val="000000" w:themeColor="text1"/>
        </w:rPr>
        <w:t>AGM day</w:t>
      </w:r>
      <w:proofErr w:type="gramEnd"/>
      <w:r w:rsidRPr="00FA799D">
        <w:rPr>
          <w:color w:val="000000" w:themeColor="text1"/>
        </w:rPr>
        <w:t xml:space="preserve"> to try to encourage greater attendance.</w:t>
      </w:r>
      <w:r w:rsidR="00385A7E" w:rsidRPr="00FA799D">
        <w:rPr>
          <w:color w:val="000000" w:themeColor="text1"/>
        </w:rPr>
        <w:t xml:space="preserve"> This approach was agreed for next year by the Chairman.</w:t>
      </w:r>
    </w:p>
    <w:p w14:paraId="6068FBD1" w14:textId="36915C57" w:rsidR="00623659" w:rsidRPr="00FA799D" w:rsidRDefault="00623659" w:rsidP="00DB39A4">
      <w:pPr>
        <w:rPr>
          <w:color w:val="000000" w:themeColor="text1"/>
        </w:rPr>
      </w:pPr>
    </w:p>
    <w:p w14:paraId="0190402A" w14:textId="391975B1" w:rsidR="00623659" w:rsidRPr="00FA799D" w:rsidRDefault="00623659" w:rsidP="00DB39A4">
      <w:pPr>
        <w:rPr>
          <w:color w:val="000000" w:themeColor="text1"/>
        </w:rPr>
      </w:pPr>
      <w:r w:rsidRPr="00FA799D">
        <w:rPr>
          <w:color w:val="000000" w:themeColor="text1"/>
        </w:rPr>
        <w:t xml:space="preserve">The Examiner and all but one of the current </w:t>
      </w:r>
      <w:proofErr w:type="gramStart"/>
      <w:r w:rsidRPr="00FA799D">
        <w:rPr>
          <w:color w:val="000000" w:themeColor="text1"/>
        </w:rPr>
        <w:t>committee</w:t>
      </w:r>
      <w:proofErr w:type="gramEnd"/>
      <w:r w:rsidRPr="00FA799D">
        <w:rPr>
          <w:color w:val="000000" w:themeColor="text1"/>
        </w:rPr>
        <w:t xml:space="preserve"> had agreed to stand again and Philip </w:t>
      </w:r>
      <w:r w:rsidR="00442353" w:rsidRPr="00FA799D">
        <w:rPr>
          <w:color w:val="000000" w:themeColor="text1"/>
        </w:rPr>
        <w:t>Gold</w:t>
      </w:r>
      <w:r w:rsidR="00385A7E" w:rsidRPr="00FA799D">
        <w:rPr>
          <w:color w:val="000000" w:themeColor="text1"/>
        </w:rPr>
        <w:t>en</w:t>
      </w:r>
      <w:r w:rsidR="00442353" w:rsidRPr="00FA799D">
        <w:rPr>
          <w:color w:val="000000" w:themeColor="text1"/>
        </w:rPr>
        <w:t xml:space="preserve">berg </w:t>
      </w:r>
      <w:r w:rsidRPr="00FA799D">
        <w:rPr>
          <w:color w:val="000000" w:themeColor="text1"/>
        </w:rPr>
        <w:t>proposed that they should all be reappointed and this was seconded by Amanda Dowding.  The Chairman thanked Amanda who had served on the committee for several years but who had decided to step down.  Peter Nicholas had kindly agreed to join the committee and he was proposed by David Brand and seconded by Amanda.</w:t>
      </w:r>
    </w:p>
    <w:p w14:paraId="60B365D2" w14:textId="5D561915" w:rsidR="00623659" w:rsidRPr="00FA799D" w:rsidRDefault="00623659" w:rsidP="00DB39A4">
      <w:pPr>
        <w:rPr>
          <w:color w:val="000000" w:themeColor="text1"/>
        </w:rPr>
      </w:pPr>
    </w:p>
    <w:p w14:paraId="4B0D14C4" w14:textId="11502029" w:rsidR="00623659" w:rsidRPr="00FA799D" w:rsidRDefault="00623659" w:rsidP="00DB39A4">
      <w:pPr>
        <w:rPr>
          <w:color w:val="000000" w:themeColor="text1"/>
        </w:rPr>
      </w:pPr>
      <w:r w:rsidRPr="00FA799D">
        <w:rPr>
          <w:color w:val="000000" w:themeColor="text1"/>
        </w:rPr>
        <w:t>There was no other business.</w:t>
      </w:r>
    </w:p>
    <w:p w14:paraId="49EE7E24" w14:textId="5D69FC39" w:rsidR="00623659" w:rsidRPr="00FA799D" w:rsidRDefault="00623659" w:rsidP="00DB39A4">
      <w:pPr>
        <w:rPr>
          <w:color w:val="000000" w:themeColor="text1"/>
        </w:rPr>
      </w:pPr>
    </w:p>
    <w:p w14:paraId="45FE0C0B" w14:textId="237F7C81" w:rsidR="00623659" w:rsidRPr="00FA799D" w:rsidRDefault="00623659" w:rsidP="00DB39A4">
      <w:pPr>
        <w:rPr>
          <w:color w:val="000000" w:themeColor="text1"/>
        </w:rPr>
      </w:pPr>
      <w:r w:rsidRPr="00FA799D">
        <w:rPr>
          <w:color w:val="000000" w:themeColor="text1"/>
        </w:rPr>
        <w:t xml:space="preserve">David Brand proposed a vote of thanks </w:t>
      </w:r>
      <w:r w:rsidR="00442353" w:rsidRPr="00FA799D">
        <w:rPr>
          <w:color w:val="000000" w:themeColor="text1"/>
        </w:rPr>
        <w:t xml:space="preserve">to </w:t>
      </w:r>
      <w:r w:rsidRPr="00FA799D">
        <w:rPr>
          <w:color w:val="000000" w:themeColor="text1"/>
        </w:rPr>
        <w:t xml:space="preserve">the committee members </w:t>
      </w:r>
      <w:r w:rsidR="00442353" w:rsidRPr="00FA799D">
        <w:rPr>
          <w:color w:val="000000" w:themeColor="text1"/>
        </w:rPr>
        <w:t xml:space="preserve">for their work </w:t>
      </w:r>
      <w:r w:rsidRPr="00FA799D">
        <w:rPr>
          <w:color w:val="000000" w:themeColor="text1"/>
        </w:rPr>
        <w:t>during the year.</w:t>
      </w:r>
    </w:p>
    <w:p w14:paraId="21BFBE21" w14:textId="53EDCCCE" w:rsidR="00623659" w:rsidRPr="00FA799D" w:rsidRDefault="00623659" w:rsidP="00DB39A4">
      <w:pPr>
        <w:rPr>
          <w:color w:val="000000" w:themeColor="text1"/>
        </w:rPr>
      </w:pPr>
    </w:p>
    <w:p w14:paraId="64D6EC5A" w14:textId="0AEFF22A" w:rsidR="00623659" w:rsidRPr="00FA799D" w:rsidRDefault="00623659" w:rsidP="00DB39A4">
      <w:pPr>
        <w:rPr>
          <w:color w:val="000000" w:themeColor="text1"/>
        </w:rPr>
      </w:pPr>
      <w:r w:rsidRPr="00FA799D">
        <w:rPr>
          <w:color w:val="000000" w:themeColor="text1"/>
        </w:rPr>
        <w:t>The meeting was closed at 19.20.</w:t>
      </w:r>
    </w:p>
    <w:sectPr w:rsidR="00623659" w:rsidRPr="00FA799D" w:rsidSect="003C569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61"/>
    <w:rsid w:val="0000763B"/>
    <w:rsid w:val="00035C8D"/>
    <w:rsid w:val="00321161"/>
    <w:rsid w:val="00385A7E"/>
    <w:rsid w:val="003C5690"/>
    <w:rsid w:val="00442353"/>
    <w:rsid w:val="00446602"/>
    <w:rsid w:val="005A1135"/>
    <w:rsid w:val="005A2C1E"/>
    <w:rsid w:val="00623659"/>
    <w:rsid w:val="0079386F"/>
    <w:rsid w:val="008F42FB"/>
    <w:rsid w:val="00DB39A4"/>
    <w:rsid w:val="00E33588"/>
    <w:rsid w:val="00FA7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7F24"/>
  <w15:chartTrackingRefBased/>
  <w15:docId w15:val="{B8A7B382-DB2C-9547-88C1-511C606E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Atkins</dc:creator>
  <cp:keywords/>
  <dc:description/>
  <cp:lastModifiedBy>Tony Atkins</cp:lastModifiedBy>
  <cp:revision>3</cp:revision>
  <dcterms:created xsi:type="dcterms:W3CDTF">2025-04-27T07:06:00Z</dcterms:created>
  <dcterms:modified xsi:type="dcterms:W3CDTF">2025-04-27T07:07:00Z</dcterms:modified>
</cp:coreProperties>
</file>