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8DD" w:rsidRDefault="006F6451">
      <w:r w:rsidRPr="00832ECC">
        <w:rPr>
          <w:noProof/>
          <w:sz w:val="32"/>
          <w:szCs w:val="32"/>
        </w:rPr>
        <w:drawing>
          <wp:inline distT="0" distB="0" distL="0" distR="0" wp14:anchorId="39B70CB5" wp14:editId="3E6F5C1D">
            <wp:extent cx="5105400" cy="708660"/>
            <wp:effectExtent l="0" t="0" r="0" b="0"/>
            <wp:docPr id="2" name="bpic2" descr="http://www.bridgewebs.com/ringwood/ringwood_na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ic2" descr="http://www.bridgewebs.com/ringwood/ringwood_name.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0" cy="708660"/>
                    </a:xfrm>
                    <a:prstGeom prst="rect">
                      <a:avLst/>
                    </a:prstGeom>
                    <a:noFill/>
                    <a:ln>
                      <a:noFill/>
                    </a:ln>
                  </pic:spPr>
                </pic:pic>
              </a:graphicData>
            </a:graphic>
          </wp:inline>
        </w:drawing>
      </w:r>
    </w:p>
    <w:p w:rsidR="006F6451" w:rsidRDefault="006F6451"/>
    <w:p w:rsidR="006F6451" w:rsidRDefault="006F6451">
      <w:pPr>
        <w:rPr>
          <w:b/>
          <w:bCs/>
          <w:sz w:val="28"/>
          <w:szCs w:val="28"/>
        </w:rPr>
      </w:pPr>
      <w:r w:rsidRPr="006F6451">
        <w:rPr>
          <w:b/>
          <w:bCs/>
          <w:sz w:val="28"/>
          <w:szCs w:val="28"/>
        </w:rPr>
        <w:t>Lesson 9</w:t>
      </w:r>
      <w:r>
        <w:rPr>
          <w:b/>
          <w:bCs/>
          <w:sz w:val="28"/>
          <w:szCs w:val="28"/>
        </w:rPr>
        <w:t xml:space="preserve">       Competitive Bidding – Overcalls</w:t>
      </w:r>
    </w:p>
    <w:p w:rsidR="006F6451" w:rsidRDefault="006F6451">
      <w:pPr>
        <w:rPr>
          <w:b/>
          <w:bCs/>
          <w:sz w:val="28"/>
          <w:szCs w:val="28"/>
        </w:rPr>
      </w:pPr>
    </w:p>
    <w:p w:rsidR="006F6451" w:rsidRDefault="006F6451">
      <w:r>
        <w:t>An overcall is when you make a bid after your opponents have opened the bidding. There are 3 main reasons for overcalling:</w:t>
      </w:r>
    </w:p>
    <w:p w:rsidR="006F6451" w:rsidRDefault="006F6451"/>
    <w:p w:rsidR="006F6451" w:rsidRDefault="006F6451" w:rsidP="006F6451">
      <w:pPr>
        <w:pStyle w:val="ListParagraph"/>
        <w:numPr>
          <w:ilvl w:val="0"/>
          <w:numId w:val="1"/>
        </w:numPr>
      </w:pPr>
      <w:r>
        <w:t>Your side may have a better contract than the opposition to play in</w:t>
      </w:r>
    </w:p>
    <w:p w:rsidR="006F6451" w:rsidRDefault="006F6451" w:rsidP="006F6451">
      <w:pPr>
        <w:pStyle w:val="ListParagraph"/>
        <w:numPr>
          <w:ilvl w:val="0"/>
          <w:numId w:val="1"/>
        </w:numPr>
      </w:pPr>
      <w:r>
        <w:t>To make it harder for the opponents to find their best contract</w:t>
      </w:r>
    </w:p>
    <w:p w:rsidR="006F6451" w:rsidRDefault="006F6451" w:rsidP="006F6451">
      <w:pPr>
        <w:pStyle w:val="ListParagraph"/>
        <w:numPr>
          <w:ilvl w:val="0"/>
          <w:numId w:val="1"/>
        </w:numPr>
      </w:pPr>
      <w:r>
        <w:t xml:space="preserve">To help partner with the defence </w:t>
      </w:r>
      <w:r>
        <w:t>to an opposition contract.</w:t>
      </w:r>
    </w:p>
    <w:p w:rsidR="006F6451" w:rsidRDefault="006F6451" w:rsidP="006F6451"/>
    <w:p w:rsidR="00F70111" w:rsidRDefault="006F6451" w:rsidP="006F6451">
      <w:r>
        <w:t>Surprisingly</w:t>
      </w:r>
      <w:r w:rsidR="00582284">
        <w:t xml:space="preserve">, because of these reasons, </w:t>
      </w:r>
      <w:r>
        <w:t xml:space="preserve">you do not need as many points to overcall as you do to open </w:t>
      </w:r>
      <w:r w:rsidR="00F70111">
        <w:t xml:space="preserve">the bidding. </w:t>
      </w:r>
      <w:r w:rsidR="00582284">
        <w:t xml:space="preserve">What you do need is at least a </w:t>
      </w:r>
      <w:proofErr w:type="gramStart"/>
      <w:r w:rsidR="00582284">
        <w:t>5 card</w:t>
      </w:r>
      <w:proofErr w:type="gramEnd"/>
      <w:r w:rsidR="00582284">
        <w:t xml:space="preserve"> suit </w:t>
      </w:r>
      <w:r w:rsidR="00F70111">
        <w:t>and at least 8 high card points. N</w:t>
      </w:r>
      <w:r w:rsidR="00582284" w:rsidRPr="00582284">
        <w:rPr>
          <w:b/>
          <w:bCs/>
        </w:rPr>
        <w:t xml:space="preserve">ever overcall with a </w:t>
      </w:r>
      <w:proofErr w:type="gramStart"/>
      <w:r w:rsidR="00582284" w:rsidRPr="00582284">
        <w:rPr>
          <w:b/>
          <w:bCs/>
        </w:rPr>
        <w:t>4 card</w:t>
      </w:r>
      <w:proofErr w:type="gramEnd"/>
      <w:r w:rsidR="00582284" w:rsidRPr="00582284">
        <w:rPr>
          <w:b/>
          <w:bCs/>
        </w:rPr>
        <w:t xml:space="preserve"> suit</w:t>
      </w:r>
      <w:r w:rsidR="00582284">
        <w:rPr>
          <w:b/>
          <w:bCs/>
        </w:rPr>
        <w:t xml:space="preserve"> – </w:t>
      </w:r>
      <w:r w:rsidR="00582284">
        <w:t xml:space="preserve">we will consider other methods of competitive bidding with a </w:t>
      </w:r>
      <w:proofErr w:type="gramStart"/>
      <w:r w:rsidR="00582284">
        <w:t>4 card</w:t>
      </w:r>
      <w:proofErr w:type="gramEnd"/>
      <w:r w:rsidR="00582284">
        <w:t xml:space="preserve"> suit in the next lesson. </w:t>
      </w:r>
    </w:p>
    <w:p w:rsidR="006F6451" w:rsidRDefault="00582284" w:rsidP="006F6451">
      <w:r>
        <w:t>To decide whether to overcall or not count your ‘overcall points’. This is the number of cards in your suit plus the number of honour cards</w:t>
      </w:r>
      <w:r w:rsidR="00F70111">
        <w:t xml:space="preserve"> in that suit. </w:t>
      </w:r>
      <w:r>
        <w:t>If the number of overcall points is 7 you can overcall at the 1 level, if 8 you can overcall at the 2 level etc.</w:t>
      </w:r>
      <w:r w:rsidR="00F70111">
        <w:t xml:space="preserve"> even with a minimum of 8 high card points in your hand.</w:t>
      </w:r>
      <w:r>
        <w:t xml:space="preserve"> You do not need to overcall at this level - just that you may do so. For example:</w:t>
      </w:r>
    </w:p>
    <w:p w:rsidR="00582284" w:rsidRDefault="00582284" w:rsidP="006F6451"/>
    <w:p w:rsidR="00F70111" w:rsidRDefault="00582284" w:rsidP="006F6451">
      <w:pPr>
        <w:rPr>
          <w:rFonts w:ascii="Courier New" w:hAnsi="Courier New" w:cs="Courier New"/>
          <w:color w:val="EE0000"/>
        </w:rPr>
      </w:pPr>
      <w:r w:rsidRPr="00582284">
        <w:rPr>
          <w:rFonts w:ascii="Courier New" w:hAnsi="Courier New" w:cs="Courier New"/>
          <w:color w:val="EE0000"/>
        </w:rPr>
        <w:t>♥</w:t>
      </w:r>
      <w:r>
        <w:t xml:space="preserve"> AKJ95 is 8 overcall </w:t>
      </w:r>
      <w:r w:rsidR="00F70111">
        <w:t>p</w:t>
      </w:r>
      <w:r>
        <w:t>oints made up of 5 points for length and 3 honours. It the opposition bid 1</w:t>
      </w:r>
      <w:proofErr w:type="gramStart"/>
      <w:r>
        <w:rPr>
          <w:rFonts w:ascii="Courier New" w:hAnsi="Courier New" w:cs="Courier New"/>
        </w:rPr>
        <w:t>♠</w:t>
      </w:r>
      <w:r>
        <w:t xml:space="preserve">  you</w:t>
      </w:r>
      <w:proofErr w:type="gramEnd"/>
      <w:r>
        <w:t xml:space="preserve"> should bid 2</w:t>
      </w:r>
      <w:proofErr w:type="gramStart"/>
      <w:r w:rsidRPr="00582284">
        <w:rPr>
          <w:rFonts w:ascii="Courier New" w:hAnsi="Courier New" w:cs="Courier New"/>
          <w:color w:val="EE0000"/>
        </w:rPr>
        <w:t>♥</w:t>
      </w:r>
      <w:r w:rsidRPr="00F70111">
        <w:rPr>
          <w:rFonts w:ascii="Courier New" w:hAnsi="Courier New" w:cs="Courier New"/>
        </w:rPr>
        <w:t>,</w:t>
      </w:r>
      <w:r w:rsidRPr="00F70111">
        <w:rPr>
          <w:rFonts w:cstheme="minorHAnsi"/>
        </w:rPr>
        <w:t>if</w:t>
      </w:r>
      <w:proofErr w:type="gramEnd"/>
      <w:r w:rsidRPr="00F70111">
        <w:rPr>
          <w:rFonts w:cstheme="minorHAnsi"/>
        </w:rPr>
        <w:t xml:space="preserve"> they open 1</w:t>
      </w:r>
      <w:r w:rsidRPr="00F70111">
        <w:rPr>
          <w:rFonts w:ascii="Segoe UI Symbol" w:hAnsi="Segoe UI Symbol" w:cs="Segoe UI Symbol"/>
        </w:rPr>
        <w:t>♣</w:t>
      </w:r>
      <w:r w:rsidRPr="00F70111">
        <w:rPr>
          <w:rFonts w:cstheme="minorHAnsi"/>
        </w:rPr>
        <w:t xml:space="preserve"> you need only bid 1</w:t>
      </w:r>
      <w:r w:rsidR="00F70111">
        <w:rPr>
          <w:rFonts w:ascii="Courier New" w:hAnsi="Courier New" w:cs="Courier New"/>
          <w:color w:val="EE0000"/>
        </w:rPr>
        <w:t>♥.</w:t>
      </w:r>
    </w:p>
    <w:p w:rsidR="00F70111" w:rsidRDefault="00F70111" w:rsidP="006F6451">
      <w:pPr>
        <w:rPr>
          <w:rFonts w:ascii="Courier New" w:hAnsi="Courier New" w:cs="Courier New"/>
          <w:color w:val="EE0000"/>
        </w:rPr>
      </w:pPr>
    </w:p>
    <w:p w:rsidR="00582284" w:rsidRDefault="00F70111" w:rsidP="006F6451">
      <w:pPr>
        <w:rPr>
          <w:rFonts w:cstheme="minorHAnsi"/>
        </w:rPr>
      </w:pPr>
      <w:r>
        <w:rPr>
          <w:rFonts w:ascii="Courier New" w:hAnsi="Courier New" w:cs="Courier New"/>
          <w:color w:val="EE0000"/>
        </w:rPr>
        <w:t xml:space="preserve">♦ </w:t>
      </w:r>
      <w:r w:rsidRPr="00F70111">
        <w:rPr>
          <w:rFonts w:cstheme="minorHAnsi"/>
        </w:rPr>
        <w:t>AK742</w:t>
      </w:r>
      <w:r w:rsidR="00582284" w:rsidRPr="00F70111">
        <w:rPr>
          <w:rFonts w:cstheme="minorHAnsi"/>
        </w:rPr>
        <w:t xml:space="preserve"> </w:t>
      </w:r>
      <w:r>
        <w:rPr>
          <w:rFonts w:cstheme="minorHAnsi"/>
        </w:rPr>
        <w:t xml:space="preserve">is 7 overcall points made up of 5 points for length and 2 honours. You may </w:t>
      </w:r>
      <w:proofErr w:type="gramStart"/>
      <w:r>
        <w:rPr>
          <w:rFonts w:cstheme="minorHAnsi"/>
        </w:rPr>
        <w:t xml:space="preserve">overcall </w:t>
      </w:r>
      <w:r w:rsidR="008A2321">
        <w:rPr>
          <w:rFonts w:cstheme="minorHAnsi"/>
        </w:rPr>
        <w:t xml:space="preserve"> if</w:t>
      </w:r>
      <w:proofErr w:type="gramEnd"/>
      <w:r w:rsidR="008A2321">
        <w:rPr>
          <w:rFonts w:cstheme="minorHAnsi"/>
        </w:rPr>
        <w:t xml:space="preserve"> the opposition bid </w:t>
      </w:r>
      <w:r>
        <w:rPr>
          <w:rFonts w:cstheme="minorHAnsi"/>
        </w:rPr>
        <w:t xml:space="preserve">1 </w:t>
      </w:r>
      <w:r>
        <w:rPr>
          <w:rFonts w:ascii="Courier New" w:hAnsi="Courier New" w:cs="Courier New"/>
        </w:rPr>
        <w:t>♣</w:t>
      </w:r>
      <w:r>
        <w:rPr>
          <w:rFonts w:cstheme="minorHAnsi"/>
        </w:rPr>
        <w:t xml:space="preserve"> but only overcall hearts or spades if you have extra high card points in your other suits. </w:t>
      </w:r>
    </w:p>
    <w:p w:rsidR="008A2321" w:rsidRDefault="008A2321" w:rsidP="006F6451">
      <w:pPr>
        <w:rPr>
          <w:rFonts w:cstheme="minorHAnsi"/>
        </w:rPr>
      </w:pPr>
    </w:p>
    <w:p w:rsidR="008A2321" w:rsidRDefault="008A2321" w:rsidP="006F6451">
      <w:r>
        <w:rPr>
          <w:rFonts w:cstheme="minorHAnsi"/>
        </w:rPr>
        <w:t>The maximum high card point count for a simple overcall of this nature is about 16 – there are other ways of showing stronger hands which we will come to later.</w:t>
      </w:r>
    </w:p>
    <w:p w:rsidR="00582284" w:rsidRDefault="00582284" w:rsidP="006F6451"/>
    <w:p w:rsidR="00CA5189" w:rsidRDefault="00CA5189" w:rsidP="006F6451">
      <w:pPr>
        <w:rPr>
          <w:b/>
          <w:bCs/>
          <w:u w:val="single"/>
        </w:rPr>
      </w:pPr>
    </w:p>
    <w:p w:rsidR="00CA5189" w:rsidRDefault="00CA5189" w:rsidP="006F6451">
      <w:pPr>
        <w:rPr>
          <w:b/>
          <w:bCs/>
          <w:u w:val="single"/>
        </w:rPr>
      </w:pPr>
    </w:p>
    <w:p w:rsidR="00CA5189" w:rsidRDefault="00CA5189" w:rsidP="006F6451">
      <w:pPr>
        <w:rPr>
          <w:b/>
          <w:bCs/>
          <w:u w:val="single"/>
        </w:rPr>
      </w:pPr>
    </w:p>
    <w:p w:rsidR="00582284" w:rsidRPr="00532411" w:rsidRDefault="00532411" w:rsidP="006F6451">
      <w:pPr>
        <w:rPr>
          <w:b/>
          <w:bCs/>
          <w:u w:val="single"/>
        </w:rPr>
      </w:pPr>
      <w:r w:rsidRPr="00532411">
        <w:rPr>
          <w:b/>
          <w:bCs/>
          <w:u w:val="single"/>
        </w:rPr>
        <w:lastRenderedPageBreak/>
        <w:t>Responding to partner’s overcall</w:t>
      </w:r>
    </w:p>
    <w:p w:rsidR="006F6451" w:rsidRDefault="006F6451" w:rsidP="006F6451">
      <w:pPr>
        <w:pStyle w:val="ListParagraph"/>
      </w:pPr>
    </w:p>
    <w:p w:rsidR="006F6451" w:rsidRDefault="00532411">
      <w:r w:rsidRPr="00532411">
        <w:t>Consider the following</w:t>
      </w:r>
      <w:r>
        <w:t xml:space="preserve"> when responding to partner’s overcall</w:t>
      </w:r>
    </w:p>
    <w:p w:rsidR="00532411" w:rsidRDefault="00532411"/>
    <w:p w:rsidR="00532411" w:rsidRDefault="00532411" w:rsidP="00532411">
      <w:pPr>
        <w:pStyle w:val="ListParagraph"/>
        <w:numPr>
          <w:ilvl w:val="0"/>
          <w:numId w:val="2"/>
        </w:numPr>
      </w:pPr>
      <w:r>
        <w:t>You can support their suit with only 3 as you know that they will have at least 5</w:t>
      </w:r>
      <w:r w:rsidR="00141416">
        <w:t>. Remember they may only have 8 or so HCPs</w:t>
      </w:r>
    </w:p>
    <w:p w:rsidR="00141416" w:rsidRDefault="00532411" w:rsidP="00141416">
      <w:pPr>
        <w:pStyle w:val="ListParagraph"/>
        <w:numPr>
          <w:ilvl w:val="0"/>
          <w:numId w:val="2"/>
        </w:numPr>
      </w:pPr>
      <w:r>
        <w:t>Bid to the ‘level of fit’ bearing in mind vulnerability. The level of fit is the number of cards partner has together with the number you have in their suit. If you have 4 cards in their suit bid to the 3 level (5+4 =9). The contract may not make but you are likely to score better if non-vulnerable</w:t>
      </w:r>
      <w:r w:rsidR="00141416">
        <w:t xml:space="preserve"> or push the opponents higher than they want to be.</w:t>
      </w:r>
    </w:p>
    <w:p w:rsidR="00141416" w:rsidRDefault="00532411" w:rsidP="00141416">
      <w:pPr>
        <w:pStyle w:val="ListParagraph"/>
        <w:numPr>
          <w:ilvl w:val="0"/>
          <w:numId w:val="2"/>
        </w:numPr>
      </w:pPr>
      <w:r>
        <w:t>Consider the ‘position’ you and your partner are bidding. If partner has already passed before their overcall they will have less than 12 HCPs.</w:t>
      </w:r>
      <w:r w:rsidR="00141416" w:rsidRPr="00141416">
        <w:t xml:space="preserve"> </w:t>
      </w:r>
      <w:r w:rsidR="00141416">
        <w:t>If you have already passed and then respond to partner’s overcall, partner will know you have less than 12 points.</w:t>
      </w:r>
    </w:p>
    <w:p w:rsidR="00532411" w:rsidRDefault="00532411" w:rsidP="00532411">
      <w:pPr>
        <w:pStyle w:val="ListParagraph"/>
        <w:numPr>
          <w:ilvl w:val="0"/>
          <w:numId w:val="2"/>
        </w:numPr>
      </w:pPr>
      <w:r>
        <w:t>Only change suit if you are short in their suit, have 6 or more in another suit and a reasonable point count (8+)</w:t>
      </w:r>
    </w:p>
    <w:p w:rsidR="00141416" w:rsidRPr="00532411" w:rsidRDefault="00141416" w:rsidP="00532411">
      <w:pPr>
        <w:pStyle w:val="ListParagraph"/>
        <w:numPr>
          <w:ilvl w:val="0"/>
          <w:numId w:val="2"/>
        </w:numPr>
      </w:pPr>
      <w:r>
        <w:t>To bid no trumps you will need at least 2 ‘stops’ in the opponent</w:t>
      </w:r>
      <w:r w:rsidR="008B535F">
        <w:t>’</w:t>
      </w:r>
      <w:r>
        <w:t>s suit. Usually this will mean two honours.</w:t>
      </w:r>
    </w:p>
    <w:p w:rsidR="006F6451" w:rsidRPr="006F6451" w:rsidRDefault="006F6451">
      <w:pPr>
        <w:rPr>
          <w:b/>
          <w:bCs/>
          <w:sz w:val="28"/>
          <w:szCs w:val="28"/>
        </w:rPr>
      </w:pPr>
    </w:p>
    <w:sectPr w:rsidR="006F6451" w:rsidRPr="006F6451" w:rsidSect="0032734E">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0D4D"/>
    <w:multiLevelType w:val="hybridMultilevel"/>
    <w:tmpl w:val="E76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965E59"/>
    <w:multiLevelType w:val="hybridMultilevel"/>
    <w:tmpl w:val="775C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555432">
    <w:abstractNumId w:val="0"/>
  </w:num>
  <w:num w:numId="2" w16cid:durableId="2144960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51"/>
    <w:rsid w:val="00141416"/>
    <w:rsid w:val="001629A8"/>
    <w:rsid w:val="001908DD"/>
    <w:rsid w:val="0032734E"/>
    <w:rsid w:val="00532411"/>
    <w:rsid w:val="00582284"/>
    <w:rsid w:val="006F6451"/>
    <w:rsid w:val="008A2321"/>
    <w:rsid w:val="008B535F"/>
    <w:rsid w:val="00CA5189"/>
    <w:rsid w:val="00DF72D3"/>
    <w:rsid w:val="00F70111"/>
    <w:rsid w:val="00F97405"/>
    <w:rsid w:val="00FE3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91BA"/>
  <w15:chartTrackingRefBased/>
  <w15:docId w15:val="{C603742C-4F4C-4CC0-828A-73BD152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4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4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4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451"/>
    <w:rPr>
      <w:rFonts w:eastAsiaTheme="majorEastAsia" w:cstheme="majorBidi"/>
      <w:color w:val="272727" w:themeColor="text1" w:themeTint="D8"/>
    </w:rPr>
  </w:style>
  <w:style w:type="paragraph" w:styleId="Title">
    <w:name w:val="Title"/>
    <w:basedOn w:val="Normal"/>
    <w:next w:val="Normal"/>
    <w:link w:val="TitleChar"/>
    <w:uiPriority w:val="10"/>
    <w:qFormat/>
    <w:rsid w:val="006F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451"/>
    <w:pPr>
      <w:spacing w:before="160"/>
      <w:jc w:val="center"/>
    </w:pPr>
    <w:rPr>
      <w:i/>
      <w:iCs/>
      <w:color w:val="404040" w:themeColor="text1" w:themeTint="BF"/>
    </w:rPr>
  </w:style>
  <w:style w:type="character" w:customStyle="1" w:styleId="QuoteChar">
    <w:name w:val="Quote Char"/>
    <w:basedOn w:val="DefaultParagraphFont"/>
    <w:link w:val="Quote"/>
    <w:uiPriority w:val="29"/>
    <w:rsid w:val="006F6451"/>
    <w:rPr>
      <w:i/>
      <w:iCs/>
      <w:color w:val="404040" w:themeColor="text1" w:themeTint="BF"/>
    </w:rPr>
  </w:style>
  <w:style w:type="paragraph" w:styleId="ListParagraph">
    <w:name w:val="List Paragraph"/>
    <w:basedOn w:val="Normal"/>
    <w:uiPriority w:val="34"/>
    <w:qFormat/>
    <w:rsid w:val="006F6451"/>
    <w:pPr>
      <w:ind w:left="720"/>
      <w:contextualSpacing/>
    </w:pPr>
  </w:style>
  <w:style w:type="character" w:styleId="IntenseEmphasis">
    <w:name w:val="Intense Emphasis"/>
    <w:basedOn w:val="DefaultParagraphFont"/>
    <w:uiPriority w:val="21"/>
    <w:qFormat/>
    <w:rsid w:val="006F6451"/>
    <w:rPr>
      <w:i/>
      <w:iCs/>
      <w:color w:val="2F5496" w:themeColor="accent1" w:themeShade="BF"/>
    </w:rPr>
  </w:style>
  <w:style w:type="paragraph" w:styleId="IntenseQuote">
    <w:name w:val="Intense Quote"/>
    <w:basedOn w:val="Normal"/>
    <w:next w:val="Normal"/>
    <w:link w:val="IntenseQuoteChar"/>
    <w:uiPriority w:val="30"/>
    <w:qFormat/>
    <w:rsid w:val="006F6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451"/>
    <w:rPr>
      <w:i/>
      <w:iCs/>
      <w:color w:val="2F5496" w:themeColor="accent1" w:themeShade="BF"/>
    </w:rPr>
  </w:style>
  <w:style w:type="character" w:styleId="IntenseReference">
    <w:name w:val="Intense Reference"/>
    <w:basedOn w:val="DefaultParagraphFont"/>
    <w:uiPriority w:val="32"/>
    <w:qFormat/>
    <w:rsid w:val="006F6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Case</dc:creator>
  <cp:keywords/>
  <dc:description/>
  <cp:lastModifiedBy>Clive Case</cp:lastModifiedBy>
  <cp:revision>4</cp:revision>
  <dcterms:created xsi:type="dcterms:W3CDTF">2026-01-20T10:17:00Z</dcterms:created>
  <dcterms:modified xsi:type="dcterms:W3CDTF">2026-01-20T14:19:00Z</dcterms:modified>
</cp:coreProperties>
</file>