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D4" w:rsidRDefault="00313673">
      <w:r>
        <w:rPr>
          <w:noProof/>
        </w:rPr>
        <w:drawing>
          <wp:inline distT="0" distB="0" distL="0" distR="0">
            <wp:extent cx="5270500" cy="8200772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200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2D4" w:rsidSect="006A385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13673"/>
    <w:rsid w:val="0031367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Maurreen Bradford</dc:creator>
  <cp:keywords/>
  <cp:lastModifiedBy>Maurreen Bradford</cp:lastModifiedBy>
  <cp:revision>1</cp:revision>
  <dcterms:created xsi:type="dcterms:W3CDTF">2021-03-18T14:32:00Z</dcterms:created>
  <dcterms:modified xsi:type="dcterms:W3CDTF">2021-03-18T14:33:00Z</dcterms:modified>
</cp:coreProperties>
</file>