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8650" w14:textId="77777777" w:rsidR="00D72719" w:rsidRDefault="00D72719" w:rsidP="00D72719">
      <w:pPr>
        <w:jc w:val="center"/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</w:pPr>
    </w:p>
    <w:p w14:paraId="493A6D99" w14:textId="77777777" w:rsidR="00D72719" w:rsidRDefault="00D72719" w:rsidP="00D72719">
      <w:pPr>
        <w:spacing w:after="240"/>
        <w:jc w:val="center"/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</w:pPr>
      <w:r>
        <w:rPr>
          <w:rFonts w:ascii="Comic Sans MS" w:hAnsi="Comic Sans MS"/>
          <w:b/>
          <w:bCs/>
          <w:color w:val="2F5496" w:themeColor="accent1" w:themeShade="BF"/>
          <w:sz w:val="72"/>
          <w:szCs w:val="72"/>
          <w:lang w:val="en-GB"/>
        </w:rPr>
        <w:t>Olicana</w:t>
      </w:r>
    </w:p>
    <w:p w14:paraId="618B6BCF" w14:textId="77777777" w:rsidR="00D72719" w:rsidRPr="00EF4BF2" w:rsidRDefault="00D72719" w:rsidP="00D72719">
      <w:pPr>
        <w:jc w:val="center"/>
        <w:rPr>
          <w:rFonts w:ascii="Comic Sans MS" w:hAnsi="Comic Sans MS"/>
          <w:b/>
          <w:bCs/>
          <w:color w:val="2F5496" w:themeColor="accent1" w:themeShade="BF"/>
          <w:sz w:val="56"/>
          <w:szCs w:val="56"/>
          <w:lang w:val="en-GB"/>
        </w:rPr>
      </w:pPr>
      <w:r w:rsidRPr="00EF4BF2">
        <w:rPr>
          <w:rFonts w:ascii="Comic Sans MS" w:hAnsi="Comic Sans MS"/>
          <w:b/>
          <w:bCs/>
          <w:color w:val="2F5496" w:themeColor="accent1" w:themeShade="BF"/>
          <w:sz w:val="56"/>
          <w:szCs w:val="56"/>
          <w:lang w:val="en-GB"/>
        </w:rPr>
        <w:t>Defensive</w:t>
      </w:r>
    </w:p>
    <w:p w14:paraId="3CB3CD40" w14:textId="77777777" w:rsidR="00D72719" w:rsidRPr="00EF4BF2" w:rsidRDefault="00D72719" w:rsidP="00D72719">
      <w:pPr>
        <w:jc w:val="center"/>
        <w:rPr>
          <w:rFonts w:ascii="Comic Sans MS" w:hAnsi="Comic Sans MS"/>
          <w:b/>
          <w:bCs/>
          <w:color w:val="2F5496" w:themeColor="accent1" w:themeShade="BF"/>
          <w:sz w:val="56"/>
          <w:szCs w:val="56"/>
          <w:lang w:val="en-GB"/>
        </w:rPr>
      </w:pPr>
      <w:r w:rsidRPr="00EF4BF2">
        <w:rPr>
          <w:rFonts w:ascii="Comic Sans MS" w:hAnsi="Comic Sans MS"/>
          <w:b/>
          <w:bCs/>
          <w:color w:val="2F5496" w:themeColor="accent1" w:themeShade="BF"/>
          <w:sz w:val="56"/>
          <w:szCs w:val="56"/>
          <w:lang w:val="en-GB"/>
        </w:rPr>
        <w:t>Play</w:t>
      </w:r>
    </w:p>
    <w:p w14:paraId="58D5DD0D" w14:textId="77777777" w:rsidR="00D72719" w:rsidRPr="00EF4BF2" w:rsidRDefault="00D72719" w:rsidP="00D72719">
      <w:pPr>
        <w:jc w:val="center"/>
        <w:rPr>
          <w:rFonts w:ascii="Comic Sans MS" w:hAnsi="Comic Sans MS"/>
          <w:b/>
          <w:bCs/>
          <w:color w:val="2F5496" w:themeColor="accent1" w:themeShade="BF"/>
          <w:sz w:val="56"/>
          <w:szCs w:val="56"/>
          <w:lang w:val="en-GB"/>
        </w:rPr>
      </w:pPr>
      <w:r w:rsidRPr="00EF4BF2">
        <w:rPr>
          <w:rFonts w:ascii="Comic Sans MS" w:hAnsi="Comic Sans MS"/>
          <w:b/>
          <w:bCs/>
          <w:color w:val="2F5496" w:themeColor="accent1" w:themeShade="BF"/>
          <w:sz w:val="56"/>
          <w:szCs w:val="56"/>
          <w:lang w:val="en-GB"/>
        </w:rPr>
        <w:t>Challenge</w:t>
      </w:r>
    </w:p>
    <w:p w14:paraId="1F8E1C88" w14:textId="77777777" w:rsidR="00D72719" w:rsidRDefault="00D72719" w:rsidP="00D72719">
      <w:pPr>
        <w:jc w:val="center"/>
        <w:rPr>
          <w:rFonts w:ascii="Comic Sans MS" w:hAnsi="Comic Sans MS"/>
          <w:b/>
          <w:bCs/>
          <w:sz w:val="40"/>
          <w:lang w:val="en-GB"/>
        </w:rPr>
      </w:pPr>
    </w:p>
    <w:p w14:paraId="29E95AF5" w14:textId="77777777" w:rsidR="00D72719" w:rsidRDefault="00D72719" w:rsidP="00D72719">
      <w:pPr>
        <w:spacing w:after="120"/>
        <w:jc w:val="center"/>
        <w:rPr>
          <w:rFonts w:ascii="Comic Sans MS" w:hAnsi="Comic Sans MS"/>
          <w:color w:val="FF0000"/>
          <w:sz w:val="40"/>
          <w:lang w:val="en-GB"/>
        </w:rPr>
      </w:pPr>
      <w:r>
        <w:rPr>
          <w:rFonts w:ascii="Comic Sans MS" w:hAnsi="Comic Sans MS"/>
          <w:color w:val="FF0000"/>
          <w:sz w:val="40"/>
          <w:lang w:val="en-GB"/>
        </w:rPr>
        <w:t>Discarding</w:t>
      </w:r>
    </w:p>
    <w:p w14:paraId="785342C4" w14:textId="77777777" w:rsidR="00D72719" w:rsidRDefault="00D72719" w:rsidP="00D72719">
      <w:pPr>
        <w:spacing w:after="120"/>
        <w:jc w:val="center"/>
        <w:rPr>
          <w:rFonts w:ascii="Comic Sans MS" w:hAnsi="Comic Sans MS"/>
          <w:color w:val="FF0000"/>
          <w:sz w:val="28"/>
          <w:szCs w:val="28"/>
          <w:lang w:val="en-GB"/>
        </w:rPr>
      </w:pPr>
    </w:p>
    <w:p w14:paraId="2D354A45" w14:textId="77777777" w:rsidR="00D72719" w:rsidRDefault="00D72719" w:rsidP="00D72719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706F16A6" w14:textId="77777777" w:rsidR="00D72719" w:rsidRDefault="00D72719" w:rsidP="00D72719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70C4D97C" w14:textId="77777777" w:rsidR="00D72719" w:rsidRDefault="00D72719" w:rsidP="00D72719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4AD85B90" w14:textId="77777777" w:rsidR="00D72719" w:rsidRDefault="00D72719" w:rsidP="00D72719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693D8458" w14:textId="77777777" w:rsidR="00D72719" w:rsidRDefault="00D72719" w:rsidP="00D72719">
      <w:pPr>
        <w:jc w:val="center"/>
        <w:rPr>
          <w:rFonts w:ascii="Comic Sans MS" w:hAnsi="Comic Sans MS"/>
          <w:sz w:val="12"/>
          <w:szCs w:val="12"/>
          <w:lang w:val="en-GB"/>
        </w:rPr>
      </w:pPr>
    </w:p>
    <w:p w14:paraId="780B066C" w14:textId="77777777" w:rsidR="00D72719" w:rsidRDefault="00D72719" w:rsidP="00D72719">
      <w:pPr>
        <w:jc w:val="center"/>
        <w:rPr>
          <w:rFonts w:ascii="Calibri" w:hAnsi="Calibri"/>
          <w:sz w:val="16"/>
          <w:lang w:val="en-GB"/>
        </w:rPr>
      </w:pPr>
      <w:r>
        <w:rPr>
          <w:rFonts w:ascii="Comic Sans MS" w:hAnsi="Comic Sans MS"/>
          <w:lang w:val="en-GB"/>
        </w:rPr>
        <w:t>Assume Teams Scoring</w:t>
      </w:r>
    </w:p>
    <w:p w14:paraId="5A0250FF" w14:textId="77777777" w:rsidR="00D72719" w:rsidRDefault="00D72719" w:rsidP="00D72719">
      <w:pPr>
        <w:rPr>
          <w:rFonts w:ascii="Calibri" w:hAnsi="Calibri"/>
          <w:sz w:val="16"/>
          <w:lang w:val="en-GB"/>
        </w:rPr>
      </w:pPr>
    </w:p>
    <w:p w14:paraId="58DF58F2" w14:textId="77777777" w:rsidR="0023645F" w:rsidRDefault="0023645F">
      <w:pPr>
        <w:sectPr w:rsidR="0023645F" w:rsidSect="0023645F">
          <w:pgSz w:w="8419" w:h="11906" w:orient="landscape" w:code="9"/>
          <w:pgMar w:top="289" w:right="289" w:bottom="289" w:left="289" w:header="0" w:footer="0" w:gutter="289"/>
          <w:cols w:sep="1" w:space="284"/>
          <w:docGrid w:linePitch="360"/>
        </w:sectPr>
      </w:pPr>
    </w:p>
    <w:p w14:paraId="5931BDFF" w14:textId="25EA38E7" w:rsidR="0089431C" w:rsidRDefault="0089431C"/>
    <w:p w14:paraId="6452BE6B" w14:textId="2CDB5016" w:rsidR="0089431C" w:rsidRDefault="0023645F">
      <w:pPr>
        <w:spacing w:after="120"/>
        <w:rPr>
          <w:rFonts w:ascii="Calibri" w:hAnsi="Calibri"/>
          <w:b/>
          <w:sz w:val="28"/>
          <w:lang w:val="en-GB"/>
        </w:rPr>
      </w:pPr>
      <w:r>
        <w:rPr>
          <w:rFonts w:ascii="Calibri" w:hAnsi="Calibri"/>
          <w:b/>
          <w:sz w:val="28"/>
          <w:lang w:val="en-GB"/>
        </w:rPr>
        <w:t xml:space="preserve">Problem </w:t>
      </w:r>
      <w:r w:rsidR="00D72719">
        <w:rPr>
          <w:rFonts w:ascii="Calibri" w:hAnsi="Calibri"/>
          <w:b/>
          <w:sz w:val="28"/>
          <w:lang w:val="en-GB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188"/>
        <w:gridCol w:w="1298"/>
      </w:tblGrid>
      <w:tr w:rsidR="0089431C" w14:paraId="623557A7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600675" w14:textId="4A6EDA72" w:rsidR="0089431C" w:rsidRDefault="00D72719">
            <w:pPr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11</w:t>
            </w:r>
            <w:r w:rsidR="0023645F">
              <w:rPr>
                <w:rFonts w:ascii="Calibri" w:hAnsi="Calibri"/>
                <w:b/>
                <w:sz w:val="16"/>
                <w:lang w:val="en-GB"/>
              </w:rPr>
              <w:t>.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FE48C72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A K Q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ECD85D" w14:textId="77777777" w:rsidR="0089431C" w:rsidRDefault="0023645F">
            <w:pPr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 xml:space="preserve"> Dealer :</w:t>
            </w:r>
            <w:r>
              <w:rPr>
                <w:rFonts w:ascii="Calibri" w:hAnsi="Calibri"/>
                <w:b/>
                <w:sz w:val="16"/>
                <w:lang w:val="en-GB"/>
              </w:rPr>
              <w:tab/>
              <w:t>N</w:t>
            </w:r>
          </w:p>
        </w:tc>
      </w:tr>
      <w:tr w:rsidR="0089431C" w14:paraId="5BED98F5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7082C7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7E55CF5A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A K Q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009F57" w14:textId="77777777" w:rsidR="0089431C" w:rsidRDefault="0023645F">
            <w:pPr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 xml:space="preserve"> Vuln :</w:t>
            </w:r>
            <w:r>
              <w:rPr>
                <w:rFonts w:ascii="Calibri" w:hAnsi="Calibri"/>
                <w:b/>
                <w:sz w:val="16"/>
                <w:lang w:val="en-GB"/>
              </w:rPr>
              <w:tab/>
              <w:t>N/S</w:t>
            </w:r>
          </w:p>
        </w:tc>
      </w:tr>
      <w:tr w:rsidR="0089431C" w14:paraId="5979A159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11CC5D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6D9F210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8 4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282755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89431C" w14:paraId="0BB20AF3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2FB963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03E7E495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J 9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38E4E5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89431C" w14:paraId="13C0204F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485AB32A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J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A983683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N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1C701AC8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10 7 6 5</w:t>
            </w:r>
          </w:p>
        </w:tc>
      </w:tr>
      <w:tr w:rsidR="0089431C" w14:paraId="51C4FC28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4CA42C46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J 6 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  <w:vAlign w:val="center"/>
          </w:tcPr>
          <w:p w14:paraId="51434E66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W                 E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1E237826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10 7 3 2</w:t>
            </w:r>
          </w:p>
        </w:tc>
      </w:tr>
      <w:tr w:rsidR="0089431C" w14:paraId="4DA26FF2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0D0A66C5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J 7 3 2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3155E0B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45C5BAF7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K 10</w:t>
            </w:r>
          </w:p>
        </w:tc>
      </w:tr>
      <w:tr w:rsidR="0089431C" w14:paraId="693F178D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BAD6510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Q 10 8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760B01F5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S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1F570A9E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A K 4</w:t>
            </w:r>
          </w:p>
        </w:tc>
      </w:tr>
      <w:tr w:rsidR="0089431C" w14:paraId="5855F96A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77795B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66775892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A"/>
            </w:r>
            <w:r>
              <w:rPr>
                <w:rFonts w:ascii="Calibri" w:hAnsi="Calibri"/>
                <w:sz w:val="16"/>
                <w:lang w:val="en-GB"/>
              </w:rPr>
              <w:t xml:space="preserve">  8 3 2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8DC1F1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</w:tr>
      <w:tr w:rsidR="0089431C" w14:paraId="2D23335F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4E408E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560F7AC0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  <w:r>
              <w:rPr>
                <w:rFonts w:ascii="Calibri" w:hAnsi="Calibri"/>
                <w:sz w:val="16"/>
                <w:lang w:val="en-GB"/>
              </w:rPr>
              <w:t xml:space="preserve">  8 5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E4F8A2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19</w:t>
            </w:r>
          </w:p>
        </w:tc>
      </w:tr>
      <w:tr w:rsidR="0089431C" w14:paraId="55E91314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769928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72DE5E9B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color w:val="FF0000"/>
                <w:sz w:val="16"/>
              </w:rPr>
              <w:sym w:font="Symbol" w:char="F0A8"/>
            </w:r>
            <w:r>
              <w:rPr>
                <w:rFonts w:ascii="Calibri" w:hAnsi="Calibri"/>
                <w:sz w:val="16"/>
                <w:lang w:val="en-GB"/>
              </w:rPr>
              <w:t xml:space="preserve">  A Q 9 6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060A9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5          10</w:t>
            </w:r>
          </w:p>
        </w:tc>
      </w:tr>
      <w:tr w:rsidR="0089431C" w14:paraId="726CDF9C" w14:textId="77777777">
        <w:trPr>
          <w:cantSplit/>
          <w:trHeight w:val="2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8DBE61" w14:textId="77777777" w:rsidR="0089431C" w:rsidRDefault="0089431C">
            <w:pPr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AF1DD"/>
            <w:tcMar>
              <w:left w:w="28" w:type="dxa"/>
              <w:right w:w="28" w:type="dxa"/>
            </w:tcMar>
          </w:tcPr>
          <w:p w14:paraId="7DCD8074" w14:textId="77777777" w:rsidR="0089431C" w:rsidRDefault="0023645F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Symbol" w:hAnsi="Symbol"/>
                <w:sz w:val="16"/>
              </w:rPr>
              <w:sym w:font="Symbol" w:char="F0A7"/>
            </w:r>
            <w:r>
              <w:rPr>
                <w:rFonts w:ascii="Calibri" w:hAnsi="Calibri"/>
                <w:sz w:val="16"/>
                <w:lang w:val="en-GB"/>
              </w:rPr>
              <w:t xml:space="preserve">  7 6 2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C5CD96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</w:p>
        </w:tc>
      </w:tr>
    </w:tbl>
    <w:p w14:paraId="55CB67FF" w14:textId="77777777" w:rsidR="0089431C" w:rsidRDefault="0023645F">
      <w:pPr>
        <w:rPr>
          <w:rFonts w:ascii="Calibri" w:hAnsi="Calibri"/>
          <w:sz w:val="12"/>
          <w:lang w:val="en-GB"/>
        </w:rPr>
      </w:pPr>
      <w:r>
        <w:rPr>
          <w:rFonts w:ascii="Calibri" w:hAnsi="Calibri"/>
          <w:sz w:val="12"/>
          <w:lang w:val="en-GB"/>
        </w:rPr>
        <w:t>Bridge 91-3</w:t>
      </w:r>
    </w:p>
    <w:p w14:paraId="77617315" w14:textId="77777777" w:rsidR="0089431C" w:rsidRDefault="0089431C">
      <w:pPr>
        <w:rPr>
          <w:rFonts w:ascii="Calibri" w:hAnsi="Calibri"/>
          <w:sz w:val="16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</w:tblGrid>
      <w:tr w:rsidR="0089431C" w14:paraId="2856A1BA" w14:textId="77777777">
        <w:trPr>
          <w:cantSplit/>
          <w:jc w:val="center"/>
        </w:trPr>
        <w:tc>
          <w:tcPr>
            <w:tcW w:w="672" w:type="dxa"/>
          </w:tcPr>
          <w:p w14:paraId="7088D779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W</w:t>
            </w:r>
          </w:p>
        </w:tc>
        <w:tc>
          <w:tcPr>
            <w:tcW w:w="672" w:type="dxa"/>
          </w:tcPr>
          <w:p w14:paraId="4CBF3E0F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N</w:t>
            </w:r>
          </w:p>
        </w:tc>
        <w:tc>
          <w:tcPr>
            <w:tcW w:w="672" w:type="dxa"/>
          </w:tcPr>
          <w:p w14:paraId="5FBC9E16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E</w:t>
            </w:r>
          </w:p>
        </w:tc>
        <w:tc>
          <w:tcPr>
            <w:tcW w:w="672" w:type="dxa"/>
          </w:tcPr>
          <w:p w14:paraId="6209AD9F" w14:textId="77777777" w:rsidR="0089431C" w:rsidRDefault="0023645F">
            <w:pPr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  <w:lang w:val="en-GB"/>
              </w:rPr>
              <w:t>S</w:t>
            </w:r>
          </w:p>
        </w:tc>
      </w:tr>
      <w:tr w:rsidR="0089431C" w14:paraId="379645B5" w14:textId="77777777">
        <w:trPr>
          <w:cantSplit/>
          <w:jc w:val="center"/>
        </w:trPr>
        <w:tc>
          <w:tcPr>
            <w:tcW w:w="672" w:type="dxa"/>
          </w:tcPr>
          <w:p w14:paraId="1E8724CE" w14:textId="77777777" w:rsidR="0089431C" w:rsidRDefault="0089431C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</w:tc>
        <w:tc>
          <w:tcPr>
            <w:tcW w:w="672" w:type="dxa"/>
          </w:tcPr>
          <w:p w14:paraId="419BAA35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</w:t>
            </w:r>
            <w:r>
              <w:rPr>
                <w:rFonts w:ascii="Symbol" w:hAnsi="Symbol"/>
                <w:color w:val="FF0000"/>
                <w:sz w:val="16"/>
              </w:rPr>
              <w:sym w:font="Symbol" w:char="F0A9"/>
            </w:r>
          </w:p>
        </w:tc>
        <w:tc>
          <w:tcPr>
            <w:tcW w:w="672" w:type="dxa"/>
          </w:tcPr>
          <w:p w14:paraId="0BDD9603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pass</w:t>
            </w:r>
          </w:p>
        </w:tc>
        <w:tc>
          <w:tcPr>
            <w:tcW w:w="672" w:type="dxa"/>
          </w:tcPr>
          <w:p w14:paraId="4ED0B400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1NT</w:t>
            </w:r>
          </w:p>
        </w:tc>
      </w:tr>
      <w:tr w:rsidR="0089431C" w14:paraId="79F36A17" w14:textId="77777777">
        <w:trPr>
          <w:cantSplit/>
          <w:jc w:val="center"/>
        </w:trPr>
        <w:tc>
          <w:tcPr>
            <w:tcW w:w="672" w:type="dxa"/>
          </w:tcPr>
          <w:p w14:paraId="1AFD0533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pass</w:t>
            </w:r>
          </w:p>
        </w:tc>
        <w:tc>
          <w:tcPr>
            <w:tcW w:w="672" w:type="dxa"/>
          </w:tcPr>
          <w:p w14:paraId="77BD4433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3NT</w:t>
            </w:r>
          </w:p>
        </w:tc>
        <w:tc>
          <w:tcPr>
            <w:tcW w:w="672" w:type="dxa"/>
          </w:tcPr>
          <w:p w14:paraId="32EE4E17" w14:textId="77777777" w:rsidR="0089431C" w:rsidRDefault="0023645F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end</w:t>
            </w:r>
          </w:p>
        </w:tc>
        <w:tc>
          <w:tcPr>
            <w:tcW w:w="672" w:type="dxa"/>
          </w:tcPr>
          <w:p w14:paraId="7B36A20B" w14:textId="77777777" w:rsidR="0089431C" w:rsidRDefault="0089431C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</w:tc>
      </w:tr>
    </w:tbl>
    <w:p w14:paraId="0A39FC5B" w14:textId="77777777" w:rsidR="0089431C" w:rsidRDefault="0089431C">
      <w:pPr>
        <w:spacing w:before="120" w:after="120"/>
        <w:rPr>
          <w:rFonts w:ascii="Calibri" w:hAnsi="Calibri"/>
          <w:b/>
          <w:sz w:val="16"/>
          <w:lang w:val="en-GB"/>
        </w:rPr>
      </w:pPr>
    </w:p>
    <w:p w14:paraId="6D92D63E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Partner (west) leads the </w:t>
      </w:r>
      <w:r>
        <w:rPr>
          <w:rFonts w:ascii="Symbol" w:hAnsi="Symbol"/>
          <w:sz w:val="16"/>
        </w:rPr>
        <w:sym w:font="Symbol" w:char="F0A7"/>
      </w:r>
      <w:r>
        <w:rPr>
          <w:rFonts w:ascii="Calibri" w:hAnsi="Calibri"/>
          <w:sz w:val="16"/>
          <w:lang w:val="en-GB"/>
        </w:rPr>
        <w:t>5.</w:t>
      </w:r>
    </w:p>
    <w:p w14:paraId="353208A7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As east you correctly win with the </w:t>
      </w:r>
      <w:r>
        <w:rPr>
          <w:rFonts w:ascii="Symbol" w:hAnsi="Symbol"/>
          <w:sz w:val="16"/>
        </w:rPr>
        <w:sym w:font="Symbol" w:char="F0A7"/>
      </w:r>
      <w:r>
        <w:rPr>
          <w:rFonts w:ascii="Calibri" w:hAnsi="Calibri"/>
          <w:sz w:val="16"/>
          <w:lang w:val="en-GB"/>
        </w:rPr>
        <w:t>K - the lower of equals.</w:t>
      </w:r>
    </w:p>
    <w:p w14:paraId="5B82B985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You continue with the </w:t>
      </w:r>
      <w:r>
        <w:rPr>
          <w:rFonts w:ascii="Symbol" w:hAnsi="Symbol"/>
          <w:sz w:val="16"/>
        </w:rPr>
        <w:sym w:font="Symbol" w:char="F0A7"/>
      </w:r>
      <w:r>
        <w:rPr>
          <w:rFonts w:ascii="Calibri" w:hAnsi="Calibri"/>
          <w:sz w:val="16"/>
          <w:lang w:val="en-GB"/>
        </w:rPr>
        <w:t>A - the higher of 2 remaining.</w:t>
      </w:r>
    </w:p>
    <w:p w14:paraId="41140EC4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This serves to unblock and to give partner a count on the suit.</w:t>
      </w:r>
    </w:p>
    <w:p w14:paraId="39873AD0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You then play the </w:t>
      </w:r>
      <w:r>
        <w:rPr>
          <w:rFonts w:ascii="Symbol" w:hAnsi="Symbol"/>
          <w:sz w:val="16"/>
        </w:rPr>
        <w:sym w:font="Symbol" w:char="F0A7"/>
      </w:r>
      <w:r>
        <w:rPr>
          <w:rFonts w:ascii="Calibri" w:hAnsi="Calibri"/>
          <w:sz w:val="16"/>
          <w:lang w:val="en-GB"/>
        </w:rPr>
        <w:t>4.</w:t>
      </w:r>
    </w:p>
    <w:p w14:paraId="13E80D97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Partner wins and cashes a further club trick.</w:t>
      </w:r>
    </w:p>
    <w:p w14:paraId="485E0D08" w14:textId="77777777" w:rsidR="0089431C" w:rsidRDefault="0089431C">
      <w:pPr>
        <w:rPr>
          <w:rFonts w:ascii="Calibri" w:hAnsi="Calibri"/>
          <w:sz w:val="16"/>
          <w:lang w:val="en-GB"/>
        </w:rPr>
      </w:pPr>
    </w:p>
    <w:p w14:paraId="5B26C811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Dummy discards a diamond.</w:t>
      </w:r>
    </w:p>
    <w:p w14:paraId="79D61E0C" w14:textId="77777777" w:rsidR="0089431C" w:rsidRDefault="0023645F">
      <w:pPr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>What should you discard as east?</w:t>
      </w:r>
    </w:p>
    <w:p w14:paraId="406F80B3" w14:textId="19D96702" w:rsidR="0089431C" w:rsidRDefault="0089431C"/>
    <w:p w14:paraId="7969447A" w14:textId="77777777" w:rsidR="0089431C" w:rsidRDefault="0089431C">
      <w:pPr>
        <w:rPr>
          <w:rFonts w:ascii="Calibri" w:hAnsi="Calibri"/>
          <w:sz w:val="16"/>
          <w:lang w:val="en-GB"/>
        </w:rPr>
      </w:pPr>
    </w:p>
    <w:sectPr w:rsidR="0089431C">
      <w:pgSz w:w="8419" w:h="11906" w:orient="landscape" w:code="9"/>
      <w:pgMar w:top="289" w:right="289" w:bottom="289" w:left="289" w:header="0" w:footer="0" w:gutter="289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31C"/>
    <w:rsid w:val="00006C3C"/>
    <w:rsid w:val="0023645F"/>
    <w:rsid w:val="0089431C"/>
    <w:rsid w:val="00D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AE8C"/>
  <w15:docId w15:val="{BA375CF3-01EE-4516-B8D3-774EA06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6A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Font">
    <w:name w:val="Default Para Font"/>
    <w:uiPriority w:val="1"/>
    <w:semiHidden/>
    <w:unhideWhenUsed/>
  </w:style>
  <w:style w:type="table" w:customStyle="1" w:styleId="WpTableBox">
    <w:name w:val="WpTable Box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WpTableGrid">
    <w:name w:val="WpTable Grid"/>
    <w:basedOn w:val="TableNormal"/>
    <w:rsid w:val="0059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</cp:lastModifiedBy>
  <cp:revision>6</cp:revision>
  <dcterms:created xsi:type="dcterms:W3CDTF">2020-05-11T10:17:00Z</dcterms:created>
  <dcterms:modified xsi:type="dcterms:W3CDTF">2020-05-11T12:00:00Z</dcterms:modified>
</cp:coreProperties>
</file>