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36" w:rsidRPr="000344E9" w:rsidRDefault="00295C97" w:rsidP="000344E9">
      <w:pPr>
        <w:jc w:val="center"/>
        <w:rPr>
          <w:b/>
          <w:sz w:val="48"/>
          <w:szCs w:val="48"/>
        </w:rPr>
      </w:pPr>
      <w:r w:rsidRPr="000344E9">
        <w:rPr>
          <w:b/>
          <w:sz w:val="48"/>
          <w:szCs w:val="48"/>
        </w:rPr>
        <w:t>NORTHERN IRELAND BRIDGE UNION</w:t>
      </w:r>
    </w:p>
    <w:p w:rsidR="00295C97" w:rsidRPr="000344E9" w:rsidRDefault="00295C97" w:rsidP="000344E9">
      <w:pPr>
        <w:jc w:val="center"/>
        <w:rPr>
          <w:b/>
          <w:sz w:val="36"/>
          <w:szCs w:val="36"/>
        </w:rPr>
      </w:pPr>
      <w:r w:rsidRPr="000344E9">
        <w:rPr>
          <w:b/>
          <w:sz w:val="36"/>
          <w:szCs w:val="36"/>
        </w:rPr>
        <w:t>SELECTION COMMITTEE</w:t>
      </w:r>
    </w:p>
    <w:p w:rsidR="00295C97" w:rsidRDefault="00295C97">
      <w:r>
        <w:t>Minutes of a meeting held at Derryvolgie on Friday August 17</w:t>
      </w:r>
      <w:r w:rsidRPr="00295C97">
        <w:rPr>
          <w:vertAlign w:val="superscript"/>
        </w:rPr>
        <w:t>th</w:t>
      </w:r>
      <w:r>
        <w:t xml:space="preserve"> 2018 from 11.30am</w:t>
      </w:r>
    </w:p>
    <w:p w:rsidR="00295C97" w:rsidRDefault="00295C97">
      <w:r>
        <w:t>Present: Ken Hammond (Chair), Nuala Mooney, Sam Hall, Eric Lesage</w:t>
      </w:r>
    </w:p>
    <w:p w:rsidR="00295C97" w:rsidRDefault="00295C97">
      <w:r>
        <w:t>In Attendance: Michael McFaul (Hon. Sec.)</w:t>
      </w:r>
    </w:p>
    <w:p w:rsidR="00295C97" w:rsidRPr="000344E9" w:rsidRDefault="00295C97" w:rsidP="00295C97">
      <w:pPr>
        <w:pStyle w:val="ListParagraph"/>
        <w:numPr>
          <w:ilvl w:val="0"/>
          <w:numId w:val="1"/>
        </w:numPr>
        <w:rPr>
          <w:b/>
          <w:u w:val="single"/>
        </w:rPr>
      </w:pPr>
      <w:r w:rsidRPr="000344E9">
        <w:rPr>
          <w:b/>
          <w:u w:val="single"/>
        </w:rPr>
        <w:t>Apologies</w:t>
      </w:r>
    </w:p>
    <w:p w:rsidR="00295C97" w:rsidRDefault="00295C97" w:rsidP="00295C97">
      <w:pPr>
        <w:pStyle w:val="ListParagraph"/>
      </w:pPr>
      <w:r>
        <w:t>Paul Tranmer</w:t>
      </w:r>
    </w:p>
    <w:p w:rsidR="00295C97" w:rsidRDefault="00295C97" w:rsidP="00295C97">
      <w:pPr>
        <w:pStyle w:val="ListParagraph"/>
      </w:pPr>
    </w:p>
    <w:p w:rsidR="00295C97" w:rsidRPr="000344E9" w:rsidRDefault="00295C97" w:rsidP="00295C97">
      <w:pPr>
        <w:pStyle w:val="ListParagraph"/>
        <w:numPr>
          <w:ilvl w:val="0"/>
          <w:numId w:val="1"/>
        </w:numPr>
        <w:rPr>
          <w:b/>
          <w:u w:val="single"/>
        </w:rPr>
      </w:pPr>
      <w:r w:rsidRPr="000344E9">
        <w:rPr>
          <w:b/>
          <w:u w:val="single"/>
        </w:rPr>
        <w:t>Minutes of the last meeting</w:t>
      </w:r>
    </w:p>
    <w:p w:rsidR="00295C97" w:rsidRDefault="00295C97" w:rsidP="00295C97">
      <w:pPr>
        <w:pStyle w:val="ListParagraph"/>
      </w:pPr>
      <w:r>
        <w:t>The Minutes were agreed on a show of hands.</w:t>
      </w:r>
    </w:p>
    <w:p w:rsidR="00295C97" w:rsidRDefault="00295C97" w:rsidP="00295C97">
      <w:pPr>
        <w:pStyle w:val="ListParagraph"/>
      </w:pPr>
    </w:p>
    <w:p w:rsidR="00295C97" w:rsidRPr="000344E9" w:rsidRDefault="00295C97" w:rsidP="00295C97">
      <w:pPr>
        <w:pStyle w:val="ListParagraph"/>
        <w:numPr>
          <w:ilvl w:val="0"/>
          <w:numId w:val="1"/>
        </w:numPr>
        <w:rPr>
          <w:b/>
          <w:u w:val="single"/>
        </w:rPr>
      </w:pPr>
      <w:r w:rsidRPr="000344E9">
        <w:rPr>
          <w:b/>
          <w:u w:val="single"/>
        </w:rPr>
        <w:t>Matters Arising.</w:t>
      </w:r>
    </w:p>
    <w:p w:rsidR="00295C97" w:rsidRDefault="00295C97" w:rsidP="00295C97">
      <w:pPr>
        <w:pStyle w:val="ListParagraph"/>
      </w:pPr>
      <w:r>
        <w:t xml:space="preserve">Item 6: It was confirmed that the Union would subsidise the cost of the dinner at the imminent Sonya Britton event to the sum of £25 per player. It was further confirmed that the committee had nominated Harold </w:t>
      </w:r>
      <w:r w:rsidR="000344E9">
        <w:t>Curran</w:t>
      </w:r>
      <w:r>
        <w:t xml:space="preserve"> to </w:t>
      </w:r>
      <w:r w:rsidR="000344E9">
        <w:t>act</w:t>
      </w:r>
      <w:r>
        <w:t xml:space="preserve"> as playing captain for the event.</w:t>
      </w:r>
    </w:p>
    <w:p w:rsidR="00295C97" w:rsidRDefault="00295C97" w:rsidP="00295C97">
      <w:pPr>
        <w:pStyle w:val="ListParagraph"/>
      </w:pPr>
    </w:p>
    <w:p w:rsidR="00295C97" w:rsidRPr="000344E9" w:rsidRDefault="00295C97" w:rsidP="00295C97">
      <w:pPr>
        <w:pStyle w:val="ListParagraph"/>
        <w:numPr>
          <w:ilvl w:val="0"/>
          <w:numId w:val="1"/>
        </w:numPr>
        <w:rPr>
          <w:b/>
          <w:u w:val="single"/>
        </w:rPr>
      </w:pPr>
      <w:r w:rsidRPr="000344E9">
        <w:rPr>
          <w:b/>
          <w:u w:val="single"/>
        </w:rPr>
        <w:t>Camrose 2019</w:t>
      </w:r>
    </w:p>
    <w:p w:rsidR="00295C97" w:rsidRDefault="00295C97" w:rsidP="00295C97">
      <w:pPr>
        <w:pStyle w:val="ListParagraph"/>
      </w:pPr>
      <w:r>
        <w:t>MMF said he had received 7 entries for the trials. EL agreed to play with Alan Cramp to make up an 8</w:t>
      </w:r>
      <w:r w:rsidRPr="00295C97">
        <w:rPr>
          <w:vertAlign w:val="superscript"/>
        </w:rPr>
        <w:t>th</w:t>
      </w:r>
      <w:r>
        <w:t xml:space="preserve"> entry in order to facilitate an easy movement. However they would withdraw should an acceptable late entry be forthcoming. Sandie Millership would act as TD for both weekends and play on Friday night would not be needed. It was agreed to broadly follow the schedule for 2018 except for an 11am start on Sunday (10.30 on Saturday). The entry fee would remain at £90 per player.</w:t>
      </w:r>
    </w:p>
    <w:p w:rsidR="00295C97" w:rsidRDefault="00295C97" w:rsidP="00295C97">
      <w:pPr>
        <w:pStyle w:val="ListParagraph"/>
      </w:pPr>
      <w:r>
        <w:t>Action: MMcF to issue Conditions of Contest in due course.</w:t>
      </w:r>
    </w:p>
    <w:p w:rsidR="00295C97" w:rsidRDefault="00295C97" w:rsidP="00295C97">
      <w:pPr>
        <w:pStyle w:val="ListParagraph"/>
      </w:pPr>
    </w:p>
    <w:p w:rsidR="00295C97" w:rsidRPr="000344E9" w:rsidRDefault="00295C97" w:rsidP="00295C97">
      <w:pPr>
        <w:pStyle w:val="ListParagraph"/>
        <w:numPr>
          <w:ilvl w:val="0"/>
          <w:numId w:val="1"/>
        </w:numPr>
        <w:rPr>
          <w:b/>
          <w:u w:val="single"/>
        </w:rPr>
      </w:pPr>
      <w:r w:rsidRPr="000344E9">
        <w:rPr>
          <w:b/>
          <w:u w:val="single"/>
        </w:rPr>
        <w:t>Inter-Provincials</w:t>
      </w:r>
    </w:p>
    <w:p w:rsidR="00886F35" w:rsidRDefault="000344E9" w:rsidP="00295C97">
      <w:pPr>
        <w:pStyle w:val="ListParagraph"/>
      </w:pPr>
      <w:r>
        <w:t>KH &amp; NM agreed to look after the selection of the 3x Masters and 3x Intermediate teams. NM agreed to check if Cavan wished to be represented. At least 2 more pairs would be required to make up the Open team quota. The venue for the event is Ca</w:t>
      </w:r>
      <w:r w:rsidR="00886F35">
        <w:t>van Crystal Hotel on November 17</w:t>
      </w:r>
      <w:r w:rsidR="00886F35" w:rsidRPr="00886F35">
        <w:rPr>
          <w:vertAlign w:val="superscript"/>
        </w:rPr>
        <w:t>th</w:t>
      </w:r>
      <w:r w:rsidR="00886F35">
        <w:t xml:space="preserve"> &amp; 18</w:t>
      </w:r>
      <w:r w:rsidR="00886F35" w:rsidRPr="00886F35">
        <w:rPr>
          <w:vertAlign w:val="superscript"/>
        </w:rPr>
        <w:t>th</w:t>
      </w:r>
    </w:p>
    <w:p w:rsidR="000344E9" w:rsidRDefault="00886F35" w:rsidP="00295C97">
      <w:pPr>
        <w:pStyle w:val="ListParagraph"/>
      </w:pPr>
      <w:r>
        <w:t>A</w:t>
      </w:r>
      <w:bookmarkStart w:id="0" w:name="_GoBack"/>
      <w:bookmarkEnd w:id="0"/>
      <w:r w:rsidR="000344E9">
        <w:t>ction: MMcF to canvas potential recruits for the Open team(s)</w:t>
      </w:r>
    </w:p>
    <w:p w:rsidR="000344E9" w:rsidRDefault="000344E9" w:rsidP="00295C97">
      <w:pPr>
        <w:pStyle w:val="ListParagraph"/>
      </w:pPr>
    </w:p>
    <w:p w:rsidR="000344E9" w:rsidRPr="000344E9" w:rsidRDefault="000344E9" w:rsidP="000344E9">
      <w:pPr>
        <w:pStyle w:val="ListParagraph"/>
        <w:numPr>
          <w:ilvl w:val="0"/>
          <w:numId w:val="1"/>
        </w:numPr>
        <w:rPr>
          <w:b/>
          <w:u w:val="single"/>
        </w:rPr>
      </w:pPr>
      <w:r w:rsidRPr="000344E9">
        <w:rPr>
          <w:b/>
          <w:u w:val="single"/>
        </w:rPr>
        <w:t>Lady Milne 2019</w:t>
      </w:r>
    </w:p>
    <w:p w:rsidR="000344E9" w:rsidRDefault="000344E9" w:rsidP="000344E9">
      <w:pPr>
        <w:pStyle w:val="ListParagraph"/>
      </w:pPr>
      <w:r>
        <w:t>It was agreed to issue the trials notice with a closing date of September 16</w:t>
      </w:r>
      <w:r w:rsidRPr="000344E9">
        <w:rPr>
          <w:vertAlign w:val="superscript"/>
        </w:rPr>
        <w:t>th</w:t>
      </w:r>
      <w:r>
        <w:t>.</w:t>
      </w:r>
    </w:p>
    <w:p w:rsidR="000344E9" w:rsidRDefault="000344E9" w:rsidP="000344E9">
      <w:pPr>
        <w:pStyle w:val="ListParagraph"/>
      </w:pPr>
      <w:r>
        <w:t>Action: MMcF</w:t>
      </w:r>
    </w:p>
    <w:p w:rsidR="000344E9" w:rsidRDefault="000344E9" w:rsidP="000344E9">
      <w:pPr>
        <w:pStyle w:val="ListParagraph"/>
      </w:pPr>
    </w:p>
    <w:p w:rsidR="000344E9" w:rsidRPr="000344E9" w:rsidRDefault="000344E9" w:rsidP="000344E9">
      <w:pPr>
        <w:pStyle w:val="ListParagraph"/>
        <w:numPr>
          <w:ilvl w:val="0"/>
          <w:numId w:val="1"/>
        </w:numPr>
        <w:rPr>
          <w:b/>
          <w:u w:val="single"/>
        </w:rPr>
      </w:pPr>
      <w:r w:rsidRPr="000344E9">
        <w:rPr>
          <w:b/>
          <w:u w:val="single"/>
        </w:rPr>
        <w:t>Date of next meeting</w:t>
      </w:r>
    </w:p>
    <w:p w:rsidR="000344E9" w:rsidRDefault="000344E9" w:rsidP="000344E9">
      <w:pPr>
        <w:pStyle w:val="ListParagraph"/>
      </w:pPr>
      <w:r>
        <w:t>Sunday October 14</w:t>
      </w:r>
      <w:r w:rsidRPr="000344E9">
        <w:rPr>
          <w:vertAlign w:val="superscript"/>
        </w:rPr>
        <w:t>th</w:t>
      </w:r>
      <w:r>
        <w:t xml:space="preserve"> c. 6pm at Kelvin &amp; Malone following the end of the Camrose trials.</w:t>
      </w:r>
    </w:p>
    <w:p w:rsidR="000344E9" w:rsidRDefault="000344E9" w:rsidP="000344E9">
      <w:pPr>
        <w:pStyle w:val="ListParagraph"/>
      </w:pPr>
    </w:p>
    <w:p w:rsidR="000344E9" w:rsidRDefault="000344E9" w:rsidP="000344E9">
      <w:pPr>
        <w:pStyle w:val="ListParagraph"/>
      </w:pPr>
      <w:r>
        <w:t>Michael McFaul</w:t>
      </w:r>
    </w:p>
    <w:p w:rsidR="000344E9" w:rsidRDefault="000344E9" w:rsidP="000344E9">
      <w:pPr>
        <w:pStyle w:val="ListParagraph"/>
      </w:pPr>
      <w:r>
        <w:t>Hon. Secretary.</w:t>
      </w:r>
    </w:p>
    <w:p w:rsidR="000344E9" w:rsidRDefault="000344E9" w:rsidP="00295C97">
      <w:pPr>
        <w:pStyle w:val="ListParagraph"/>
      </w:pPr>
    </w:p>
    <w:p w:rsidR="000344E9" w:rsidRDefault="000344E9" w:rsidP="00295C97">
      <w:pPr>
        <w:pStyle w:val="ListParagraph"/>
      </w:pPr>
    </w:p>
    <w:sectPr w:rsidR="000344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50B26"/>
    <w:multiLevelType w:val="hybridMultilevel"/>
    <w:tmpl w:val="5F804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C97"/>
    <w:rsid w:val="000344E9"/>
    <w:rsid w:val="00295C97"/>
    <w:rsid w:val="00817036"/>
    <w:rsid w:val="00886F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C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C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Sicarius</dc:creator>
  <cp:lastModifiedBy>Sicarius</cp:lastModifiedBy>
  <cp:revision>3</cp:revision>
  <dcterms:created xsi:type="dcterms:W3CDTF">2018-08-20T09:46:00Z</dcterms:created>
  <dcterms:modified xsi:type="dcterms:W3CDTF">2018-08-22T18:08:00Z</dcterms:modified>
</cp:coreProperties>
</file>