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09B1D" w14:textId="667D8386" w:rsidR="006B6B4A" w:rsidRPr="00E9735E" w:rsidRDefault="00280EFE" w:rsidP="00E9735E">
      <w:pPr>
        <w:jc w:val="center"/>
        <w:rPr>
          <w:b/>
          <w:bCs/>
          <w:sz w:val="48"/>
          <w:szCs w:val="48"/>
        </w:rPr>
      </w:pPr>
      <w:r w:rsidRPr="00E9735E">
        <w:rPr>
          <w:b/>
          <w:bCs/>
          <w:sz w:val="48"/>
          <w:szCs w:val="48"/>
        </w:rPr>
        <w:t>NORTHERN IRELAND BRIDGE UNION</w:t>
      </w:r>
    </w:p>
    <w:p w14:paraId="3B6B716F" w14:textId="6F9A67C7" w:rsidR="00280EFE" w:rsidRPr="00DE1C3B" w:rsidRDefault="00280EFE" w:rsidP="00DE1C3B">
      <w:pPr>
        <w:jc w:val="center"/>
        <w:rPr>
          <w:b/>
          <w:bCs/>
          <w:sz w:val="32"/>
          <w:szCs w:val="32"/>
        </w:rPr>
      </w:pPr>
      <w:r w:rsidRPr="00DE1C3B">
        <w:rPr>
          <w:b/>
          <w:bCs/>
          <w:sz w:val="32"/>
          <w:szCs w:val="32"/>
        </w:rPr>
        <w:t>2025 Annual General Meeting of the Executive Council.</w:t>
      </w:r>
    </w:p>
    <w:p w14:paraId="4B70AAD9" w14:textId="41B041CA" w:rsidR="00280EFE" w:rsidRDefault="00280EFE">
      <w:r>
        <w:t>(Draft) Minutes of  the meeting held at the ‘Four Winds’ Restaurant, Newtownbreda on Sunday June 22</w:t>
      </w:r>
      <w:r w:rsidRPr="00280EFE">
        <w:rPr>
          <w:vertAlign w:val="superscript"/>
        </w:rPr>
        <w:t>nd</w:t>
      </w:r>
      <w:r>
        <w:t xml:space="preserve"> 2025 from 2.30pm.</w:t>
      </w:r>
    </w:p>
    <w:p w14:paraId="152C4C30" w14:textId="273C1CBA" w:rsidR="00280EFE" w:rsidRDefault="00280EFE">
      <w:r>
        <w:t>Refreshments were provided to attendees upon arrival.</w:t>
      </w:r>
    </w:p>
    <w:p w14:paraId="2C0FA55D" w14:textId="13671A80" w:rsidR="00280EFE" w:rsidRPr="008D6307" w:rsidRDefault="00280EFE" w:rsidP="00280EFE">
      <w:pPr>
        <w:rPr>
          <w:b/>
          <w:bCs/>
          <w:u w:val="single"/>
        </w:rPr>
      </w:pPr>
      <w:r w:rsidRPr="008D6307">
        <w:rPr>
          <w:b/>
          <w:bCs/>
          <w:u w:val="single"/>
        </w:rPr>
        <w:t>Present:</w:t>
      </w:r>
      <w:r w:rsidR="00337BB7" w:rsidRPr="008D6307">
        <w:rPr>
          <w:b/>
          <w:bCs/>
          <w:u w:val="single"/>
        </w:rPr>
        <w:t xml:space="preserve"> Delegates, including Officers. (53)</w:t>
      </w:r>
    </w:p>
    <w:p w14:paraId="6F47BC58" w14:textId="1E906497" w:rsidR="00280EFE" w:rsidRDefault="00280EFE" w:rsidP="00280EFE">
      <w:r>
        <w:t xml:space="preserve">Diane Greenwood; Anne Davey; Chris Harte; Dorothy Bruce; John O'Neill; Rosemary O'Neill; Geraldine McNamee; Michael McNamee; Norman Lacey; Pat Braden; Rex Anderson; James Agnew; Pat McDaid; Valerie Von Hoff; Anne Fitzpatrick; Harold Curran; Helen Cole; Judy Young; Kathleen Cassidy; Mary Flynn; Nuala Mooney; Rae Seaton; Liz Thomas; Leslie Agar; Alan Hill; Heather Hill; Helen Hall; Ian Hamilton; Ian Lindsay; Michael McFaul; Norma Irwin; Roy Blair; Keith Bloomfield; Lorraine Byrne; Iris Orr; Billy Cassidy; Irene Martin; John Taylor; Tom Young; Michael Coffey; Stan Lowe; Anne </w:t>
      </w:r>
      <w:r w:rsidR="006E6735">
        <w:t>Hassan; Norman</w:t>
      </w:r>
      <w:r w:rsidR="000722DC">
        <w:t xml:space="preserve"> Lacey</w:t>
      </w:r>
      <w:r>
        <w:br/>
        <w:t>John Lavery; Barbara Ewart; Frank Jones; Gerry Henry; Helena McCambridge</w:t>
      </w:r>
      <w:r>
        <w:br/>
        <w:t>Toni Sproule; Mary Fee; Sylvia Dolan-Sheridan; Emmett Devlin; Gerry Daly</w:t>
      </w:r>
    </w:p>
    <w:p w14:paraId="2E117AD3" w14:textId="2A493477" w:rsidR="00280EFE" w:rsidRPr="000321F8" w:rsidRDefault="00280EFE" w:rsidP="00280EFE">
      <w:pPr>
        <w:rPr>
          <w:b/>
          <w:bCs/>
        </w:rPr>
      </w:pPr>
      <w:r w:rsidRPr="000321F8">
        <w:rPr>
          <w:b/>
          <w:bCs/>
        </w:rPr>
        <w:t>Other Attendees</w:t>
      </w:r>
      <w:r w:rsidR="00337BB7">
        <w:rPr>
          <w:b/>
          <w:bCs/>
        </w:rPr>
        <w:t xml:space="preserve"> (6)</w:t>
      </w:r>
    </w:p>
    <w:p w14:paraId="6FA1B80E" w14:textId="77777777" w:rsidR="00280EFE" w:rsidRDefault="00280EFE" w:rsidP="00280EFE">
      <w:r>
        <w:t xml:space="preserve">Zrinka Kokot; Wayne Somerville; David Greenwood; Robin Burns; John Baker; </w:t>
      </w:r>
      <w:r>
        <w:br/>
        <w:t>Peter McGonagle</w:t>
      </w:r>
    </w:p>
    <w:p w14:paraId="08EB4651" w14:textId="105BCACC" w:rsidR="00337BB7" w:rsidRDefault="00337BB7" w:rsidP="00280EFE">
      <w:r>
        <w:t>Guest speaker: Dermot O’Brien, Chief Executive CBAI.</w:t>
      </w:r>
    </w:p>
    <w:p w14:paraId="03249DF7" w14:textId="77777777" w:rsidR="0012113E" w:rsidRDefault="0012113E" w:rsidP="0012113E">
      <w:r>
        <w:t>The Chairperson, Diane Greenwood welcomed members to the meeting.</w:t>
      </w:r>
    </w:p>
    <w:p w14:paraId="52221F75" w14:textId="657EA217" w:rsidR="00280EFE" w:rsidRPr="008D6307" w:rsidRDefault="00337BB7" w:rsidP="00280EFE">
      <w:pPr>
        <w:pStyle w:val="ListParagraph"/>
        <w:numPr>
          <w:ilvl w:val="0"/>
          <w:numId w:val="1"/>
        </w:numPr>
        <w:rPr>
          <w:b/>
          <w:bCs/>
          <w:u w:val="single"/>
        </w:rPr>
      </w:pPr>
      <w:r w:rsidRPr="008D6307">
        <w:rPr>
          <w:b/>
          <w:bCs/>
          <w:u w:val="single"/>
        </w:rPr>
        <w:t>Apologies</w:t>
      </w:r>
    </w:p>
    <w:p w14:paraId="6AB8F685" w14:textId="5BF0A59C" w:rsidR="00337BB7" w:rsidRDefault="00337BB7" w:rsidP="00337BB7">
      <w:pPr>
        <w:pStyle w:val="ListParagraph"/>
      </w:pPr>
      <w:r>
        <w:t>Brian Mullan, Christine Byrne, Maureen Kelly, Marylou McDonnell, Ann Cairns, David Parks.</w:t>
      </w:r>
    </w:p>
    <w:p w14:paraId="26873CBF" w14:textId="77777777" w:rsidR="00686BCA" w:rsidRDefault="00686BCA" w:rsidP="00337BB7">
      <w:pPr>
        <w:pStyle w:val="ListParagraph"/>
      </w:pPr>
    </w:p>
    <w:p w14:paraId="4CFE4E62" w14:textId="70CE6945" w:rsidR="00337BB7" w:rsidRPr="008D6307" w:rsidRDefault="00337BB7" w:rsidP="00337BB7">
      <w:pPr>
        <w:pStyle w:val="ListParagraph"/>
        <w:numPr>
          <w:ilvl w:val="0"/>
          <w:numId w:val="1"/>
        </w:numPr>
        <w:rPr>
          <w:b/>
          <w:bCs/>
          <w:u w:val="single"/>
        </w:rPr>
      </w:pPr>
      <w:r w:rsidRPr="008D6307">
        <w:rPr>
          <w:b/>
          <w:bCs/>
          <w:u w:val="single"/>
        </w:rPr>
        <w:t>Minutes of the 2025 Annual General Meeting.</w:t>
      </w:r>
    </w:p>
    <w:p w14:paraId="31FAE3E4" w14:textId="68351312" w:rsidR="00337BB7" w:rsidRDefault="00337BB7" w:rsidP="00337BB7">
      <w:pPr>
        <w:pStyle w:val="ListParagraph"/>
      </w:pPr>
      <w:r>
        <w:t xml:space="preserve">The Minutes were accepted </w:t>
      </w:r>
      <w:r w:rsidR="00E40495">
        <w:t>on a</w:t>
      </w:r>
      <w:r>
        <w:t xml:space="preserve"> proposal by Heather Hill, seconded by Helen Hall.,</w:t>
      </w:r>
    </w:p>
    <w:p w14:paraId="773B716D" w14:textId="77777777" w:rsidR="00686BCA" w:rsidRDefault="00686BCA" w:rsidP="00337BB7">
      <w:pPr>
        <w:pStyle w:val="ListParagraph"/>
      </w:pPr>
    </w:p>
    <w:p w14:paraId="7362B640" w14:textId="7700FE17" w:rsidR="00337BB7" w:rsidRPr="008D6307" w:rsidRDefault="00337BB7" w:rsidP="00337BB7">
      <w:pPr>
        <w:pStyle w:val="ListParagraph"/>
        <w:numPr>
          <w:ilvl w:val="0"/>
          <w:numId w:val="1"/>
        </w:numPr>
        <w:rPr>
          <w:b/>
          <w:bCs/>
          <w:u w:val="single"/>
        </w:rPr>
      </w:pPr>
      <w:r w:rsidRPr="008D6307">
        <w:rPr>
          <w:b/>
          <w:bCs/>
          <w:u w:val="single"/>
        </w:rPr>
        <w:t>Matters Arising.</w:t>
      </w:r>
    </w:p>
    <w:p w14:paraId="0D5DE2D2" w14:textId="46F48316" w:rsidR="00337BB7" w:rsidRDefault="00337BB7" w:rsidP="00337BB7">
      <w:pPr>
        <w:pStyle w:val="ListParagraph"/>
      </w:pPr>
      <w:r>
        <w:t>None</w:t>
      </w:r>
    </w:p>
    <w:p w14:paraId="1FDA7504" w14:textId="77777777" w:rsidR="00686BCA" w:rsidRDefault="00686BCA" w:rsidP="00337BB7">
      <w:pPr>
        <w:pStyle w:val="ListParagraph"/>
      </w:pPr>
    </w:p>
    <w:p w14:paraId="33D10436" w14:textId="00A85A22" w:rsidR="0012113E" w:rsidRPr="008D6307" w:rsidRDefault="0012113E" w:rsidP="0012113E">
      <w:pPr>
        <w:pStyle w:val="ListParagraph"/>
        <w:numPr>
          <w:ilvl w:val="0"/>
          <w:numId w:val="1"/>
        </w:numPr>
        <w:rPr>
          <w:b/>
          <w:bCs/>
          <w:u w:val="single"/>
        </w:rPr>
      </w:pPr>
      <w:r w:rsidRPr="008D6307">
        <w:rPr>
          <w:b/>
          <w:bCs/>
          <w:u w:val="single"/>
        </w:rPr>
        <w:t>Chairperson’s Report</w:t>
      </w:r>
    </w:p>
    <w:p w14:paraId="06554300" w14:textId="4F53B564" w:rsidR="0012113E" w:rsidRDefault="0012113E" w:rsidP="0012113E">
      <w:pPr>
        <w:pStyle w:val="ListParagraph"/>
      </w:pPr>
      <w:r>
        <w:t xml:space="preserve">Diane Greenwood thanked Club Secretaries for their work in passing on </w:t>
      </w:r>
      <w:r w:rsidR="0047075A">
        <w:t>valuable information</w:t>
      </w:r>
      <w:r>
        <w:t xml:space="preserve"> about the NIBU. She urged more Intermediate participation in Open events so they could obtain experience against better players</w:t>
      </w:r>
      <w:r w:rsidR="000A3B0A">
        <w:t>, also citing players in rural areas needing more opportunities to play face-to-face.</w:t>
      </w:r>
      <w:r>
        <w:t xml:space="preserve"> She went on to </w:t>
      </w:r>
      <w:r w:rsidR="00E40495">
        <w:t>thank</w:t>
      </w:r>
      <w:r>
        <w:t xml:space="preserve"> all</w:t>
      </w:r>
      <w:r w:rsidR="000A3B0A">
        <w:t xml:space="preserve"> the Officers and volunteers and commended the Youth Committee for their progress with schools.</w:t>
      </w:r>
    </w:p>
    <w:p w14:paraId="009DF955" w14:textId="77777777" w:rsidR="00686BCA" w:rsidRDefault="00686BCA" w:rsidP="0012113E">
      <w:pPr>
        <w:pStyle w:val="ListParagraph"/>
      </w:pPr>
    </w:p>
    <w:p w14:paraId="4039E7C3" w14:textId="3A64FE17" w:rsidR="000A3B0A" w:rsidRPr="008D6307" w:rsidRDefault="000A3B0A" w:rsidP="000A3B0A">
      <w:pPr>
        <w:pStyle w:val="ListParagraph"/>
        <w:numPr>
          <w:ilvl w:val="0"/>
          <w:numId w:val="1"/>
        </w:numPr>
        <w:rPr>
          <w:b/>
          <w:bCs/>
          <w:u w:val="single"/>
        </w:rPr>
      </w:pPr>
      <w:r w:rsidRPr="008D6307">
        <w:rPr>
          <w:b/>
          <w:bCs/>
          <w:u w:val="single"/>
        </w:rPr>
        <w:t>President’s Report</w:t>
      </w:r>
    </w:p>
    <w:p w14:paraId="47DF8567" w14:textId="1A9A6B96" w:rsidR="000A3B0A" w:rsidRDefault="000A3B0A" w:rsidP="000A3B0A">
      <w:pPr>
        <w:pStyle w:val="ListParagraph"/>
      </w:pPr>
      <w:r>
        <w:t>Harold Curran thanked Diane for taking the Chair during a crucial period. He went on</w:t>
      </w:r>
      <w:r w:rsidR="005F5B3A">
        <w:t xml:space="preserve"> to</w:t>
      </w:r>
      <w:r>
        <w:t xml:space="preserve"> thank all attendees for coming to the meeting, making it the best attended AGM in years. Finally he welcomed Dermot O’Brien and looked forward to his presentation.</w:t>
      </w:r>
    </w:p>
    <w:p w14:paraId="72C53F44" w14:textId="3F3245A7" w:rsidR="000A3B0A" w:rsidRPr="008D6307" w:rsidRDefault="000A3B0A" w:rsidP="000A3B0A">
      <w:pPr>
        <w:pStyle w:val="ListParagraph"/>
        <w:numPr>
          <w:ilvl w:val="0"/>
          <w:numId w:val="1"/>
        </w:numPr>
        <w:rPr>
          <w:b/>
          <w:bCs/>
          <w:u w:val="single"/>
        </w:rPr>
      </w:pPr>
      <w:r w:rsidRPr="008D6307">
        <w:rPr>
          <w:b/>
          <w:bCs/>
          <w:u w:val="single"/>
        </w:rPr>
        <w:lastRenderedPageBreak/>
        <w:t>Honorary Secretary’s Report</w:t>
      </w:r>
    </w:p>
    <w:p w14:paraId="4F5AA514" w14:textId="1C8DAB6C" w:rsidR="000A3B0A" w:rsidRDefault="000A3B0A" w:rsidP="000A3B0A">
      <w:pPr>
        <w:pStyle w:val="ListParagraph"/>
      </w:pPr>
      <w:r>
        <w:t>Michael McFaul thanked his fellow Officers individually and concluded with a quote from the recent EBU journal</w:t>
      </w:r>
      <w:r w:rsidR="00407F5F">
        <w:t xml:space="preserve"> praising Helen Hall and her team for the organization of the second Camrose weekend. The Report was accepted on a proposal by Helen Hall and seconded by Stanley Lowe.</w:t>
      </w:r>
    </w:p>
    <w:p w14:paraId="1D378CD9" w14:textId="77777777" w:rsidR="00686BCA" w:rsidRDefault="00686BCA" w:rsidP="000A3B0A">
      <w:pPr>
        <w:pStyle w:val="ListParagraph"/>
      </w:pPr>
    </w:p>
    <w:p w14:paraId="582A9814" w14:textId="145BA5F8" w:rsidR="00407F5F" w:rsidRPr="008D6307" w:rsidRDefault="00407F5F" w:rsidP="00407F5F">
      <w:pPr>
        <w:pStyle w:val="ListParagraph"/>
        <w:numPr>
          <w:ilvl w:val="0"/>
          <w:numId w:val="1"/>
        </w:numPr>
        <w:rPr>
          <w:b/>
          <w:bCs/>
          <w:u w:val="single"/>
        </w:rPr>
      </w:pPr>
      <w:r w:rsidRPr="008D6307">
        <w:rPr>
          <w:b/>
          <w:bCs/>
          <w:u w:val="single"/>
        </w:rPr>
        <w:t>Honorary Treasurer’s Report.</w:t>
      </w:r>
    </w:p>
    <w:p w14:paraId="25296DD0" w14:textId="7F2D81AC" w:rsidR="00407F5F" w:rsidRDefault="00407F5F" w:rsidP="00407F5F">
      <w:pPr>
        <w:pStyle w:val="ListParagraph"/>
      </w:pPr>
      <w:r>
        <w:t>Anne Fitzpatrick highlighted the key points regarding Income and Expenditure. The report was accepted on a proposal by Roy Blair and Seconded by Alan Hill.</w:t>
      </w:r>
    </w:p>
    <w:p w14:paraId="18EE5F71" w14:textId="77777777" w:rsidR="00686BCA" w:rsidRDefault="00686BCA" w:rsidP="00407F5F">
      <w:pPr>
        <w:pStyle w:val="ListParagraph"/>
      </w:pPr>
    </w:p>
    <w:p w14:paraId="6A117A45" w14:textId="430D9826" w:rsidR="00407F5F" w:rsidRPr="008D6307" w:rsidRDefault="00407F5F" w:rsidP="00407F5F">
      <w:pPr>
        <w:pStyle w:val="ListParagraph"/>
        <w:numPr>
          <w:ilvl w:val="0"/>
          <w:numId w:val="1"/>
        </w:numPr>
        <w:rPr>
          <w:b/>
          <w:bCs/>
          <w:u w:val="single"/>
        </w:rPr>
      </w:pPr>
      <w:r w:rsidRPr="008D6307">
        <w:rPr>
          <w:b/>
          <w:bCs/>
          <w:u w:val="single"/>
        </w:rPr>
        <w:t>Honorary Masterpoints Secretary’s Report.</w:t>
      </w:r>
    </w:p>
    <w:p w14:paraId="484E83C7" w14:textId="4371B7C3" w:rsidR="00407F5F" w:rsidRDefault="00407F5F" w:rsidP="00407F5F">
      <w:pPr>
        <w:pStyle w:val="ListParagraph"/>
      </w:pPr>
      <w:r>
        <w:t xml:space="preserve">Ian Hamilton outlined his main responsibilities. He was pleased to announce that membership figures since COVID had now stabilised but too  many competitions were still being cancelled due to lack of entries. The report was accepted on a proposal by </w:t>
      </w:r>
      <w:r w:rsidR="002147C0">
        <w:t xml:space="preserve">Heather Hill </w:t>
      </w:r>
      <w:r>
        <w:t xml:space="preserve">and seconded by </w:t>
      </w:r>
      <w:r w:rsidR="002147C0">
        <w:t>Anne Hassan</w:t>
      </w:r>
    </w:p>
    <w:p w14:paraId="4CAC6D29" w14:textId="77777777" w:rsidR="00686BCA" w:rsidRDefault="00686BCA" w:rsidP="00407F5F">
      <w:pPr>
        <w:pStyle w:val="ListParagraph"/>
      </w:pPr>
    </w:p>
    <w:p w14:paraId="62B77E1E" w14:textId="5976F05E" w:rsidR="00775181" w:rsidRPr="008D6307" w:rsidRDefault="00E40495" w:rsidP="00775181">
      <w:pPr>
        <w:pStyle w:val="ListParagraph"/>
        <w:numPr>
          <w:ilvl w:val="0"/>
          <w:numId w:val="1"/>
        </w:numPr>
        <w:rPr>
          <w:b/>
          <w:bCs/>
          <w:u w:val="single"/>
        </w:rPr>
      </w:pPr>
      <w:r w:rsidRPr="008D6307">
        <w:rPr>
          <w:b/>
          <w:bCs/>
          <w:u w:val="single"/>
        </w:rPr>
        <w:t>Honorary</w:t>
      </w:r>
      <w:r w:rsidR="00775181" w:rsidRPr="008D6307">
        <w:rPr>
          <w:b/>
          <w:bCs/>
          <w:u w:val="single"/>
        </w:rPr>
        <w:t xml:space="preserve"> Competitions Secretary Report</w:t>
      </w:r>
    </w:p>
    <w:p w14:paraId="24CF7150" w14:textId="666E7A26" w:rsidR="005D1970" w:rsidRDefault="00775181" w:rsidP="005D1970">
      <w:pPr>
        <w:pStyle w:val="ListParagraph"/>
      </w:pPr>
      <w:r>
        <w:t xml:space="preserve">Anne Hassan said that 8 Face-to-Face events had been held and the Robb Cup had attracted 9 tables of Novices. She thanked all Tournament Directors and mentioned </w:t>
      </w:r>
      <w:r w:rsidR="00EC2F41">
        <w:t xml:space="preserve"> </w:t>
      </w:r>
      <w:r>
        <w:t>Alan Hill’s pending training session. Alan confirmed that the latter was aimed at existing club TD’s who aspired to direct</w:t>
      </w:r>
      <w:r w:rsidR="00F30849">
        <w:t xml:space="preserve"> at a higher level. The report was accepted on a proposal by </w:t>
      </w:r>
      <w:r w:rsidR="005D1970">
        <w:t>Heather Hill and seconded by Anne Fitzpatrick.</w:t>
      </w:r>
    </w:p>
    <w:p w14:paraId="16FC8932" w14:textId="77777777" w:rsidR="00686BCA" w:rsidRDefault="00686BCA" w:rsidP="005D1970">
      <w:pPr>
        <w:pStyle w:val="ListParagraph"/>
      </w:pPr>
    </w:p>
    <w:p w14:paraId="766BC047" w14:textId="7C9E44E5" w:rsidR="005D1970" w:rsidRPr="008D6307" w:rsidRDefault="005D1970" w:rsidP="005D1970">
      <w:pPr>
        <w:pStyle w:val="ListParagraph"/>
        <w:numPr>
          <w:ilvl w:val="0"/>
          <w:numId w:val="1"/>
        </w:numPr>
        <w:rPr>
          <w:b/>
          <w:bCs/>
          <w:u w:val="single"/>
        </w:rPr>
      </w:pPr>
      <w:r w:rsidRPr="008D6307">
        <w:rPr>
          <w:b/>
          <w:bCs/>
          <w:u w:val="single"/>
        </w:rPr>
        <w:t>Selection Committee</w:t>
      </w:r>
      <w:r w:rsidR="003C394F" w:rsidRPr="008D6307">
        <w:rPr>
          <w:b/>
          <w:bCs/>
          <w:u w:val="single"/>
        </w:rPr>
        <w:t xml:space="preserve"> Report</w:t>
      </w:r>
    </w:p>
    <w:p w14:paraId="6CA1B2AE" w14:textId="60C291C8" w:rsidR="003C394F" w:rsidRDefault="003C394F" w:rsidP="003C394F">
      <w:pPr>
        <w:pStyle w:val="ListParagraph"/>
      </w:pPr>
      <w:r>
        <w:t>Michael Coffey</w:t>
      </w:r>
      <w:r w:rsidR="00892C0C">
        <w:t xml:space="preserve"> reported on the work of the </w:t>
      </w:r>
      <w:r w:rsidR="00BE0F8D">
        <w:t>Committee</w:t>
      </w:r>
      <w:r w:rsidR="00873373">
        <w:t>, highlighting the performance of the Ulster Intermediate teams in the recent Inter-Provincial</w:t>
      </w:r>
      <w:r w:rsidR="00562E20">
        <w:t>’s. He made a plea for more female players to enter the women’s trials</w:t>
      </w:r>
      <w:r w:rsidR="00C23D53">
        <w:t>, noting that the NIBU would be expected to field 2 teams in the 2026 Lady Milne</w:t>
      </w:r>
      <w:r w:rsidR="00D4564B">
        <w:t xml:space="preserve"> Event.</w:t>
      </w:r>
    </w:p>
    <w:p w14:paraId="24814B03" w14:textId="77777777" w:rsidR="00686BCA" w:rsidRDefault="00686BCA" w:rsidP="003C394F">
      <w:pPr>
        <w:pStyle w:val="ListParagraph"/>
      </w:pPr>
    </w:p>
    <w:p w14:paraId="2670A5D9" w14:textId="70F54755" w:rsidR="00D4564B" w:rsidRPr="008D6307" w:rsidRDefault="00D4564B" w:rsidP="00D4564B">
      <w:pPr>
        <w:pStyle w:val="ListParagraph"/>
        <w:numPr>
          <w:ilvl w:val="0"/>
          <w:numId w:val="1"/>
        </w:numPr>
        <w:rPr>
          <w:b/>
          <w:bCs/>
          <w:u w:val="single"/>
        </w:rPr>
      </w:pPr>
      <w:r w:rsidRPr="008D6307">
        <w:rPr>
          <w:b/>
          <w:bCs/>
          <w:u w:val="single"/>
        </w:rPr>
        <w:t>Youth Committee Report</w:t>
      </w:r>
    </w:p>
    <w:p w14:paraId="014FA3CC" w14:textId="76A86E19" w:rsidR="00D4564B" w:rsidRDefault="00D4564B" w:rsidP="00D4564B">
      <w:pPr>
        <w:pStyle w:val="ListParagraph"/>
      </w:pPr>
      <w:r>
        <w:t>Norman Lacey</w:t>
      </w:r>
      <w:r w:rsidR="00EC2F41">
        <w:t xml:space="preserve"> reported on the work being done in schools</w:t>
      </w:r>
      <w:r w:rsidR="004110E0">
        <w:t xml:space="preserve"> to encourage young people into playing Bridge.</w:t>
      </w:r>
    </w:p>
    <w:p w14:paraId="77F42060" w14:textId="77777777" w:rsidR="00686BCA" w:rsidRDefault="00686BCA" w:rsidP="00D4564B">
      <w:pPr>
        <w:pStyle w:val="ListParagraph"/>
      </w:pPr>
    </w:p>
    <w:p w14:paraId="0088B407" w14:textId="7BB25587" w:rsidR="004110E0" w:rsidRPr="008D6307" w:rsidRDefault="00AE4E0B" w:rsidP="004110E0">
      <w:pPr>
        <w:pStyle w:val="ListParagraph"/>
        <w:numPr>
          <w:ilvl w:val="0"/>
          <w:numId w:val="1"/>
        </w:numPr>
        <w:rPr>
          <w:b/>
          <w:bCs/>
          <w:u w:val="single"/>
        </w:rPr>
      </w:pPr>
      <w:r w:rsidRPr="008D6307">
        <w:rPr>
          <w:b/>
          <w:bCs/>
          <w:u w:val="single"/>
        </w:rPr>
        <w:t>Financial Accounts</w:t>
      </w:r>
    </w:p>
    <w:p w14:paraId="196B1AB8" w14:textId="6F1DDE09" w:rsidR="00AE4E0B" w:rsidRDefault="00514FE3" w:rsidP="00AE4E0B">
      <w:pPr>
        <w:pStyle w:val="ListParagraph"/>
      </w:pPr>
      <w:r>
        <w:t xml:space="preserve">The Accounts were accepted on a proposal by </w:t>
      </w:r>
      <w:r w:rsidR="008C1E0C">
        <w:t>Anne Hassan</w:t>
      </w:r>
      <w:r>
        <w:t xml:space="preserve"> and seconded by </w:t>
      </w:r>
      <w:r w:rsidR="008C1E0C">
        <w:t>Heather Hill</w:t>
      </w:r>
    </w:p>
    <w:p w14:paraId="4E94ACED" w14:textId="77777777" w:rsidR="00686BCA" w:rsidRDefault="00686BCA" w:rsidP="00AE4E0B">
      <w:pPr>
        <w:pStyle w:val="ListParagraph"/>
      </w:pPr>
    </w:p>
    <w:p w14:paraId="7B1AD9C5" w14:textId="0CEE266B" w:rsidR="0018644E" w:rsidRPr="008D6307" w:rsidRDefault="0018644E" w:rsidP="0018644E">
      <w:pPr>
        <w:pStyle w:val="ListParagraph"/>
        <w:numPr>
          <w:ilvl w:val="0"/>
          <w:numId w:val="1"/>
        </w:numPr>
        <w:rPr>
          <w:b/>
          <w:bCs/>
          <w:u w:val="single"/>
        </w:rPr>
      </w:pPr>
      <w:r w:rsidRPr="008D6307">
        <w:rPr>
          <w:b/>
          <w:bCs/>
          <w:u w:val="single"/>
        </w:rPr>
        <w:t>Election of Office-Bearers.</w:t>
      </w:r>
    </w:p>
    <w:p w14:paraId="0DF78D6D" w14:textId="26681E3A" w:rsidR="0018644E" w:rsidRDefault="00A44F72" w:rsidP="0018644E">
      <w:pPr>
        <w:pStyle w:val="ListParagraph"/>
      </w:pPr>
      <w:r>
        <w:t>Michael McFaul was re-elected</w:t>
      </w:r>
      <w:r w:rsidR="0091468F">
        <w:t xml:space="preserve"> as Hon. Secretary on a proposal by</w:t>
      </w:r>
      <w:r w:rsidR="000B5FE7">
        <w:t xml:space="preserve"> Alan Hill and seconded by Toni Sproule</w:t>
      </w:r>
    </w:p>
    <w:p w14:paraId="071A893C" w14:textId="0B101598" w:rsidR="000B5FE7" w:rsidRDefault="000B5FE7" w:rsidP="0018644E">
      <w:pPr>
        <w:pStyle w:val="ListParagraph"/>
      </w:pPr>
      <w:r>
        <w:t>Anne Fitzpatrick was re-elected as Hon. Treasurer on a proposal by</w:t>
      </w:r>
      <w:r w:rsidR="000902FF">
        <w:t xml:space="preserve"> Roy Blair and seconded by Alan Hill</w:t>
      </w:r>
    </w:p>
    <w:p w14:paraId="74F4F115" w14:textId="4C409996" w:rsidR="000902FF" w:rsidRDefault="000902FF" w:rsidP="0018644E">
      <w:pPr>
        <w:pStyle w:val="ListParagraph"/>
      </w:pPr>
      <w:r>
        <w:t>Ian Hamilton was re-elected as Hon. Masterpoints Secr</w:t>
      </w:r>
      <w:r w:rsidR="00F579D2">
        <w:t>etary on a proposal by Michael Coffey and seconded by Anne Hassan</w:t>
      </w:r>
    </w:p>
    <w:p w14:paraId="6AF6954D" w14:textId="7FCDEA1D" w:rsidR="00477ACE" w:rsidRDefault="00477ACE" w:rsidP="0018644E">
      <w:pPr>
        <w:pStyle w:val="ListParagraph"/>
      </w:pPr>
      <w:r>
        <w:t xml:space="preserve">Harold Curran was </w:t>
      </w:r>
      <w:r w:rsidR="00C37716">
        <w:t>elected as Hon. Competitions Secretary on a proposal by</w:t>
      </w:r>
      <w:r w:rsidR="000D1412">
        <w:t xml:space="preserve"> Anne Hassan and seconded by John Lavery</w:t>
      </w:r>
    </w:p>
    <w:p w14:paraId="779BBA57" w14:textId="0165C198" w:rsidR="000D1412" w:rsidRDefault="000D1412" w:rsidP="0018644E">
      <w:pPr>
        <w:pStyle w:val="ListParagraph"/>
      </w:pPr>
      <w:r>
        <w:t xml:space="preserve">Helen Hall was elected </w:t>
      </w:r>
      <w:r w:rsidR="00696ADF">
        <w:t>an</w:t>
      </w:r>
      <w:r>
        <w:t xml:space="preserve"> incoming Vice-Chairperson on a proposal by</w:t>
      </w:r>
      <w:r w:rsidR="00E104ED">
        <w:t xml:space="preserve"> Harold Curran and seconded by Heather Hill.</w:t>
      </w:r>
    </w:p>
    <w:p w14:paraId="74BD4D0B" w14:textId="77777777" w:rsidR="00686BCA" w:rsidRDefault="00686BCA" w:rsidP="0018644E">
      <w:pPr>
        <w:pStyle w:val="ListParagraph"/>
      </w:pPr>
    </w:p>
    <w:p w14:paraId="701024D8" w14:textId="28B74EB6" w:rsidR="00E104ED" w:rsidRPr="008D6307" w:rsidRDefault="00E104ED" w:rsidP="00E104ED">
      <w:pPr>
        <w:pStyle w:val="ListParagraph"/>
        <w:numPr>
          <w:ilvl w:val="0"/>
          <w:numId w:val="1"/>
        </w:numPr>
        <w:rPr>
          <w:b/>
          <w:bCs/>
          <w:u w:val="single"/>
        </w:rPr>
      </w:pPr>
      <w:r w:rsidRPr="008D6307">
        <w:rPr>
          <w:b/>
          <w:bCs/>
          <w:u w:val="single"/>
        </w:rPr>
        <w:t>Election of Councillors</w:t>
      </w:r>
    </w:p>
    <w:p w14:paraId="66778802" w14:textId="05E15A83" w:rsidR="00E104ED" w:rsidRDefault="00E104ED" w:rsidP="00E104ED">
      <w:pPr>
        <w:pStyle w:val="ListParagraph"/>
      </w:pPr>
      <w:r>
        <w:t>Michael McFaul agreed to</w:t>
      </w:r>
      <w:r w:rsidR="00A21A91">
        <w:t xml:space="preserve"> re-request nominations from clubs</w:t>
      </w:r>
      <w:r w:rsidR="003B00A4">
        <w:t xml:space="preserve"> before confirming the final makeup of the incoming year’s</w:t>
      </w:r>
      <w:r w:rsidR="00F51799">
        <w:t xml:space="preserve"> membership.</w:t>
      </w:r>
    </w:p>
    <w:p w14:paraId="79A7B7B8" w14:textId="77777777" w:rsidR="00686BCA" w:rsidRDefault="00686BCA" w:rsidP="00E104ED">
      <w:pPr>
        <w:pStyle w:val="ListParagraph"/>
      </w:pPr>
    </w:p>
    <w:p w14:paraId="68772A32" w14:textId="32F7F5B5" w:rsidR="00F51799" w:rsidRPr="008D6307" w:rsidRDefault="00F51799" w:rsidP="00F51799">
      <w:pPr>
        <w:pStyle w:val="ListParagraph"/>
        <w:numPr>
          <w:ilvl w:val="0"/>
          <w:numId w:val="1"/>
        </w:numPr>
        <w:rPr>
          <w:b/>
          <w:bCs/>
          <w:u w:val="single"/>
        </w:rPr>
      </w:pPr>
      <w:r w:rsidRPr="008D6307">
        <w:rPr>
          <w:b/>
          <w:bCs/>
          <w:u w:val="single"/>
        </w:rPr>
        <w:t>Election of the Examining Accountant</w:t>
      </w:r>
    </w:p>
    <w:p w14:paraId="485D3D50" w14:textId="1C6E0ECC" w:rsidR="00F51799" w:rsidRDefault="00582DD6" w:rsidP="00F51799">
      <w:pPr>
        <w:pStyle w:val="ListParagraph"/>
      </w:pPr>
      <w:r>
        <w:t>Peter Green was appointed on a proposal by Helen Hall and seconded by Norman Lacey</w:t>
      </w:r>
    </w:p>
    <w:p w14:paraId="5DB85C12" w14:textId="77777777" w:rsidR="00686BCA" w:rsidRDefault="00686BCA" w:rsidP="00F51799">
      <w:pPr>
        <w:pStyle w:val="ListParagraph"/>
      </w:pPr>
    </w:p>
    <w:p w14:paraId="6BA471FB" w14:textId="5F3711EE" w:rsidR="00582DD6" w:rsidRPr="008D6307" w:rsidRDefault="00ED19E5" w:rsidP="00ED19E5">
      <w:pPr>
        <w:pStyle w:val="ListParagraph"/>
        <w:numPr>
          <w:ilvl w:val="0"/>
          <w:numId w:val="1"/>
        </w:numPr>
        <w:rPr>
          <w:b/>
          <w:bCs/>
          <w:u w:val="single"/>
        </w:rPr>
      </w:pPr>
      <w:r w:rsidRPr="008D6307">
        <w:rPr>
          <w:b/>
          <w:bCs/>
          <w:u w:val="single"/>
        </w:rPr>
        <w:t>Election of Trustees</w:t>
      </w:r>
    </w:p>
    <w:p w14:paraId="4D18CF18" w14:textId="1D85E470" w:rsidR="00ED19E5" w:rsidRDefault="006A1136" w:rsidP="00ED19E5">
      <w:pPr>
        <w:pStyle w:val="ListParagraph"/>
      </w:pPr>
      <w:r>
        <w:t>Alan Hill, Harold Curran and Ian Lindsay were</w:t>
      </w:r>
      <w:r w:rsidR="00B43990">
        <w:t xml:space="preserve"> re-elected on a proposal by Anne Hassan</w:t>
      </w:r>
      <w:r w:rsidR="00B83223">
        <w:t xml:space="preserve"> and seconded by Helen Hall</w:t>
      </w:r>
    </w:p>
    <w:p w14:paraId="13A89940" w14:textId="77777777" w:rsidR="00686BCA" w:rsidRDefault="00686BCA" w:rsidP="00ED19E5">
      <w:pPr>
        <w:pStyle w:val="ListParagraph"/>
      </w:pPr>
    </w:p>
    <w:p w14:paraId="791547E2" w14:textId="7C91E5BB" w:rsidR="00B83223" w:rsidRPr="008D6307" w:rsidRDefault="00445A37" w:rsidP="00B83223">
      <w:pPr>
        <w:pStyle w:val="ListParagraph"/>
        <w:numPr>
          <w:ilvl w:val="0"/>
          <w:numId w:val="1"/>
        </w:numPr>
        <w:rPr>
          <w:b/>
          <w:bCs/>
          <w:u w:val="single"/>
        </w:rPr>
      </w:pPr>
      <w:r w:rsidRPr="008D6307">
        <w:rPr>
          <w:b/>
          <w:bCs/>
          <w:u w:val="single"/>
        </w:rPr>
        <w:t>Presentation of Trophies</w:t>
      </w:r>
    </w:p>
    <w:p w14:paraId="70FF1A13" w14:textId="5D7E51EB" w:rsidR="00445A37" w:rsidRDefault="002C752F" w:rsidP="00445A37">
      <w:pPr>
        <w:pStyle w:val="ListParagraph"/>
      </w:pPr>
      <w:r>
        <w:t>Diane Greenwood presented the following trophies</w:t>
      </w:r>
      <w:r w:rsidR="007F1AA4">
        <w:t xml:space="preserve"> to the winners:</w:t>
      </w:r>
    </w:p>
    <w:p w14:paraId="3AE5A2EE" w14:textId="59756C40" w:rsidR="007F1AA4" w:rsidRDefault="007F1AA4" w:rsidP="007F1AA4">
      <w:pPr>
        <w:pStyle w:val="ListParagraph"/>
        <w:numPr>
          <w:ilvl w:val="0"/>
          <w:numId w:val="2"/>
        </w:numPr>
      </w:pPr>
      <w:r>
        <w:t>Intermediate League</w:t>
      </w:r>
      <w:r w:rsidR="008323E9">
        <w:t xml:space="preserve"> – Gerry Henry (with </w:t>
      </w:r>
      <w:r w:rsidR="006E40C8">
        <w:t>G</w:t>
      </w:r>
      <w:r w:rsidR="008323E9">
        <w:t xml:space="preserve">eorge Harper, John  </w:t>
      </w:r>
      <w:r w:rsidR="006E40C8">
        <w:t>Forsythe and Calvin Jones.</w:t>
      </w:r>
    </w:p>
    <w:p w14:paraId="4D94075B" w14:textId="24D84F98" w:rsidR="006E40C8" w:rsidRDefault="006E40C8" w:rsidP="007F1AA4">
      <w:pPr>
        <w:pStyle w:val="ListParagraph"/>
        <w:numPr>
          <w:ilvl w:val="0"/>
          <w:numId w:val="2"/>
        </w:numPr>
      </w:pPr>
      <w:r>
        <w:t xml:space="preserve">Millership Cup </w:t>
      </w:r>
      <w:r w:rsidR="002A43FE">
        <w:t>– Tom Young (with Sam Barr, Brian Clark and Paddy Hamill)</w:t>
      </w:r>
    </w:p>
    <w:p w14:paraId="4D276DA3" w14:textId="5C8BAE25" w:rsidR="002A43FE" w:rsidRDefault="002A43FE" w:rsidP="007F1AA4">
      <w:pPr>
        <w:pStyle w:val="ListParagraph"/>
        <w:numPr>
          <w:ilvl w:val="0"/>
          <w:numId w:val="2"/>
        </w:numPr>
      </w:pPr>
      <w:r>
        <w:t xml:space="preserve">Mackinnon Cup </w:t>
      </w:r>
      <w:r w:rsidR="00242F99">
        <w:t>– Rex Anderson, Ian Lindsay, Robin Burns (with Brian McDowell)</w:t>
      </w:r>
    </w:p>
    <w:p w14:paraId="4B8075CE" w14:textId="6704C5AE" w:rsidR="00242F99" w:rsidRDefault="004E40D6" w:rsidP="007F1AA4">
      <w:pPr>
        <w:pStyle w:val="ListParagraph"/>
        <w:numPr>
          <w:ilvl w:val="0"/>
          <w:numId w:val="2"/>
        </w:numPr>
      </w:pPr>
      <w:r>
        <w:t>Kelvin Cup – Rex Anderson, David Greenwood, Wayne Somerville (</w:t>
      </w:r>
      <w:r w:rsidR="00686BCA">
        <w:t>with Paul Tranmer)</w:t>
      </w:r>
    </w:p>
    <w:p w14:paraId="5205838F" w14:textId="77777777" w:rsidR="00686BCA" w:rsidRDefault="00686BCA" w:rsidP="00686BCA">
      <w:pPr>
        <w:pStyle w:val="ListParagraph"/>
        <w:ind w:left="1080"/>
      </w:pPr>
    </w:p>
    <w:p w14:paraId="2942C09A" w14:textId="02E58E55" w:rsidR="002147C0" w:rsidRPr="008D6307" w:rsidRDefault="003D7D52" w:rsidP="002147C0">
      <w:pPr>
        <w:pStyle w:val="ListParagraph"/>
        <w:numPr>
          <w:ilvl w:val="0"/>
          <w:numId w:val="1"/>
        </w:numPr>
        <w:rPr>
          <w:b/>
          <w:bCs/>
          <w:u w:val="single"/>
        </w:rPr>
      </w:pPr>
      <w:r w:rsidRPr="008D6307">
        <w:rPr>
          <w:b/>
          <w:bCs/>
          <w:u w:val="single"/>
        </w:rPr>
        <w:t>Amalgamation Proposal – Presentation by Dermot O’Brien, CBAI Chief Executive.</w:t>
      </w:r>
    </w:p>
    <w:p w14:paraId="5C721923" w14:textId="0D2DF4FC" w:rsidR="006722E6" w:rsidRDefault="000B4E28" w:rsidP="006722E6">
      <w:pPr>
        <w:pStyle w:val="ListParagraph"/>
      </w:pPr>
      <w:r>
        <w:t xml:space="preserve">The case for </w:t>
      </w:r>
      <w:r w:rsidR="00651A70">
        <w:t>a new all-Ireland body to represent Bridge players</w:t>
      </w:r>
      <w:r w:rsidR="0010649A">
        <w:t xml:space="preserve"> was presented to members. This was followed by </w:t>
      </w:r>
      <w:r w:rsidR="00471F26">
        <w:t>general discussion, feedback and questions from members.</w:t>
      </w:r>
      <w:r w:rsidR="00F5663E">
        <w:t xml:space="preserve"> </w:t>
      </w:r>
      <w:r w:rsidR="008547E0">
        <w:t>Rex Anderson stated that the</w:t>
      </w:r>
      <w:r w:rsidR="00BC0534">
        <w:t xml:space="preserve"> proposed merger could not go ahead</w:t>
      </w:r>
      <w:r w:rsidR="009A338C">
        <w:t xml:space="preserve"> as it would contravene the NIBU Constitution</w:t>
      </w:r>
      <w:r w:rsidR="000C43B4">
        <w:t xml:space="preserve">. </w:t>
      </w:r>
      <w:r w:rsidR="003673BA">
        <w:t>Roy Blair asked that clubs be given sufficient notice of the final agreement in 2026 so that clubs would have time to canvas their member’s views on the matter.</w:t>
      </w:r>
    </w:p>
    <w:p w14:paraId="4CB5A1CF" w14:textId="686EC4B6" w:rsidR="003673BA" w:rsidRDefault="003673BA" w:rsidP="006722E6">
      <w:pPr>
        <w:pStyle w:val="ListParagraph"/>
      </w:pPr>
      <w:r>
        <w:t>Michael McFaul confirmed that</w:t>
      </w:r>
      <w:r w:rsidR="00014F1B">
        <w:t xml:space="preserve"> </w:t>
      </w:r>
      <w:r w:rsidR="00EA46F9">
        <w:t xml:space="preserve">the </w:t>
      </w:r>
      <w:r w:rsidR="00A00DCC">
        <w:t xml:space="preserve">intention would be to </w:t>
      </w:r>
      <w:r w:rsidR="00D76199">
        <w:t>produce a final recommendation</w:t>
      </w:r>
      <w:r w:rsidR="00A253A4">
        <w:t xml:space="preserve"> alongside full details by April 2026. If </w:t>
      </w:r>
      <w:r w:rsidR="00696ADF">
        <w:t>necessary,</w:t>
      </w:r>
      <w:r w:rsidR="00A253A4">
        <w:t xml:space="preserve"> an Extraordinary</w:t>
      </w:r>
      <w:r w:rsidR="00DE46C8">
        <w:t xml:space="preserve"> General Meeting of the Union would be held at that time in order to amend the Constitution</w:t>
      </w:r>
      <w:r w:rsidR="00F009D9">
        <w:t xml:space="preserve"> so that the merger could take place.</w:t>
      </w:r>
    </w:p>
    <w:p w14:paraId="62C5ED20" w14:textId="77777777" w:rsidR="00814C96" w:rsidRDefault="00814C96" w:rsidP="006722E6">
      <w:pPr>
        <w:pStyle w:val="ListParagraph"/>
      </w:pPr>
    </w:p>
    <w:p w14:paraId="147332B5" w14:textId="0F31C5A5" w:rsidR="00814C96" w:rsidRDefault="00814C96" w:rsidP="006722E6">
      <w:pPr>
        <w:pStyle w:val="ListParagraph"/>
      </w:pPr>
      <w:r>
        <w:t>On a show of hands the members voted</w:t>
      </w:r>
      <w:r w:rsidR="00E81B0F">
        <w:t xml:space="preserve"> to</w:t>
      </w:r>
      <w:r w:rsidR="00990E03">
        <w:t xml:space="preserve"> engage in formal planning talks </w:t>
      </w:r>
      <w:r w:rsidR="00EC5FCB">
        <w:t>with the CBA</w:t>
      </w:r>
      <w:r w:rsidR="00CA5737">
        <w:t xml:space="preserve">I with 53 voting in favour, </w:t>
      </w:r>
      <w:r w:rsidR="000C698C">
        <w:t>0 against and 1 abstention.</w:t>
      </w:r>
    </w:p>
    <w:p w14:paraId="302E209A" w14:textId="77777777" w:rsidR="000C698C" w:rsidRDefault="000C698C" w:rsidP="006722E6">
      <w:pPr>
        <w:pStyle w:val="ListParagraph"/>
      </w:pPr>
    </w:p>
    <w:p w14:paraId="0B1B2DC7" w14:textId="41C083B5" w:rsidR="000C698C" w:rsidRDefault="000C698C" w:rsidP="006722E6">
      <w:pPr>
        <w:pStyle w:val="ListParagraph"/>
      </w:pPr>
      <w:r>
        <w:t>The meeting ended at</w:t>
      </w:r>
      <w:r w:rsidR="00FF4930">
        <w:t xml:space="preserve"> 4.45pm.</w:t>
      </w:r>
    </w:p>
    <w:p w14:paraId="62B12917" w14:textId="77777777" w:rsidR="00FF4930" w:rsidRDefault="00FF4930" w:rsidP="006722E6">
      <w:pPr>
        <w:pStyle w:val="ListParagraph"/>
      </w:pPr>
    </w:p>
    <w:p w14:paraId="3EE1CC15" w14:textId="6B88F53B" w:rsidR="00FF4930" w:rsidRDefault="00FF4930" w:rsidP="006722E6">
      <w:pPr>
        <w:pStyle w:val="ListParagraph"/>
      </w:pPr>
      <w:r>
        <w:t>Michael McFaul.</w:t>
      </w:r>
    </w:p>
    <w:p w14:paraId="65E60FB2" w14:textId="5526D2EF" w:rsidR="00FF4930" w:rsidRDefault="00FF4930" w:rsidP="006722E6">
      <w:pPr>
        <w:pStyle w:val="ListParagraph"/>
      </w:pPr>
      <w:r>
        <w:t>Hon. Secretary</w:t>
      </w:r>
    </w:p>
    <w:sectPr w:rsidR="00FF49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F05E4"/>
    <w:multiLevelType w:val="hybridMultilevel"/>
    <w:tmpl w:val="51B4BB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CE0DD1"/>
    <w:multiLevelType w:val="hybridMultilevel"/>
    <w:tmpl w:val="7EC842C6"/>
    <w:lvl w:ilvl="0" w:tplc="378ED1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3188071">
    <w:abstractNumId w:val="0"/>
  </w:num>
  <w:num w:numId="2" w16cid:durableId="798063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EFE"/>
    <w:rsid w:val="00014F1B"/>
    <w:rsid w:val="000722DC"/>
    <w:rsid w:val="000902FF"/>
    <w:rsid w:val="000A3B0A"/>
    <w:rsid w:val="000B4E28"/>
    <w:rsid w:val="000B5FE7"/>
    <w:rsid w:val="000C43B4"/>
    <w:rsid w:val="000C698C"/>
    <w:rsid w:val="000D1412"/>
    <w:rsid w:val="0010649A"/>
    <w:rsid w:val="0012113E"/>
    <w:rsid w:val="001675D2"/>
    <w:rsid w:val="0018644E"/>
    <w:rsid w:val="002147C0"/>
    <w:rsid w:val="00242F99"/>
    <w:rsid w:val="00280EFE"/>
    <w:rsid w:val="002A43FE"/>
    <w:rsid w:val="002C752F"/>
    <w:rsid w:val="00337BB7"/>
    <w:rsid w:val="003673BA"/>
    <w:rsid w:val="003B00A4"/>
    <w:rsid w:val="003C394F"/>
    <w:rsid w:val="003D7D52"/>
    <w:rsid w:val="003F4F41"/>
    <w:rsid w:val="00407F5F"/>
    <w:rsid w:val="004110E0"/>
    <w:rsid w:val="00445A37"/>
    <w:rsid w:val="0047075A"/>
    <w:rsid w:val="00471F26"/>
    <w:rsid w:val="00477ACE"/>
    <w:rsid w:val="004A0FCA"/>
    <w:rsid w:val="004E40D6"/>
    <w:rsid w:val="00514FE3"/>
    <w:rsid w:val="00562E20"/>
    <w:rsid w:val="00582DD6"/>
    <w:rsid w:val="00583131"/>
    <w:rsid w:val="005D1970"/>
    <w:rsid w:val="005F5B3A"/>
    <w:rsid w:val="00630A1E"/>
    <w:rsid w:val="00651A70"/>
    <w:rsid w:val="00652B2B"/>
    <w:rsid w:val="006722E6"/>
    <w:rsid w:val="00686BCA"/>
    <w:rsid w:val="00696ADF"/>
    <w:rsid w:val="006A1136"/>
    <w:rsid w:val="006B6B4A"/>
    <w:rsid w:val="006E40C8"/>
    <w:rsid w:val="006E6735"/>
    <w:rsid w:val="00775181"/>
    <w:rsid w:val="007F1AA4"/>
    <w:rsid w:val="00814C96"/>
    <w:rsid w:val="008323E9"/>
    <w:rsid w:val="008547E0"/>
    <w:rsid w:val="00873373"/>
    <w:rsid w:val="00892C0C"/>
    <w:rsid w:val="008C1E0C"/>
    <w:rsid w:val="008D6307"/>
    <w:rsid w:val="0091468F"/>
    <w:rsid w:val="00925248"/>
    <w:rsid w:val="00990E03"/>
    <w:rsid w:val="00991FE3"/>
    <w:rsid w:val="009A338C"/>
    <w:rsid w:val="009D0786"/>
    <w:rsid w:val="00A00DCC"/>
    <w:rsid w:val="00A21A91"/>
    <w:rsid w:val="00A253A4"/>
    <w:rsid w:val="00A44F72"/>
    <w:rsid w:val="00A93209"/>
    <w:rsid w:val="00AE4E0B"/>
    <w:rsid w:val="00B43990"/>
    <w:rsid w:val="00B469C5"/>
    <w:rsid w:val="00B630B2"/>
    <w:rsid w:val="00B83223"/>
    <w:rsid w:val="00B935E1"/>
    <w:rsid w:val="00BC0534"/>
    <w:rsid w:val="00BE0F8D"/>
    <w:rsid w:val="00C23D53"/>
    <w:rsid w:val="00C37716"/>
    <w:rsid w:val="00C80847"/>
    <w:rsid w:val="00CA5737"/>
    <w:rsid w:val="00D4564B"/>
    <w:rsid w:val="00D76199"/>
    <w:rsid w:val="00DC5C10"/>
    <w:rsid w:val="00DE1C3B"/>
    <w:rsid w:val="00DE46C8"/>
    <w:rsid w:val="00E104ED"/>
    <w:rsid w:val="00E40495"/>
    <w:rsid w:val="00E81B0F"/>
    <w:rsid w:val="00E9735E"/>
    <w:rsid w:val="00EA46F9"/>
    <w:rsid w:val="00EC2F41"/>
    <w:rsid w:val="00EC5FCB"/>
    <w:rsid w:val="00ED19E5"/>
    <w:rsid w:val="00F009D9"/>
    <w:rsid w:val="00F30815"/>
    <w:rsid w:val="00F30849"/>
    <w:rsid w:val="00F51799"/>
    <w:rsid w:val="00F5663E"/>
    <w:rsid w:val="00F579D2"/>
    <w:rsid w:val="00FE1D98"/>
    <w:rsid w:val="00FF49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27984"/>
  <w15:chartTrackingRefBased/>
  <w15:docId w15:val="{ADCEF677-3EFC-45D2-877F-816780D6C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0E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0E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0E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0E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0E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0E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0E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0E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0E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E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0E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0E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0E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0E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0E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0E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0E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0EFE"/>
    <w:rPr>
      <w:rFonts w:eastAsiaTheme="majorEastAsia" w:cstheme="majorBidi"/>
      <w:color w:val="272727" w:themeColor="text1" w:themeTint="D8"/>
    </w:rPr>
  </w:style>
  <w:style w:type="paragraph" w:styleId="Title">
    <w:name w:val="Title"/>
    <w:basedOn w:val="Normal"/>
    <w:next w:val="Normal"/>
    <w:link w:val="TitleChar"/>
    <w:uiPriority w:val="10"/>
    <w:qFormat/>
    <w:rsid w:val="00280E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0E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0E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0E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0EFE"/>
    <w:pPr>
      <w:spacing w:before="160"/>
      <w:jc w:val="center"/>
    </w:pPr>
    <w:rPr>
      <w:i/>
      <w:iCs/>
      <w:color w:val="404040" w:themeColor="text1" w:themeTint="BF"/>
    </w:rPr>
  </w:style>
  <w:style w:type="character" w:customStyle="1" w:styleId="QuoteChar">
    <w:name w:val="Quote Char"/>
    <w:basedOn w:val="DefaultParagraphFont"/>
    <w:link w:val="Quote"/>
    <w:uiPriority w:val="29"/>
    <w:rsid w:val="00280EFE"/>
    <w:rPr>
      <w:i/>
      <w:iCs/>
      <w:color w:val="404040" w:themeColor="text1" w:themeTint="BF"/>
    </w:rPr>
  </w:style>
  <w:style w:type="paragraph" w:styleId="ListParagraph">
    <w:name w:val="List Paragraph"/>
    <w:basedOn w:val="Normal"/>
    <w:uiPriority w:val="34"/>
    <w:qFormat/>
    <w:rsid w:val="00280EFE"/>
    <w:pPr>
      <w:ind w:left="720"/>
      <w:contextualSpacing/>
    </w:pPr>
  </w:style>
  <w:style w:type="character" w:styleId="IntenseEmphasis">
    <w:name w:val="Intense Emphasis"/>
    <w:basedOn w:val="DefaultParagraphFont"/>
    <w:uiPriority w:val="21"/>
    <w:qFormat/>
    <w:rsid w:val="00280EFE"/>
    <w:rPr>
      <w:i/>
      <w:iCs/>
      <w:color w:val="0F4761" w:themeColor="accent1" w:themeShade="BF"/>
    </w:rPr>
  </w:style>
  <w:style w:type="paragraph" w:styleId="IntenseQuote">
    <w:name w:val="Intense Quote"/>
    <w:basedOn w:val="Normal"/>
    <w:next w:val="Normal"/>
    <w:link w:val="IntenseQuoteChar"/>
    <w:uiPriority w:val="30"/>
    <w:qFormat/>
    <w:rsid w:val="00280E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0EFE"/>
    <w:rPr>
      <w:i/>
      <w:iCs/>
      <w:color w:val="0F4761" w:themeColor="accent1" w:themeShade="BF"/>
    </w:rPr>
  </w:style>
  <w:style w:type="character" w:styleId="IntenseReference">
    <w:name w:val="Intense Reference"/>
    <w:basedOn w:val="DefaultParagraphFont"/>
    <w:uiPriority w:val="32"/>
    <w:qFormat/>
    <w:rsid w:val="00280E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966</Words>
  <Characters>5510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McFaul</dc:creator>
  <cp:keywords/>
  <dc:description/>
  <cp:lastModifiedBy>Michael McFaul</cp:lastModifiedBy>
  <cp:revision>18</cp:revision>
  <dcterms:created xsi:type="dcterms:W3CDTF">2025-07-07T16:00:00Z</dcterms:created>
  <dcterms:modified xsi:type="dcterms:W3CDTF">2025-07-07T16:31:00Z</dcterms:modified>
</cp:coreProperties>
</file>