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51FE3" w14:textId="263A6918" w:rsidR="00F1145C" w:rsidRDefault="003D20A3">
      <w:r>
        <w:t>Outline of the presentation</w:t>
      </w:r>
    </w:p>
    <w:p w14:paraId="45ECFB33" w14:textId="3E8B9184" w:rsidR="003D20A3" w:rsidRDefault="00197D4A">
      <w:r>
        <w:t xml:space="preserve">We have three objectives: </w:t>
      </w:r>
      <w:r w:rsidR="00CF6E42">
        <w:t>(in reverse order of presentation)</w:t>
      </w:r>
    </w:p>
    <w:p w14:paraId="19C7DA54" w14:textId="0A0C1BE9" w:rsidR="00CF6E42" w:rsidRDefault="009B65B2" w:rsidP="009B65B2">
      <w:pPr>
        <w:pStyle w:val="ListParagraph"/>
        <w:numPr>
          <w:ilvl w:val="0"/>
          <w:numId w:val="3"/>
        </w:numPr>
      </w:pPr>
      <w:r>
        <w:t xml:space="preserve">Replay numerous hand examples from </w:t>
      </w:r>
      <w:r w:rsidR="00FC76A1" w:rsidRPr="00087F37">
        <w:rPr>
          <w:u w:val="single"/>
        </w:rPr>
        <w:t>Teren</w:t>
      </w:r>
      <w:r w:rsidR="007B2ABF" w:rsidRPr="00087F37">
        <w:rPr>
          <w:u w:val="single"/>
        </w:rPr>
        <w:t>ce Reese and</w:t>
      </w:r>
      <w:r w:rsidR="00F0302A" w:rsidRPr="00087F37">
        <w:rPr>
          <w:u w:val="single"/>
        </w:rPr>
        <w:t xml:space="preserve"> &amp; Roger Trezel’s</w:t>
      </w:r>
      <w:r w:rsidR="00F0302A">
        <w:t xml:space="preserve"> book </w:t>
      </w:r>
      <w:r w:rsidR="00EC53A8" w:rsidRPr="00C4567F">
        <w:rPr>
          <w:i/>
          <w:iCs/>
        </w:rPr>
        <w:t xml:space="preserve">When to Duck, </w:t>
      </w:r>
      <w:r w:rsidR="550DDF39" w:rsidRPr="550DDF39">
        <w:rPr>
          <w:i/>
          <w:iCs/>
        </w:rPr>
        <w:t>When</w:t>
      </w:r>
      <w:r w:rsidR="00C4567F" w:rsidRPr="00C4567F">
        <w:rPr>
          <w:i/>
          <w:iCs/>
        </w:rPr>
        <w:t xml:space="preserve"> to Win</w:t>
      </w:r>
      <w:r w:rsidR="00C4567F">
        <w:t xml:space="preserve"> book</w:t>
      </w:r>
    </w:p>
    <w:p w14:paraId="6D28BCF9" w14:textId="35B12BA5" w:rsidR="00087F37" w:rsidRDefault="00087F37" w:rsidP="009B65B2">
      <w:pPr>
        <w:pStyle w:val="ListParagraph"/>
        <w:numPr>
          <w:ilvl w:val="0"/>
          <w:numId w:val="3"/>
        </w:numPr>
      </w:pPr>
      <w:r>
        <w:t xml:space="preserve">Replay a Gavin Wolpert YouTube </w:t>
      </w:r>
      <w:r w:rsidR="00EC2071">
        <w:t>Master Class video on</w:t>
      </w:r>
      <w:r w:rsidR="00DD5E3C">
        <w:t xml:space="preserve"> Matchpoint Scores</w:t>
      </w:r>
      <w:r w:rsidR="00D9010E">
        <w:t xml:space="preserve">.  (Sorry, I am not a premium YouTube subscriber.  You </w:t>
      </w:r>
      <w:proofErr w:type="gramStart"/>
      <w:r w:rsidR="00D9010E">
        <w:t>have to</w:t>
      </w:r>
      <w:proofErr w:type="gramEnd"/>
      <w:r w:rsidR="00D9010E">
        <w:t xml:space="preserve"> tolerate and skip any adds).</w:t>
      </w:r>
    </w:p>
    <w:p w14:paraId="1482DF95" w14:textId="3273A684" w:rsidR="00D9010E" w:rsidRDefault="006C55AF" w:rsidP="009B65B2">
      <w:pPr>
        <w:pStyle w:val="ListParagraph"/>
        <w:numPr>
          <w:ilvl w:val="0"/>
          <w:numId w:val="3"/>
        </w:numPr>
      </w:pPr>
      <w:r>
        <w:t>Introduce you to some of online bridge resources</w:t>
      </w:r>
    </w:p>
    <w:p w14:paraId="13D54ED3" w14:textId="4E421F33" w:rsidR="00197D4A" w:rsidRDefault="005E14E0">
      <w:r>
        <w:t>OK, here we go….</w:t>
      </w:r>
    </w:p>
    <w:p w14:paraId="3324E6B4" w14:textId="7D3AB86E" w:rsidR="003927E2" w:rsidRDefault="00763F27">
      <w:r>
        <w:t>Yesteryear we would read</w:t>
      </w:r>
      <w:r w:rsidR="00D9665F">
        <w:t xml:space="preserve"> </w:t>
      </w:r>
      <w:r w:rsidR="0016289F">
        <w:t xml:space="preserve">the bridge column in the daily newspaper.  Now we have bridge </w:t>
      </w:r>
      <w:r w:rsidR="00862BE9">
        <w:t>newsletters</w:t>
      </w:r>
      <w:r w:rsidR="0016289F">
        <w:t>,</w:t>
      </w:r>
      <w:r w:rsidR="00202AE1">
        <w:t xml:space="preserve"> blogs</w:t>
      </w:r>
      <w:r w:rsidR="003927E2">
        <w:t xml:space="preserve"> and hand-players.</w:t>
      </w:r>
    </w:p>
    <w:p w14:paraId="5836F182" w14:textId="3EDBF032" w:rsidR="007C038A" w:rsidRDefault="003927E2">
      <w:r>
        <w:t xml:space="preserve">Here is an </w:t>
      </w:r>
      <w:r w:rsidR="006E4962">
        <w:t>example (first of 2)</w:t>
      </w:r>
      <w:r w:rsidR="007C038A">
        <w:t>.</w:t>
      </w:r>
    </w:p>
    <w:p w14:paraId="5F504D5B" w14:textId="0EBAADE7" w:rsidR="005E14E0" w:rsidRDefault="007C038A">
      <w:hyperlink r:id="rId6" w:history="1">
        <w:r w:rsidRPr="007C038A">
          <w:rPr>
            <w:rStyle w:val="Hyperlink"/>
          </w:rPr>
          <w:t>This Andrew Robson's column on today's topic: ducking</w:t>
        </w:r>
      </w:hyperlink>
      <w:r w:rsidR="0016289F">
        <w:t xml:space="preserve"> </w:t>
      </w:r>
      <w:r w:rsidR="009F41BA">
        <w:t xml:space="preserve"> - Click on “CLICK” to </w:t>
      </w:r>
      <w:r w:rsidR="00373407">
        <w:t>play</w:t>
      </w:r>
      <w:r w:rsidR="009F41BA">
        <w:t xml:space="preserve"> the </w:t>
      </w:r>
      <w:r w:rsidR="00C4763E">
        <w:t>hand</w:t>
      </w:r>
      <w:r w:rsidR="00373407">
        <w:t>.</w:t>
      </w:r>
    </w:p>
    <w:p w14:paraId="45AC2D0C" w14:textId="0CAE9A75" w:rsidR="00F1145C" w:rsidRDefault="0092033B">
      <w:r>
        <w:t xml:space="preserve">It’s a simple example of </w:t>
      </w:r>
      <w:r w:rsidR="00E55597">
        <w:t xml:space="preserve">the “Hold Up” or “Duck” to </w:t>
      </w:r>
      <w:r w:rsidR="00DA5745">
        <w:t>maintain Hand-to-Dummy communication while establishing a long suit.</w:t>
      </w:r>
    </w:p>
    <w:p w14:paraId="01C649F1" w14:textId="4E00A8D0" w:rsidR="00F1145C" w:rsidRDefault="001119E5">
      <w:r>
        <w:t xml:space="preserve">Aside Question:  </w:t>
      </w:r>
      <w:r w:rsidR="00266B2B">
        <w:t xml:space="preserve">Did </w:t>
      </w:r>
      <w:r>
        <w:t xml:space="preserve">anyone </w:t>
      </w:r>
      <w:r w:rsidR="008A62C9">
        <w:t>consider opening</w:t>
      </w:r>
      <w:r>
        <w:t xml:space="preserve"> the hand 1NT instead</w:t>
      </w:r>
      <w:r w:rsidR="00FE36DA">
        <w:t>?</w:t>
      </w:r>
    </w:p>
    <w:p w14:paraId="7E98463E" w14:textId="49ABB28E" w:rsidR="00FE36DA" w:rsidRDefault="00FE36DA">
      <w:r>
        <w:t>Type</w:t>
      </w:r>
      <w:r w:rsidR="00F015DD">
        <w:t>-</w:t>
      </w:r>
      <w:r>
        <w:t>of</w:t>
      </w:r>
      <w:r w:rsidR="00F015DD">
        <w:t>-</w:t>
      </w:r>
      <w:r>
        <w:t>thinking</w:t>
      </w:r>
      <w:r w:rsidR="005F7E96">
        <w:t xml:space="preserve"> </w:t>
      </w:r>
      <w:r w:rsidR="00F015DD">
        <w:t>thought 1:  In the above hand</w:t>
      </w:r>
      <w:r w:rsidR="00FB0ADF">
        <w:t xml:space="preserve">, West led the </w:t>
      </w:r>
      <w:r w:rsidR="13CDF1A6" w:rsidRPr="13CDF1A6">
        <w:rPr>
          <w:rFonts w:ascii="Symbol" w:eastAsia="Symbol" w:hAnsi="Symbol" w:cs="Symbol"/>
        </w:rPr>
        <w:t>ª</w:t>
      </w:r>
      <w:r w:rsidR="00F90BD0">
        <w:t xml:space="preserve">6! His partner played the Jack.  Why did declarer </w:t>
      </w:r>
      <w:r w:rsidR="00266BA9">
        <w:t>win with King and not the ACE?</w:t>
      </w:r>
    </w:p>
    <w:p w14:paraId="5784E221" w14:textId="77777777" w:rsidR="005D4A96" w:rsidRDefault="005D4A96"/>
    <w:p w14:paraId="54E62EEF" w14:textId="3C515634" w:rsidR="004A3C6A" w:rsidRDefault="00610F7C">
      <w:r>
        <w:t xml:space="preserve">Another </w:t>
      </w:r>
      <w:r w:rsidR="0007073C">
        <w:t>type of resource</w:t>
      </w:r>
      <w:r w:rsidR="006E4962">
        <w:t xml:space="preserve"> (example 2of2)</w:t>
      </w:r>
      <w:r w:rsidR="0007073C">
        <w:t xml:space="preserve"> that is freely open to you, is the Gavin Wolpert</w:t>
      </w:r>
      <w:r w:rsidR="002B6F91">
        <w:t xml:space="preserve"> </w:t>
      </w:r>
      <w:r w:rsidR="002B6F91" w:rsidRPr="00061BCE">
        <w:rPr>
          <w:i/>
          <w:iCs/>
        </w:rPr>
        <w:t>Interactive Problem</w:t>
      </w:r>
      <w:r w:rsidR="002B6F91">
        <w:t xml:space="preserve"> YouTube series.</w:t>
      </w:r>
      <w:r w:rsidR="00061BCE">
        <w:t xml:space="preserve"> </w:t>
      </w:r>
      <w:r w:rsidR="000278CC">
        <w:t>In this series, Gavin present</w:t>
      </w:r>
      <w:r w:rsidR="007A2A08">
        <w:t>s a play problem, allows to play the hand</w:t>
      </w:r>
      <w:r w:rsidR="00733A37">
        <w:t xml:space="preserve">, and then presents how he would play the hand.  He does a great job at outlining the </w:t>
      </w:r>
      <w:r w:rsidR="00893BCC">
        <w:t>thinking process required to determine how to play the hand.</w:t>
      </w:r>
    </w:p>
    <w:p w14:paraId="109AB038" w14:textId="28D14C53" w:rsidR="00BD05C1" w:rsidRDefault="006570A4">
      <w:r>
        <w:t xml:space="preserve">So we start with the YouTube video, </w:t>
      </w:r>
      <w:hyperlink r:id="rId7">
        <w:r w:rsidR="2F4E76FB" w:rsidRPr="2F4E76FB">
          <w:rPr>
            <w:rStyle w:val="Hyperlink"/>
          </w:rPr>
          <w:t>GAVIN1</w:t>
        </w:r>
      </w:hyperlink>
      <w:r>
        <w:t xml:space="preserve"> , temporarily stop the YouTube session, </w:t>
      </w:r>
      <w:r w:rsidR="00C51FB0">
        <w:t>logon to Wolpert bridge site (You must have an account, but accounts are freely available)</w:t>
      </w:r>
      <w:r w:rsidR="00465734">
        <w:t xml:space="preserve">, play the </w:t>
      </w:r>
      <w:hyperlink r:id="rId8">
        <w:r w:rsidR="2F4E76FB" w:rsidRPr="2F4E76FB">
          <w:rPr>
            <w:rStyle w:val="Hyperlink"/>
          </w:rPr>
          <w:t>hand</w:t>
        </w:r>
      </w:hyperlink>
      <w:r w:rsidR="00465734">
        <w:t xml:space="preserve"> </w:t>
      </w:r>
      <w:r w:rsidR="5408E027">
        <w:t xml:space="preserve">as </w:t>
      </w:r>
      <w:r w:rsidR="00465734">
        <w:t>many times as we like</w:t>
      </w:r>
      <w:r w:rsidR="00B96E78">
        <w:t xml:space="preserve"> and the return/restart the Gavin video.</w:t>
      </w:r>
    </w:p>
    <w:p w14:paraId="4BBDD00A" w14:textId="6964B67C" w:rsidR="00080E52" w:rsidRDefault="00080E52">
      <w:r>
        <w:t>Aside discussion</w:t>
      </w:r>
      <w:r w:rsidR="00260151">
        <w:t>:  The problem is titled “</w:t>
      </w:r>
      <w:r w:rsidR="008A62C9">
        <w:t xml:space="preserve">Capitalizing on Honour Leads”.  </w:t>
      </w:r>
      <w:r w:rsidR="00714385">
        <w:t>Could s</w:t>
      </w:r>
      <w:r w:rsidR="008F60C2">
        <w:t>ome</w:t>
      </w:r>
      <w:r w:rsidR="00714385">
        <w:t xml:space="preserve">one </w:t>
      </w:r>
      <w:r w:rsidR="00454011">
        <w:t xml:space="preserve">please </w:t>
      </w:r>
      <w:r w:rsidR="008F60C2">
        <w:t>explain the title</w:t>
      </w:r>
      <w:r w:rsidR="00714385">
        <w:t>?</w:t>
      </w:r>
    </w:p>
    <w:p w14:paraId="22E6CA69" w14:textId="77777777" w:rsidR="00C45E26" w:rsidRDefault="00C45E26"/>
    <w:p w14:paraId="3065CE9D" w14:textId="448750A8" w:rsidR="00174EA9" w:rsidRDefault="00C45E26">
      <w:r>
        <w:t>………end of resource introduction, now the video</w:t>
      </w:r>
    </w:p>
    <w:p w14:paraId="07939C5D" w14:textId="617DC21E" w:rsidR="00922180" w:rsidRDefault="00922180">
      <w:r>
        <w:br w:type="page"/>
      </w:r>
    </w:p>
    <w:p w14:paraId="308CD729" w14:textId="07C25F6E" w:rsidR="003247B9" w:rsidRDefault="00D44BBC">
      <w:r>
        <w:lastRenderedPageBreak/>
        <w:t xml:space="preserve">This video highlights the requirement that </w:t>
      </w:r>
      <w:r w:rsidR="00714385">
        <w:t xml:space="preserve">you </w:t>
      </w:r>
      <w:r>
        <w:t xml:space="preserve">absolutely must know how to score if </w:t>
      </w:r>
      <w:r w:rsidR="00347EB6">
        <w:t>you are going to play duplicate pairs bridge.</w:t>
      </w:r>
    </w:p>
    <w:p w14:paraId="0F517374" w14:textId="7DBF6387" w:rsidR="00347EB6" w:rsidRDefault="0057579F">
      <w:r>
        <w:t xml:space="preserve">Secondly, it suggests that it might be your bidding strategy not your play that </w:t>
      </w:r>
      <w:r w:rsidR="5C8861EC">
        <w:t xml:space="preserve">is </w:t>
      </w:r>
      <w:r w:rsidR="000628F5">
        <w:t xml:space="preserve">limiting your </w:t>
      </w:r>
      <w:r w:rsidR="00F579B8">
        <w:t>ranking.</w:t>
      </w:r>
    </w:p>
    <w:p w14:paraId="35DE0C97" w14:textId="53756B76" w:rsidR="00047520" w:rsidRDefault="00047520">
      <w:hyperlink r:id="rId9" w:history="1">
        <w:r w:rsidRPr="00047520">
          <w:rPr>
            <w:rStyle w:val="Hyperlink"/>
          </w:rPr>
          <w:t>GAVIN</w:t>
        </w:r>
      </w:hyperlink>
      <w:r w:rsidR="00AF6DAA">
        <w:t xml:space="preserve">  (</w:t>
      </w:r>
      <w:r w:rsidR="00AF6DAA">
        <w:rPr>
          <w:rFonts w:ascii="Wingdings" w:eastAsia="Wingdings" w:hAnsi="Wingdings" w:cs="Wingdings"/>
        </w:rPr>
        <w:sym w:font="Wingdings" w:char="F0E7"/>
      </w:r>
      <w:r w:rsidR="00AF6DAA">
        <w:t xml:space="preserve"> master class</w:t>
      </w:r>
      <w:r w:rsidR="00B65BD8">
        <w:t xml:space="preserve">; the link is only good to </w:t>
      </w:r>
      <w:r w:rsidR="002B2886">
        <w:t>2/15/2026</w:t>
      </w:r>
      <w:r w:rsidR="00AF6DAA">
        <w:t>)</w:t>
      </w:r>
    </w:p>
    <w:p w14:paraId="603E1745" w14:textId="03DF8BA4" w:rsidR="00F579B8" w:rsidRDefault="000944F1" w:rsidP="00732070">
      <w:r>
        <w:t>Specifically,</w:t>
      </w:r>
      <w:r w:rsidR="00F579B8">
        <w:t xml:space="preserve"> he states:</w:t>
      </w:r>
    </w:p>
    <w:p w14:paraId="5210E293" w14:textId="64746470" w:rsidR="00035278" w:rsidRDefault="00035278" w:rsidP="00732070">
      <w:pPr>
        <w:ind w:left="720"/>
      </w:pPr>
      <w:r>
        <w:t>Respect the vulnerability</w:t>
      </w:r>
    </w:p>
    <w:p w14:paraId="42808550" w14:textId="36CE2C01" w:rsidR="00035278" w:rsidRDefault="00582812" w:rsidP="00732070">
      <w:pPr>
        <w:ind w:left="1440"/>
      </w:pPr>
      <w:r>
        <w:t xml:space="preserve">Don’t </w:t>
      </w:r>
      <w:r w:rsidR="00EE4C65">
        <w:t>Over compete with balanced hands</w:t>
      </w:r>
      <w:r w:rsidR="00641DA1">
        <w:t>.</w:t>
      </w:r>
    </w:p>
    <w:p w14:paraId="1BF1F88D" w14:textId="21889881" w:rsidR="00641DA1" w:rsidRDefault="00732070" w:rsidP="00732070">
      <w:pPr>
        <w:ind w:left="1440"/>
      </w:pPr>
      <w:r>
        <w:t xml:space="preserve">He </w:t>
      </w:r>
      <w:r w:rsidR="00641DA1">
        <w:t>like</w:t>
      </w:r>
      <w:r>
        <w:t>s</w:t>
      </w:r>
      <w:r w:rsidR="00641DA1">
        <w:t xml:space="preserve"> to be first in</w:t>
      </w:r>
      <w:r>
        <w:t>to</w:t>
      </w:r>
      <w:r w:rsidR="00641DA1">
        <w:t xml:space="preserve"> the auction</w:t>
      </w:r>
    </w:p>
    <w:p w14:paraId="29329037" w14:textId="652B8D48" w:rsidR="008E4258" w:rsidRDefault="008E4258" w:rsidP="00732070">
      <w:pPr>
        <w:ind w:left="1440"/>
      </w:pPr>
      <w:r>
        <w:t>Don’t be afraid to go down</w:t>
      </w:r>
    </w:p>
    <w:p w14:paraId="57869C71" w14:textId="09243BC2" w:rsidR="009A3FBC" w:rsidRDefault="009A3FBC" w:rsidP="00732070">
      <w:pPr>
        <w:ind w:left="720"/>
      </w:pPr>
      <w:r>
        <w:t>Double more often</w:t>
      </w:r>
    </w:p>
    <w:p w14:paraId="1E2338D8" w14:textId="3E273545" w:rsidR="003E4D12" w:rsidRDefault="004D34D1" w:rsidP="00732070">
      <w:pPr>
        <w:ind w:left="720"/>
      </w:pPr>
      <w:r>
        <w:t>Prioritize plus scores – don’t lose the hand in the bidding</w:t>
      </w:r>
      <w:r w:rsidR="00487799">
        <w:t>, win in it the play</w:t>
      </w:r>
      <w:r w:rsidR="00610424">
        <w:t>.  Grind the overtrick</w:t>
      </w:r>
      <w:r w:rsidR="001346DB">
        <w:t>s.</w:t>
      </w:r>
    </w:p>
    <w:p w14:paraId="2BD6D7C7" w14:textId="6186AF34" w:rsidR="001346DB" w:rsidRDefault="001346DB" w:rsidP="00732070">
      <w:pPr>
        <w:ind w:left="720"/>
      </w:pPr>
      <w:r>
        <w:t>Mentality for pairs events.</w:t>
      </w:r>
    </w:p>
    <w:p w14:paraId="082C8D1D" w14:textId="5B7B74C2" w:rsidR="00B37CF5" w:rsidRDefault="00B936D5">
      <w:r>
        <w:t xml:space="preserve">WHILE WE </w:t>
      </w:r>
      <w:r w:rsidR="002B3A61">
        <w:t xml:space="preserve">ARE WATCHING THE VIDEO, IF ANYONE WOULD LIKE TO QUESTION OR DISCUSS </w:t>
      </w:r>
      <w:r w:rsidR="00E04568">
        <w:t>A POINT, JUST RAISE YOUR HAND AND WE WILL PAISE THE VIDE0.</w:t>
      </w:r>
    </w:p>
    <w:p w14:paraId="2A3B151D" w14:textId="77777777" w:rsidR="00B37CF5" w:rsidRDefault="00B37CF5">
      <w:r>
        <w:br w:type="page"/>
      </w:r>
    </w:p>
    <w:p w14:paraId="37A5BCD2" w14:textId="77777777" w:rsidR="00B37CF5" w:rsidRDefault="00B37CF5" w:rsidP="00B37CF5">
      <w:r>
        <w:lastRenderedPageBreak/>
        <w:t>And now the final lesson section – curated hands from</w:t>
      </w:r>
    </w:p>
    <w:p w14:paraId="6C49A279" w14:textId="77777777" w:rsidR="00B37CF5" w:rsidRDefault="00B37CF5" w:rsidP="00B37CF5">
      <w:pPr>
        <w:pStyle w:val="Title"/>
      </w:pPr>
    </w:p>
    <w:p w14:paraId="5FEAE228" w14:textId="77777777" w:rsidR="00B37CF5" w:rsidRPr="004E3B0C" w:rsidRDefault="00B37CF5" w:rsidP="00B37CF5">
      <w:pPr>
        <w:pStyle w:val="Title"/>
      </w:pPr>
      <w:r>
        <w:fldChar w:fldCharType="begin"/>
      </w:r>
      <w:r>
        <w:instrText xml:space="preserve"> INCLUDEPICTURE "/Users/gssavage/Library/Group Containers/UBF8T346G9.ms/WebArchiveCopyPasteTempFiles/com.microsoft.Word/71kIoj6p2iL._SY522_.jpg" \* MERGEFORMATINET </w:instrText>
      </w:r>
      <w:r>
        <w:fldChar w:fldCharType="separate"/>
      </w:r>
      <w:r>
        <w:rPr>
          <w:noProof/>
        </w:rPr>
        <w:drawing>
          <wp:anchor distT="0" distB="0" distL="114300" distR="114300" simplePos="0" relativeHeight="251658240" behindDoc="1" locked="0" layoutInCell="1" allowOverlap="1" wp14:anchorId="2FFA0A18" wp14:editId="2661F756">
            <wp:simplePos x="0" y="0"/>
            <wp:positionH relativeFrom="column">
              <wp:posOffset>0</wp:posOffset>
            </wp:positionH>
            <wp:positionV relativeFrom="paragraph">
              <wp:posOffset>0</wp:posOffset>
            </wp:positionV>
            <wp:extent cx="2577465" cy="3973830"/>
            <wp:effectExtent l="0" t="0" r="635" b="1270"/>
            <wp:wrapTight wrapText="bothSides">
              <wp:wrapPolygon edited="0">
                <wp:start x="0" y="0"/>
                <wp:lineTo x="0" y="21538"/>
                <wp:lineTo x="21499" y="21538"/>
                <wp:lineTo x="21499" y="0"/>
                <wp:lineTo x="0" y="0"/>
              </wp:wrapPolygon>
            </wp:wrapTight>
            <wp:docPr id="136218174" name="Picture 1" descr="When to Duck: When to Win in 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ingImage" descr="When to Duck: When to Win in Brid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7465" cy="397383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end"/>
      </w:r>
      <w:r w:rsidRPr="004E3B0C">
        <w:t>When to duck, when to win</w:t>
      </w:r>
    </w:p>
    <w:p w14:paraId="50F30F71" w14:textId="77777777" w:rsidR="00B37CF5" w:rsidRDefault="00B37CF5" w:rsidP="00B37CF5">
      <w:r w:rsidRPr="004E3B0C">
        <w:t>The hold up is one of the most important and many-sided pl</w:t>
      </w:r>
      <w:r>
        <w:t>ays</w:t>
      </w:r>
      <w:r w:rsidRPr="004E3B0C">
        <w:t xml:space="preserve"> in the game</w:t>
      </w:r>
      <w:r>
        <w:t>.</w:t>
      </w:r>
    </w:p>
    <w:p w14:paraId="17A44602" w14:textId="77777777" w:rsidR="00B37CF5" w:rsidRDefault="00B37CF5" w:rsidP="00B37CF5">
      <w:r>
        <w:t>I</w:t>
      </w:r>
      <w:r w:rsidRPr="004E3B0C">
        <w:t xml:space="preserve">n the following </w:t>
      </w:r>
      <w:r>
        <w:t>lesson</w:t>
      </w:r>
      <w:r w:rsidRPr="004E3B0C">
        <w:t>s</w:t>
      </w:r>
      <w:r>
        <w:t>,</w:t>
      </w:r>
      <w:r w:rsidRPr="004E3B0C">
        <w:t xml:space="preserve"> we </w:t>
      </w:r>
      <w:r>
        <w:t xml:space="preserve">will </w:t>
      </w:r>
      <w:r w:rsidRPr="004E3B0C">
        <w:t>see examples of ducking play</w:t>
      </w:r>
      <w:r>
        <w:t>:</w:t>
      </w:r>
      <w:r w:rsidRPr="004E3B0C">
        <w:t xml:space="preserve"> </w:t>
      </w:r>
    </w:p>
    <w:p w14:paraId="141E7A0B" w14:textId="77777777" w:rsidR="00B37CF5" w:rsidRDefault="00B37CF5" w:rsidP="00B37CF5">
      <w:pPr>
        <w:ind w:firstLine="720"/>
      </w:pPr>
      <w:r>
        <w:t>T</w:t>
      </w:r>
      <w:r w:rsidRPr="004E3B0C">
        <w:t xml:space="preserve">o prevent an opponent from establishing a long suit. </w:t>
      </w:r>
    </w:p>
    <w:p w14:paraId="703CBE20" w14:textId="77777777" w:rsidR="00B37CF5" w:rsidRDefault="00B37CF5" w:rsidP="00B37CF5">
      <w:pPr>
        <w:ind w:firstLine="720"/>
      </w:pPr>
      <w:r w:rsidRPr="004E3B0C">
        <w:t xml:space="preserve">To establish a long suit in the dummy or in his own hand. </w:t>
      </w:r>
    </w:p>
    <w:p w14:paraId="6556D26D" w14:textId="77777777" w:rsidR="00B37CF5" w:rsidRDefault="00B37CF5" w:rsidP="00B37CF5">
      <w:pPr>
        <w:ind w:firstLine="720"/>
      </w:pPr>
      <w:r>
        <w:t>T</w:t>
      </w:r>
      <w:r w:rsidRPr="004E3B0C">
        <w:t xml:space="preserve">o prevent a dangerous opponent from gaining the lead. </w:t>
      </w:r>
    </w:p>
    <w:p w14:paraId="4ED382BA" w14:textId="77777777" w:rsidR="00B37CF5" w:rsidRDefault="00B37CF5" w:rsidP="00B37CF5">
      <w:pPr>
        <w:ind w:firstLine="720"/>
      </w:pPr>
      <w:r>
        <w:t>T</w:t>
      </w:r>
      <w:r w:rsidRPr="004E3B0C">
        <w:t xml:space="preserve">o retain trump control. </w:t>
      </w:r>
    </w:p>
    <w:p w14:paraId="234AFF53" w14:textId="77777777" w:rsidR="00B37CF5" w:rsidRDefault="00B37CF5" w:rsidP="00B37CF5">
      <w:pPr>
        <w:ind w:firstLine="720"/>
      </w:pPr>
      <w:r w:rsidRPr="004E3B0C">
        <w:t>To protect against an over r</w:t>
      </w:r>
      <w:r>
        <w:t>uff.</w:t>
      </w:r>
    </w:p>
    <w:p w14:paraId="0F31E042" w14:textId="77777777" w:rsidR="00B37CF5" w:rsidRDefault="00B37CF5" w:rsidP="00B37CF5">
      <w:pPr>
        <w:ind w:firstLine="720"/>
      </w:pPr>
      <w:r>
        <w:t>T</w:t>
      </w:r>
      <w:r w:rsidRPr="004E3B0C">
        <w:t>o retain control of a</w:t>
      </w:r>
      <w:r>
        <w:t xml:space="preserve"> </w:t>
      </w:r>
      <w:r w:rsidRPr="004E3B0C">
        <w:t xml:space="preserve">side suit. </w:t>
      </w:r>
    </w:p>
    <w:p w14:paraId="0774F3EF" w14:textId="77777777" w:rsidR="00B37CF5" w:rsidRDefault="00B37CF5" w:rsidP="00B37CF5">
      <w:pPr>
        <w:ind w:firstLine="720"/>
      </w:pPr>
      <w:r w:rsidRPr="004E3B0C">
        <w:t xml:space="preserve">And </w:t>
      </w:r>
      <w:r>
        <w:t>as</w:t>
      </w:r>
      <w:r w:rsidRPr="004E3B0C">
        <w:t xml:space="preserve"> a preliminary measure for each of the standard forms of </w:t>
      </w:r>
      <w:r>
        <w:t>end</w:t>
      </w:r>
      <w:r w:rsidRPr="004E3B0C">
        <w:t xml:space="preserve"> play.</w:t>
      </w:r>
    </w:p>
    <w:p w14:paraId="2CBED4E4" w14:textId="77777777" w:rsidR="00B37CF5" w:rsidRDefault="00B37CF5" w:rsidP="00B37CF5"/>
    <w:p w14:paraId="4279F366" w14:textId="175A7610" w:rsidR="00B37CF5" w:rsidRDefault="00B37CF5">
      <w:r>
        <w:br w:type="page"/>
      </w:r>
    </w:p>
    <w:p w14:paraId="046FF2CC" w14:textId="77777777" w:rsidR="002B2886" w:rsidRDefault="002B2886"/>
    <w:p w14:paraId="33E4CF11" w14:textId="5C9E244E" w:rsidR="00500552" w:rsidRDefault="000201AC" w:rsidP="00116294">
      <w:pPr>
        <w:ind w:left="2160" w:hanging="2160"/>
      </w:pPr>
      <w:hyperlink r:id="rId11" w:history="1">
        <w:r w:rsidRPr="000201AC">
          <w:rPr>
            <w:rStyle w:val="Hyperlink"/>
          </w:rPr>
          <w:t>First example - Hand 1</w:t>
        </w:r>
      </w:hyperlink>
      <w:r w:rsidR="00A27894">
        <w:t xml:space="preserve"> </w:t>
      </w:r>
      <w:r w:rsidR="0039408F">
        <w:tab/>
      </w:r>
      <w:r w:rsidR="00580B14">
        <w:t>This hand introduces the concept of the “Dangerous Hand”</w:t>
      </w:r>
      <w:r w:rsidR="0094185F">
        <w:t xml:space="preserve"> and how we choose our line of play </w:t>
      </w:r>
      <w:r w:rsidR="00707ECB">
        <w:t xml:space="preserve">based </w:t>
      </w:r>
      <w:r w:rsidR="00A05A9B">
        <w:t>on the existence of a dangerous hand.</w:t>
      </w:r>
    </w:p>
    <w:p w14:paraId="2448C953" w14:textId="2037CBA9" w:rsidR="0039408F" w:rsidRDefault="006D461C" w:rsidP="00116294">
      <w:pPr>
        <w:spacing w:after="0" w:line="240" w:lineRule="auto"/>
        <w:ind w:left="2160" w:hanging="2160"/>
      </w:pPr>
      <w:hyperlink r:id="rId12" w:history="1">
        <w:r w:rsidRPr="006D461C">
          <w:rPr>
            <w:rStyle w:val="Hyperlink"/>
          </w:rPr>
          <w:t>Example 2 - Hand 2</w:t>
        </w:r>
      </w:hyperlink>
      <w:r w:rsidR="009D6B08">
        <w:tab/>
      </w:r>
      <w:r w:rsidR="0039408F">
        <w:t xml:space="preserve">In this NT example, we are continually assessing tricks taken, tricks </w:t>
      </w:r>
      <w:r w:rsidR="00376D02">
        <w:t xml:space="preserve">potentially </w:t>
      </w:r>
      <w:r w:rsidR="0039408F">
        <w:t>lost if lead is lost, and identifying the dangerous opponent.</w:t>
      </w:r>
    </w:p>
    <w:p w14:paraId="52E88AEE" w14:textId="0DC074EC" w:rsidR="00A05A9B" w:rsidRDefault="00A05A9B"/>
    <w:p w14:paraId="79ED9AAF" w14:textId="22F80C03" w:rsidR="007142F6" w:rsidRDefault="007142F6">
      <w:hyperlink r:id="rId13" w:history="1">
        <w:r w:rsidRPr="00207FD2">
          <w:rPr>
            <w:rStyle w:val="Hyperlink"/>
          </w:rPr>
          <w:t>E</w:t>
        </w:r>
        <w:r w:rsidR="00207FD2" w:rsidRPr="00207FD2">
          <w:rPr>
            <w:rStyle w:val="Hyperlink"/>
          </w:rPr>
          <w:t>xample 3 – Hand 3</w:t>
        </w:r>
      </w:hyperlink>
      <w:r w:rsidR="00AC356D">
        <w:tab/>
        <w:t>Similar to previous example, but bidding</w:t>
      </w:r>
      <w:r w:rsidR="000C3D2C">
        <w:t xml:space="preserve"> is influential.</w:t>
      </w:r>
    </w:p>
    <w:p w14:paraId="7B036D43" w14:textId="32E84162" w:rsidR="00207FD2" w:rsidRDefault="00E56611">
      <w:hyperlink r:id="rId14" w:history="1">
        <w:r w:rsidRPr="003F127A">
          <w:rPr>
            <w:rStyle w:val="Hyperlink"/>
          </w:rPr>
          <w:t>Hand 4</w:t>
        </w:r>
      </w:hyperlink>
      <w:r w:rsidR="000C3D2C">
        <w:tab/>
      </w:r>
      <w:r w:rsidR="000C3D2C">
        <w:tab/>
      </w:r>
      <w:r w:rsidR="000C3D2C">
        <w:tab/>
        <w:t xml:space="preserve">Sometimes declarer must </w:t>
      </w:r>
      <w:r w:rsidR="00C624B4">
        <w:t>Hold-Up twice</w:t>
      </w:r>
    </w:p>
    <w:p w14:paraId="77EE128C" w14:textId="35371A54" w:rsidR="00475732" w:rsidRDefault="00475732">
      <w:hyperlink r:id="rId15" w:history="1">
        <w:r w:rsidRPr="00B12C5A">
          <w:rPr>
            <w:rStyle w:val="Hyperlink"/>
          </w:rPr>
          <w:t>Hand 8</w:t>
        </w:r>
      </w:hyperlink>
      <w:r w:rsidR="00C624B4">
        <w:tab/>
      </w:r>
      <w:r w:rsidR="00C624B4">
        <w:tab/>
      </w:r>
      <w:r w:rsidR="00C624B4">
        <w:tab/>
        <w:t>Playing a trump suit with a l</w:t>
      </w:r>
      <w:r w:rsidR="0098682E">
        <w:t>ong side suit.</w:t>
      </w:r>
    </w:p>
    <w:p w14:paraId="767D5171" w14:textId="456842C8" w:rsidR="00414D48" w:rsidRDefault="00D90B42" w:rsidP="009C3859">
      <w:hyperlink r:id="rId16" w:history="1">
        <w:r w:rsidRPr="00B7402B">
          <w:rPr>
            <w:rStyle w:val="Hyperlink"/>
          </w:rPr>
          <w:t>Hand 18</w:t>
        </w:r>
      </w:hyperlink>
      <w:r w:rsidR="00FF6909">
        <w:tab/>
      </w:r>
      <w:r w:rsidR="00FF6909">
        <w:tab/>
      </w:r>
      <w:r w:rsidR="00414D48">
        <w:t>When deciding whether to win the first trick in no trump or to hold up, consider:</w:t>
      </w:r>
    </w:p>
    <w:p w14:paraId="40AA46E6" w14:textId="77777777" w:rsidR="00414D48" w:rsidRPr="006651AC" w:rsidRDefault="00414D48" w:rsidP="00414D48">
      <w:pPr>
        <w:pStyle w:val="ListParagraph"/>
        <w:numPr>
          <w:ilvl w:val="0"/>
          <w:numId w:val="4"/>
        </w:numPr>
        <w:spacing w:after="160" w:line="256" w:lineRule="auto"/>
        <w:ind w:left="2520"/>
        <w:rPr>
          <w:rFonts w:ascii="Calibri" w:eastAsia="Times New Roman" w:hAnsi="Calibri" w:cs="Calibri"/>
        </w:rPr>
      </w:pPr>
      <w:r w:rsidRPr="006651AC">
        <w:rPr>
          <w:rFonts w:eastAsia="Times New Roman"/>
        </w:rPr>
        <w:t>How many cards is the leader likely to hold in the suit led?</w:t>
      </w:r>
    </w:p>
    <w:p w14:paraId="5F6EC024" w14:textId="77777777" w:rsidR="00414D48" w:rsidRPr="006651AC" w:rsidRDefault="00414D48" w:rsidP="00414D48">
      <w:pPr>
        <w:pStyle w:val="ListParagraph"/>
        <w:numPr>
          <w:ilvl w:val="0"/>
          <w:numId w:val="4"/>
        </w:numPr>
        <w:spacing w:after="160" w:line="256" w:lineRule="auto"/>
        <w:ind w:left="2520"/>
        <w:rPr>
          <w:rFonts w:eastAsia="Times New Roman"/>
        </w:rPr>
      </w:pPr>
      <w:r w:rsidRPr="006651AC">
        <w:rPr>
          <w:rFonts w:eastAsia="Times New Roman"/>
        </w:rPr>
        <w:t>How many stoppers does declarer hold?</w:t>
      </w:r>
    </w:p>
    <w:p w14:paraId="36CE1612" w14:textId="77777777" w:rsidR="00414D48" w:rsidRPr="006651AC" w:rsidRDefault="00414D48" w:rsidP="00414D48">
      <w:pPr>
        <w:pStyle w:val="ListParagraph"/>
        <w:numPr>
          <w:ilvl w:val="0"/>
          <w:numId w:val="4"/>
        </w:numPr>
        <w:spacing w:after="160" w:line="256" w:lineRule="auto"/>
        <w:ind w:left="2520"/>
        <w:rPr>
          <w:rFonts w:eastAsia="Times New Roman"/>
        </w:rPr>
      </w:pPr>
      <w:r w:rsidRPr="006651AC">
        <w:rPr>
          <w:rFonts w:eastAsia="Times New Roman"/>
        </w:rPr>
        <w:t>How many entry cards does the leader hold, and does their partner have entries to return the suit led?</w:t>
      </w:r>
    </w:p>
    <w:p w14:paraId="1B318715" w14:textId="77777777" w:rsidR="00414D48" w:rsidRPr="006651AC" w:rsidRDefault="00414D48" w:rsidP="00414D48">
      <w:pPr>
        <w:pStyle w:val="ListParagraph"/>
        <w:numPr>
          <w:ilvl w:val="0"/>
          <w:numId w:val="4"/>
        </w:numPr>
        <w:spacing w:after="160" w:line="256" w:lineRule="auto"/>
        <w:ind w:left="2520"/>
        <w:rPr>
          <w:rFonts w:eastAsia="Times New Roman"/>
        </w:rPr>
      </w:pPr>
      <w:r w:rsidRPr="006651AC">
        <w:rPr>
          <w:rFonts w:eastAsia="Times New Roman"/>
        </w:rPr>
        <w:t>If the first trick is ducked, is there a risk that opponents will switch to another suit with the trick already won?</w:t>
      </w:r>
    </w:p>
    <w:p w14:paraId="56180299" w14:textId="77777777" w:rsidR="00414D48" w:rsidRDefault="00414D48" w:rsidP="009C3859">
      <w:pPr>
        <w:ind w:left="2160"/>
        <w:rPr>
          <w:rFonts w:eastAsiaTheme="minorEastAsia"/>
        </w:rPr>
      </w:pPr>
      <w:r>
        <w:t>The next step after analysing the lead is to determine which entries must be attacked first. This principle is fundamental in many hands and is illustrated by several examples throughout the series.</w:t>
      </w:r>
    </w:p>
    <w:p w14:paraId="72289CD8" w14:textId="77777777" w:rsidR="00414D48" w:rsidRDefault="00414D48" w:rsidP="009C3859">
      <w:pPr>
        <w:ind w:left="2160"/>
      </w:pPr>
      <w:r>
        <w:rPr>
          <w:b/>
          <w:bCs/>
        </w:rPr>
        <w:t>General Principle:</w:t>
      </w:r>
      <w:r>
        <w:t xml:space="preserve"> Attack the entries of the dangerous hand first.</w:t>
      </w:r>
    </w:p>
    <w:p w14:paraId="2C2B5BBD" w14:textId="1B15EE93" w:rsidR="00FF6909" w:rsidRDefault="00FF6909"/>
    <w:p w14:paraId="2151015E" w14:textId="67477DFC" w:rsidR="005372A0" w:rsidRDefault="005372A0" w:rsidP="00B24527">
      <w:pPr>
        <w:ind w:left="2160" w:hanging="2160"/>
      </w:pPr>
      <w:hyperlink r:id="rId17" w:history="1">
        <w:r w:rsidRPr="00AF6B05">
          <w:rPr>
            <w:rStyle w:val="Hyperlink"/>
          </w:rPr>
          <w:t>Hand 24</w:t>
        </w:r>
      </w:hyperlink>
      <w:r w:rsidR="0099301C">
        <w:tab/>
      </w:r>
      <w:r w:rsidR="00B24527" w:rsidRPr="00F132F9">
        <w:t xml:space="preserve">There are many times, both in a suit contract and at no trump, when it is slightly inconvenient to discard on one’s own </w:t>
      </w:r>
      <w:r w:rsidR="00B24527">
        <w:t>winn</w:t>
      </w:r>
      <w:r w:rsidR="00B24527" w:rsidRPr="00F132F9">
        <w:t>ers</w:t>
      </w:r>
      <w:r w:rsidR="00B24527">
        <w:t>.  S</w:t>
      </w:r>
      <w:r w:rsidR="00B24527" w:rsidRPr="00F132F9">
        <w:t>ometimes it is possible to make a waiting move,</w:t>
      </w:r>
      <w:r w:rsidR="00B24527" w:rsidRPr="008B5762">
        <w:t xml:space="preserve"> as they call it in ches</w:t>
      </w:r>
      <w:r w:rsidR="00B24527">
        <w:t>s,</w:t>
      </w:r>
      <w:r w:rsidR="00B24527" w:rsidRPr="008B5762">
        <w:t xml:space="preserve"> postponing the discard until a later moment.</w:t>
      </w:r>
    </w:p>
    <w:p w14:paraId="02398D0E" w14:textId="0EF41EAD" w:rsidR="005372A0" w:rsidRDefault="005372A0">
      <w:hyperlink r:id="rId18" w:history="1">
        <w:r w:rsidRPr="00D820CA">
          <w:rPr>
            <w:rStyle w:val="Hyperlink"/>
          </w:rPr>
          <w:t>Hand 37</w:t>
        </w:r>
      </w:hyperlink>
      <w:r w:rsidR="00414D48">
        <w:tab/>
      </w:r>
      <w:r w:rsidR="00414D48">
        <w:tab/>
        <w:t>Exam question.</w:t>
      </w:r>
      <w:r w:rsidR="009E28BE">
        <w:t xml:space="preserve">  Reviews key concepts of “dangerous hand” hand developing side suit.</w:t>
      </w:r>
    </w:p>
    <w:p w14:paraId="50BA9B63" w14:textId="77777777" w:rsidR="00DA7867" w:rsidRDefault="00DA7867"/>
    <w:p w14:paraId="5B216246" w14:textId="3F1B3487" w:rsidR="00DA7867" w:rsidRDefault="006F00FF">
      <w:hyperlink r:id="rId19" w:history="1">
        <w:r w:rsidRPr="006F00FF">
          <w:rPr>
            <w:rStyle w:val="Hyperlink"/>
          </w:rPr>
          <w:t>Bonus</w:t>
        </w:r>
      </w:hyperlink>
      <w:r>
        <w:t xml:space="preserve"> </w:t>
      </w:r>
      <w:r w:rsidR="00695989">
        <w:tab/>
      </w:r>
      <w:r w:rsidR="00695989">
        <w:tab/>
      </w:r>
      <w:r w:rsidR="00695989">
        <w:tab/>
        <w:t>A link to my ONENOTE</w:t>
      </w:r>
      <w:r w:rsidR="00A14D44">
        <w:t xml:space="preserve"> file.</w:t>
      </w:r>
    </w:p>
    <w:p w14:paraId="1832DDC3" w14:textId="3C331BFD" w:rsidR="005C39E5" w:rsidRDefault="00A361EE">
      <w:hyperlink r:id="rId20" w:history="1">
        <w:r w:rsidRPr="00A361EE">
          <w:rPr>
            <w:rStyle w:val="Hyperlink"/>
          </w:rPr>
          <w:t>Another internet source</w:t>
        </w:r>
      </w:hyperlink>
      <w:r w:rsidR="00203C42">
        <w:tab/>
        <w:t xml:space="preserve"> </w:t>
      </w:r>
      <w:r w:rsidR="004E7FAF">
        <w:t>A reference to Larry</w:t>
      </w:r>
      <w:r w:rsidR="00F61256">
        <w:t xml:space="preserve"> Cohen’s site</w:t>
      </w:r>
      <w:r w:rsidR="007B28E1">
        <w:t xml:space="preserve">.  This is another example of </w:t>
      </w:r>
      <w:r w:rsidR="00052E3D">
        <w:t>Hold Up example.</w:t>
      </w:r>
    </w:p>
    <w:sectPr w:rsidR="005C39E5" w:rsidSect="00BB71DD">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05294"/>
    <w:multiLevelType w:val="hybridMultilevel"/>
    <w:tmpl w:val="2CF641EE"/>
    <w:lvl w:ilvl="0" w:tplc="449A2C6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D04925"/>
    <w:multiLevelType w:val="hybridMultilevel"/>
    <w:tmpl w:val="31201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38191F"/>
    <w:multiLevelType w:val="hybridMultilevel"/>
    <w:tmpl w:val="27A68C94"/>
    <w:lvl w:ilvl="0" w:tplc="6246B65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FA716C"/>
    <w:multiLevelType w:val="hybridMultilevel"/>
    <w:tmpl w:val="A54CEEFE"/>
    <w:lvl w:ilvl="0" w:tplc="5E2AF0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FBA71E5"/>
    <w:multiLevelType w:val="hybridMultilevel"/>
    <w:tmpl w:val="5A225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DF2A19"/>
    <w:multiLevelType w:val="hybridMultilevel"/>
    <w:tmpl w:val="0B58A384"/>
    <w:lvl w:ilvl="0" w:tplc="B846DF1E">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4868235">
    <w:abstractNumId w:val="3"/>
  </w:num>
  <w:num w:numId="2" w16cid:durableId="1503425027">
    <w:abstractNumId w:val="2"/>
  </w:num>
  <w:num w:numId="3" w16cid:durableId="52656810">
    <w:abstractNumId w:val="1"/>
  </w:num>
  <w:num w:numId="4" w16cid:durableId="1227571363">
    <w:abstractNumId w:val="4"/>
  </w:num>
  <w:num w:numId="5" w16cid:durableId="1150563011">
    <w:abstractNumId w:val="0"/>
  </w:num>
  <w:num w:numId="6" w16cid:durableId="13527609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A03"/>
    <w:rsid w:val="000002E7"/>
    <w:rsid w:val="00002099"/>
    <w:rsid w:val="00012A55"/>
    <w:rsid w:val="00015799"/>
    <w:rsid w:val="00015DF1"/>
    <w:rsid w:val="00017DE5"/>
    <w:rsid w:val="00017F5A"/>
    <w:rsid w:val="000201AC"/>
    <w:rsid w:val="000252B5"/>
    <w:rsid w:val="000278CC"/>
    <w:rsid w:val="000338BB"/>
    <w:rsid w:val="00034528"/>
    <w:rsid w:val="00035278"/>
    <w:rsid w:val="00040790"/>
    <w:rsid w:val="00047520"/>
    <w:rsid w:val="00052E3D"/>
    <w:rsid w:val="00055085"/>
    <w:rsid w:val="000611CC"/>
    <w:rsid w:val="00061BCE"/>
    <w:rsid w:val="000628F5"/>
    <w:rsid w:val="00062C70"/>
    <w:rsid w:val="00065E44"/>
    <w:rsid w:val="0007073C"/>
    <w:rsid w:val="000722EA"/>
    <w:rsid w:val="000725A6"/>
    <w:rsid w:val="000736F6"/>
    <w:rsid w:val="00074A63"/>
    <w:rsid w:val="00074A69"/>
    <w:rsid w:val="00080E52"/>
    <w:rsid w:val="00087F37"/>
    <w:rsid w:val="00092841"/>
    <w:rsid w:val="000944F1"/>
    <w:rsid w:val="00094A4E"/>
    <w:rsid w:val="0009616A"/>
    <w:rsid w:val="000A066D"/>
    <w:rsid w:val="000A1D47"/>
    <w:rsid w:val="000A505C"/>
    <w:rsid w:val="000A657F"/>
    <w:rsid w:val="000B4054"/>
    <w:rsid w:val="000B4A29"/>
    <w:rsid w:val="000B5A62"/>
    <w:rsid w:val="000C28ED"/>
    <w:rsid w:val="000C3D2C"/>
    <w:rsid w:val="000C4C97"/>
    <w:rsid w:val="000C5975"/>
    <w:rsid w:val="000D529E"/>
    <w:rsid w:val="000D56D2"/>
    <w:rsid w:val="000D746B"/>
    <w:rsid w:val="000E3502"/>
    <w:rsid w:val="000E613B"/>
    <w:rsid w:val="000F4695"/>
    <w:rsid w:val="000F576B"/>
    <w:rsid w:val="000F576E"/>
    <w:rsid w:val="001069AB"/>
    <w:rsid w:val="00111858"/>
    <w:rsid w:val="001119E5"/>
    <w:rsid w:val="00112074"/>
    <w:rsid w:val="00114897"/>
    <w:rsid w:val="00116294"/>
    <w:rsid w:val="0011700D"/>
    <w:rsid w:val="00121B7B"/>
    <w:rsid w:val="00124D0B"/>
    <w:rsid w:val="00131B30"/>
    <w:rsid w:val="001346DB"/>
    <w:rsid w:val="00140009"/>
    <w:rsid w:val="00140D34"/>
    <w:rsid w:val="001436D6"/>
    <w:rsid w:val="00144B80"/>
    <w:rsid w:val="00145CC9"/>
    <w:rsid w:val="00146516"/>
    <w:rsid w:val="001466C7"/>
    <w:rsid w:val="001515C4"/>
    <w:rsid w:val="00154198"/>
    <w:rsid w:val="00154612"/>
    <w:rsid w:val="001554DD"/>
    <w:rsid w:val="00155837"/>
    <w:rsid w:val="00156C63"/>
    <w:rsid w:val="0015777B"/>
    <w:rsid w:val="0016289F"/>
    <w:rsid w:val="00165716"/>
    <w:rsid w:val="001659FC"/>
    <w:rsid w:val="001730B5"/>
    <w:rsid w:val="00174EA9"/>
    <w:rsid w:val="00181306"/>
    <w:rsid w:val="00182A3B"/>
    <w:rsid w:val="00182B44"/>
    <w:rsid w:val="00187712"/>
    <w:rsid w:val="00193F53"/>
    <w:rsid w:val="00197D4A"/>
    <w:rsid w:val="001A02F7"/>
    <w:rsid w:val="001A511C"/>
    <w:rsid w:val="001C4776"/>
    <w:rsid w:val="001C48C8"/>
    <w:rsid w:val="001C5ABC"/>
    <w:rsid w:val="001C5BC1"/>
    <w:rsid w:val="001C620C"/>
    <w:rsid w:val="001D0573"/>
    <w:rsid w:val="001D55C3"/>
    <w:rsid w:val="001D7025"/>
    <w:rsid w:val="001D73D1"/>
    <w:rsid w:val="001E529F"/>
    <w:rsid w:val="001F354F"/>
    <w:rsid w:val="001F40F6"/>
    <w:rsid w:val="001F5DE5"/>
    <w:rsid w:val="001F6202"/>
    <w:rsid w:val="001F63BA"/>
    <w:rsid w:val="001F76EE"/>
    <w:rsid w:val="0020048D"/>
    <w:rsid w:val="00202AE1"/>
    <w:rsid w:val="00203C42"/>
    <w:rsid w:val="00206055"/>
    <w:rsid w:val="00207FD2"/>
    <w:rsid w:val="00211F04"/>
    <w:rsid w:val="00212C56"/>
    <w:rsid w:val="002219A8"/>
    <w:rsid w:val="00232190"/>
    <w:rsid w:val="002342A4"/>
    <w:rsid w:val="00235B27"/>
    <w:rsid w:val="00240E05"/>
    <w:rsid w:val="002426AD"/>
    <w:rsid w:val="002456CB"/>
    <w:rsid w:val="00246D09"/>
    <w:rsid w:val="00251251"/>
    <w:rsid w:val="00254FF6"/>
    <w:rsid w:val="0025508B"/>
    <w:rsid w:val="00255AE1"/>
    <w:rsid w:val="00260151"/>
    <w:rsid w:val="00261A9D"/>
    <w:rsid w:val="002631C1"/>
    <w:rsid w:val="00266B2B"/>
    <w:rsid w:val="00266BA9"/>
    <w:rsid w:val="0027423C"/>
    <w:rsid w:val="002829D2"/>
    <w:rsid w:val="00292825"/>
    <w:rsid w:val="00293A2F"/>
    <w:rsid w:val="00294A1F"/>
    <w:rsid w:val="002956B0"/>
    <w:rsid w:val="0029792E"/>
    <w:rsid w:val="002A047F"/>
    <w:rsid w:val="002A3B90"/>
    <w:rsid w:val="002A42DF"/>
    <w:rsid w:val="002A4E48"/>
    <w:rsid w:val="002A4E6E"/>
    <w:rsid w:val="002A60C0"/>
    <w:rsid w:val="002A74CD"/>
    <w:rsid w:val="002B2886"/>
    <w:rsid w:val="002B36CD"/>
    <w:rsid w:val="002B3A61"/>
    <w:rsid w:val="002B6F91"/>
    <w:rsid w:val="002C2092"/>
    <w:rsid w:val="002C3A95"/>
    <w:rsid w:val="002D23FF"/>
    <w:rsid w:val="002D461B"/>
    <w:rsid w:val="002D4FA3"/>
    <w:rsid w:val="002E084D"/>
    <w:rsid w:val="002F0D78"/>
    <w:rsid w:val="002F5D64"/>
    <w:rsid w:val="0030486D"/>
    <w:rsid w:val="00314506"/>
    <w:rsid w:val="00315270"/>
    <w:rsid w:val="00316987"/>
    <w:rsid w:val="003201B6"/>
    <w:rsid w:val="00321078"/>
    <w:rsid w:val="003247B9"/>
    <w:rsid w:val="0032496C"/>
    <w:rsid w:val="003321B7"/>
    <w:rsid w:val="0033312A"/>
    <w:rsid w:val="003365F9"/>
    <w:rsid w:val="00340F0C"/>
    <w:rsid w:val="00343A05"/>
    <w:rsid w:val="00347EB6"/>
    <w:rsid w:val="00351936"/>
    <w:rsid w:val="003524AF"/>
    <w:rsid w:val="0036283F"/>
    <w:rsid w:val="00365444"/>
    <w:rsid w:val="00373407"/>
    <w:rsid w:val="0037576E"/>
    <w:rsid w:val="00375ED4"/>
    <w:rsid w:val="00376D02"/>
    <w:rsid w:val="003818E2"/>
    <w:rsid w:val="003866E6"/>
    <w:rsid w:val="00386DC2"/>
    <w:rsid w:val="00387884"/>
    <w:rsid w:val="003927E2"/>
    <w:rsid w:val="0039408F"/>
    <w:rsid w:val="003951E5"/>
    <w:rsid w:val="00396661"/>
    <w:rsid w:val="00396D03"/>
    <w:rsid w:val="003A3438"/>
    <w:rsid w:val="003A6AB0"/>
    <w:rsid w:val="003A7A03"/>
    <w:rsid w:val="003C3E1F"/>
    <w:rsid w:val="003C5732"/>
    <w:rsid w:val="003C658B"/>
    <w:rsid w:val="003D077B"/>
    <w:rsid w:val="003D20A3"/>
    <w:rsid w:val="003D2D9E"/>
    <w:rsid w:val="003D62B7"/>
    <w:rsid w:val="003E156A"/>
    <w:rsid w:val="003E20A6"/>
    <w:rsid w:val="003E45DE"/>
    <w:rsid w:val="003E4D12"/>
    <w:rsid w:val="003E5097"/>
    <w:rsid w:val="003E52C7"/>
    <w:rsid w:val="003E5D22"/>
    <w:rsid w:val="003F127A"/>
    <w:rsid w:val="003F34B8"/>
    <w:rsid w:val="003F4ACF"/>
    <w:rsid w:val="003F6DD2"/>
    <w:rsid w:val="00402F82"/>
    <w:rsid w:val="004149D8"/>
    <w:rsid w:val="00414D48"/>
    <w:rsid w:val="00425E3D"/>
    <w:rsid w:val="00433872"/>
    <w:rsid w:val="0044617D"/>
    <w:rsid w:val="00452142"/>
    <w:rsid w:val="00454011"/>
    <w:rsid w:val="00461AAB"/>
    <w:rsid w:val="00462EA3"/>
    <w:rsid w:val="00463569"/>
    <w:rsid w:val="00465734"/>
    <w:rsid w:val="00465D67"/>
    <w:rsid w:val="0046729C"/>
    <w:rsid w:val="0047027E"/>
    <w:rsid w:val="00475732"/>
    <w:rsid w:val="00475992"/>
    <w:rsid w:val="00481432"/>
    <w:rsid w:val="004861C1"/>
    <w:rsid w:val="00487799"/>
    <w:rsid w:val="00487AB8"/>
    <w:rsid w:val="00490DD8"/>
    <w:rsid w:val="004938A2"/>
    <w:rsid w:val="004A2183"/>
    <w:rsid w:val="004A3C6A"/>
    <w:rsid w:val="004B03AD"/>
    <w:rsid w:val="004B1891"/>
    <w:rsid w:val="004B27C4"/>
    <w:rsid w:val="004B36A0"/>
    <w:rsid w:val="004B7837"/>
    <w:rsid w:val="004C5FB2"/>
    <w:rsid w:val="004C6DB9"/>
    <w:rsid w:val="004C70F8"/>
    <w:rsid w:val="004D0C41"/>
    <w:rsid w:val="004D15AE"/>
    <w:rsid w:val="004D34D1"/>
    <w:rsid w:val="004D663D"/>
    <w:rsid w:val="004E3ED7"/>
    <w:rsid w:val="004E4C2A"/>
    <w:rsid w:val="004E5CB6"/>
    <w:rsid w:val="004E63B9"/>
    <w:rsid w:val="004E7FAF"/>
    <w:rsid w:val="004F0693"/>
    <w:rsid w:val="004F120D"/>
    <w:rsid w:val="004F36E3"/>
    <w:rsid w:val="004F572A"/>
    <w:rsid w:val="004F7D7F"/>
    <w:rsid w:val="00500552"/>
    <w:rsid w:val="00500C9D"/>
    <w:rsid w:val="005019F2"/>
    <w:rsid w:val="00505D5D"/>
    <w:rsid w:val="005125B1"/>
    <w:rsid w:val="0051351D"/>
    <w:rsid w:val="005153FC"/>
    <w:rsid w:val="005244DB"/>
    <w:rsid w:val="00524CE7"/>
    <w:rsid w:val="00532C06"/>
    <w:rsid w:val="0053346A"/>
    <w:rsid w:val="005356DB"/>
    <w:rsid w:val="005372A0"/>
    <w:rsid w:val="00541094"/>
    <w:rsid w:val="00541902"/>
    <w:rsid w:val="00542D82"/>
    <w:rsid w:val="0054647E"/>
    <w:rsid w:val="0054721D"/>
    <w:rsid w:val="005508FA"/>
    <w:rsid w:val="005534EF"/>
    <w:rsid w:val="00554E89"/>
    <w:rsid w:val="00557C43"/>
    <w:rsid w:val="00557F8E"/>
    <w:rsid w:val="0056332D"/>
    <w:rsid w:val="00564F42"/>
    <w:rsid w:val="0056660F"/>
    <w:rsid w:val="00573760"/>
    <w:rsid w:val="00575091"/>
    <w:rsid w:val="005756C3"/>
    <w:rsid w:val="0057579F"/>
    <w:rsid w:val="00576508"/>
    <w:rsid w:val="00580B14"/>
    <w:rsid w:val="00582812"/>
    <w:rsid w:val="0058560F"/>
    <w:rsid w:val="005875A3"/>
    <w:rsid w:val="005905BB"/>
    <w:rsid w:val="005A19F8"/>
    <w:rsid w:val="005A1EF4"/>
    <w:rsid w:val="005A7434"/>
    <w:rsid w:val="005A7BEC"/>
    <w:rsid w:val="005B0931"/>
    <w:rsid w:val="005B1D34"/>
    <w:rsid w:val="005B2B88"/>
    <w:rsid w:val="005B4C32"/>
    <w:rsid w:val="005C17D2"/>
    <w:rsid w:val="005C39E5"/>
    <w:rsid w:val="005D0905"/>
    <w:rsid w:val="005D2407"/>
    <w:rsid w:val="005D2D5C"/>
    <w:rsid w:val="005D4A96"/>
    <w:rsid w:val="005E14E0"/>
    <w:rsid w:val="005E6E88"/>
    <w:rsid w:val="005F541F"/>
    <w:rsid w:val="005F7E96"/>
    <w:rsid w:val="006040C6"/>
    <w:rsid w:val="00606E1F"/>
    <w:rsid w:val="0060756D"/>
    <w:rsid w:val="00610424"/>
    <w:rsid w:val="00610E1F"/>
    <w:rsid w:val="00610F7C"/>
    <w:rsid w:val="006111DC"/>
    <w:rsid w:val="00614788"/>
    <w:rsid w:val="00623E43"/>
    <w:rsid w:val="00630CD1"/>
    <w:rsid w:val="00633CC5"/>
    <w:rsid w:val="006367BB"/>
    <w:rsid w:val="00637EF3"/>
    <w:rsid w:val="00641DA1"/>
    <w:rsid w:val="006444E1"/>
    <w:rsid w:val="00650EAD"/>
    <w:rsid w:val="0065307C"/>
    <w:rsid w:val="006570A4"/>
    <w:rsid w:val="00660CC5"/>
    <w:rsid w:val="00663608"/>
    <w:rsid w:val="00673396"/>
    <w:rsid w:val="00674B87"/>
    <w:rsid w:val="006760AF"/>
    <w:rsid w:val="00691F59"/>
    <w:rsid w:val="0069268A"/>
    <w:rsid w:val="00694596"/>
    <w:rsid w:val="00695989"/>
    <w:rsid w:val="00697D07"/>
    <w:rsid w:val="006A5A67"/>
    <w:rsid w:val="006B1BC9"/>
    <w:rsid w:val="006C1572"/>
    <w:rsid w:val="006C55AF"/>
    <w:rsid w:val="006D01C2"/>
    <w:rsid w:val="006D229C"/>
    <w:rsid w:val="006D461C"/>
    <w:rsid w:val="006D7D09"/>
    <w:rsid w:val="006E2BD1"/>
    <w:rsid w:val="006E4962"/>
    <w:rsid w:val="006E531F"/>
    <w:rsid w:val="006F00FF"/>
    <w:rsid w:val="006F20E9"/>
    <w:rsid w:val="006F6575"/>
    <w:rsid w:val="006F6D90"/>
    <w:rsid w:val="00700E9C"/>
    <w:rsid w:val="0070211A"/>
    <w:rsid w:val="00705FDE"/>
    <w:rsid w:val="00706CFE"/>
    <w:rsid w:val="00707ECB"/>
    <w:rsid w:val="00713998"/>
    <w:rsid w:val="007142F6"/>
    <w:rsid w:val="00714385"/>
    <w:rsid w:val="00715B94"/>
    <w:rsid w:val="00720B2F"/>
    <w:rsid w:val="00720F62"/>
    <w:rsid w:val="007264F9"/>
    <w:rsid w:val="007308F0"/>
    <w:rsid w:val="00732070"/>
    <w:rsid w:val="00732872"/>
    <w:rsid w:val="00733A37"/>
    <w:rsid w:val="00735D39"/>
    <w:rsid w:val="00736E1A"/>
    <w:rsid w:val="007434BF"/>
    <w:rsid w:val="00750A0C"/>
    <w:rsid w:val="00751DD8"/>
    <w:rsid w:val="00763F27"/>
    <w:rsid w:val="007701D1"/>
    <w:rsid w:val="00777D29"/>
    <w:rsid w:val="00780691"/>
    <w:rsid w:val="00781098"/>
    <w:rsid w:val="00783DFD"/>
    <w:rsid w:val="00790D84"/>
    <w:rsid w:val="00792091"/>
    <w:rsid w:val="007928CC"/>
    <w:rsid w:val="007A0633"/>
    <w:rsid w:val="007A19FB"/>
    <w:rsid w:val="007A2A08"/>
    <w:rsid w:val="007A4883"/>
    <w:rsid w:val="007A5066"/>
    <w:rsid w:val="007A6306"/>
    <w:rsid w:val="007B0CCB"/>
    <w:rsid w:val="007B28E1"/>
    <w:rsid w:val="007B2A0A"/>
    <w:rsid w:val="007B2ABF"/>
    <w:rsid w:val="007B3025"/>
    <w:rsid w:val="007C038A"/>
    <w:rsid w:val="007C17E7"/>
    <w:rsid w:val="007D08E8"/>
    <w:rsid w:val="007D116C"/>
    <w:rsid w:val="007D58B6"/>
    <w:rsid w:val="007D5AE9"/>
    <w:rsid w:val="007D6561"/>
    <w:rsid w:val="007D71D8"/>
    <w:rsid w:val="007E0E14"/>
    <w:rsid w:val="007E3AEE"/>
    <w:rsid w:val="007E7DA9"/>
    <w:rsid w:val="00805449"/>
    <w:rsid w:val="0081016E"/>
    <w:rsid w:val="008166BF"/>
    <w:rsid w:val="00824555"/>
    <w:rsid w:val="00825671"/>
    <w:rsid w:val="00834166"/>
    <w:rsid w:val="00837F86"/>
    <w:rsid w:val="00841304"/>
    <w:rsid w:val="0085561C"/>
    <w:rsid w:val="00856A22"/>
    <w:rsid w:val="00862BE9"/>
    <w:rsid w:val="0086792A"/>
    <w:rsid w:val="00887A27"/>
    <w:rsid w:val="00893BCC"/>
    <w:rsid w:val="008956A4"/>
    <w:rsid w:val="008971AD"/>
    <w:rsid w:val="0089787E"/>
    <w:rsid w:val="008A00D4"/>
    <w:rsid w:val="008A03C0"/>
    <w:rsid w:val="008A0499"/>
    <w:rsid w:val="008A62C9"/>
    <w:rsid w:val="008B2202"/>
    <w:rsid w:val="008B7B47"/>
    <w:rsid w:val="008C57B8"/>
    <w:rsid w:val="008D3AF7"/>
    <w:rsid w:val="008D4BBD"/>
    <w:rsid w:val="008E2552"/>
    <w:rsid w:val="008E357C"/>
    <w:rsid w:val="008E3D6F"/>
    <w:rsid w:val="008E4258"/>
    <w:rsid w:val="008E59D0"/>
    <w:rsid w:val="008F141C"/>
    <w:rsid w:val="008F16BD"/>
    <w:rsid w:val="008F5E7B"/>
    <w:rsid w:val="008F60C2"/>
    <w:rsid w:val="00910BAF"/>
    <w:rsid w:val="009173D4"/>
    <w:rsid w:val="0092033B"/>
    <w:rsid w:val="00922180"/>
    <w:rsid w:val="00923CD8"/>
    <w:rsid w:val="00926374"/>
    <w:rsid w:val="00927B72"/>
    <w:rsid w:val="0093014D"/>
    <w:rsid w:val="00935EAF"/>
    <w:rsid w:val="00937D70"/>
    <w:rsid w:val="0094185F"/>
    <w:rsid w:val="00955BD2"/>
    <w:rsid w:val="009708DF"/>
    <w:rsid w:val="009770C9"/>
    <w:rsid w:val="00977608"/>
    <w:rsid w:val="00984547"/>
    <w:rsid w:val="0098682E"/>
    <w:rsid w:val="009878AA"/>
    <w:rsid w:val="0099031C"/>
    <w:rsid w:val="0099301C"/>
    <w:rsid w:val="009A3FBC"/>
    <w:rsid w:val="009B4317"/>
    <w:rsid w:val="009B65B2"/>
    <w:rsid w:val="009C0351"/>
    <w:rsid w:val="009C2541"/>
    <w:rsid w:val="009C3709"/>
    <w:rsid w:val="009C3859"/>
    <w:rsid w:val="009C6031"/>
    <w:rsid w:val="009D1D9E"/>
    <w:rsid w:val="009D356B"/>
    <w:rsid w:val="009D6B08"/>
    <w:rsid w:val="009E0DFD"/>
    <w:rsid w:val="009E28BE"/>
    <w:rsid w:val="009E50EE"/>
    <w:rsid w:val="009E770E"/>
    <w:rsid w:val="009E77D9"/>
    <w:rsid w:val="009F3857"/>
    <w:rsid w:val="009F41BA"/>
    <w:rsid w:val="00A01A1E"/>
    <w:rsid w:val="00A01FC2"/>
    <w:rsid w:val="00A05722"/>
    <w:rsid w:val="00A05A9B"/>
    <w:rsid w:val="00A11FD6"/>
    <w:rsid w:val="00A12336"/>
    <w:rsid w:val="00A14C9A"/>
    <w:rsid w:val="00A14D44"/>
    <w:rsid w:val="00A20F7B"/>
    <w:rsid w:val="00A22F1A"/>
    <w:rsid w:val="00A23E91"/>
    <w:rsid w:val="00A275AD"/>
    <w:rsid w:val="00A27894"/>
    <w:rsid w:val="00A31048"/>
    <w:rsid w:val="00A311BA"/>
    <w:rsid w:val="00A317BB"/>
    <w:rsid w:val="00A33763"/>
    <w:rsid w:val="00A361EE"/>
    <w:rsid w:val="00A61A22"/>
    <w:rsid w:val="00A643FE"/>
    <w:rsid w:val="00A7661A"/>
    <w:rsid w:val="00A80D90"/>
    <w:rsid w:val="00A83690"/>
    <w:rsid w:val="00A871B9"/>
    <w:rsid w:val="00A93E2C"/>
    <w:rsid w:val="00AA1824"/>
    <w:rsid w:val="00AB3981"/>
    <w:rsid w:val="00AB4C6D"/>
    <w:rsid w:val="00AB580B"/>
    <w:rsid w:val="00AB6214"/>
    <w:rsid w:val="00AB67A9"/>
    <w:rsid w:val="00AC2F67"/>
    <w:rsid w:val="00AC356D"/>
    <w:rsid w:val="00AD7AEC"/>
    <w:rsid w:val="00AE0312"/>
    <w:rsid w:val="00AE1108"/>
    <w:rsid w:val="00AE2072"/>
    <w:rsid w:val="00AE4FE6"/>
    <w:rsid w:val="00AF454B"/>
    <w:rsid w:val="00AF5458"/>
    <w:rsid w:val="00AF58AC"/>
    <w:rsid w:val="00AF6B05"/>
    <w:rsid w:val="00AF6DAA"/>
    <w:rsid w:val="00B006A2"/>
    <w:rsid w:val="00B03928"/>
    <w:rsid w:val="00B03F74"/>
    <w:rsid w:val="00B04D57"/>
    <w:rsid w:val="00B05AB2"/>
    <w:rsid w:val="00B0618C"/>
    <w:rsid w:val="00B0633E"/>
    <w:rsid w:val="00B12C5A"/>
    <w:rsid w:val="00B1772C"/>
    <w:rsid w:val="00B212B4"/>
    <w:rsid w:val="00B22BFF"/>
    <w:rsid w:val="00B24527"/>
    <w:rsid w:val="00B269DD"/>
    <w:rsid w:val="00B32070"/>
    <w:rsid w:val="00B37CF5"/>
    <w:rsid w:val="00B40998"/>
    <w:rsid w:val="00B423FF"/>
    <w:rsid w:val="00B437B5"/>
    <w:rsid w:val="00B44389"/>
    <w:rsid w:val="00B53D10"/>
    <w:rsid w:val="00B65BD8"/>
    <w:rsid w:val="00B66C77"/>
    <w:rsid w:val="00B67927"/>
    <w:rsid w:val="00B722A3"/>
    <w:rsid w:val="00B7402B"/>
    <w:rsid w:val="00B7527E"/>
    <w:rsid w:val="00B91DFA"/>
    <w:rsid w:val="00B936D5"/>
    <w:rsid w:val="00B96C25"/>
    <w:rsid w:val="00B96E78"/>
    <w:rsid w:val="00BA14BE"/>
    <w:rsid w:val="00BA5497"/>
    <w:rsid w:val="00BB4700"/>
    <w:rsid w:val="00BB471D"/>
    <w:rsid w:val="00BB49AD"/>
    <w:rsid w:val="00BB5048"/>
    <w:rsid w:val="00BB6125"/>
    <w:rsid w:val="00BB71DD"/>
    <w:rsid w:val="00BC0489"/>
    <w:rsid w:val="00BC31B2"/>
    <w:rsid w:val="00BD05C1"/>
    <w:rsid w:val="00BD7E14"/>
    <w:rsid w:val="00BE37F7"/>
    <w:rsid w:val="00BE397D"/>
    <w:rsid w:val="00BE5B09"/>
    <w:rsid w:val="00BE5CBE"/>
    <w:rsid w:val="00BF1562"/>
    <w:rsid w:val="00BF233F"/>
    <w:rsid w:val="00BF70D1"/>
    <w:rsid w:val="00C0023B"/>
    <w:rsid w:val="00C0033E"/>
    <w:rsid w:val="00C034F4"/>
    <w:rsid w:val="00C10843"/>
    <w:rsid w:val="00C109E8"/>
    <w:rsid w:val="00C121D6"/>
    <w:rsid w:val="00C13975"/>
    <w:rsid w:val="00C21D15"/>
    <w:rsid w:val="00C22857"/>
    <w:rsid w:val="00C235E9"/>
    <w:rsid w:val="00C23CAE"/>
    <w:rsid w:val="00C2502B"/>
    <w:rsid w:val="00C26238"/>
    <w:rsid w:val="00C27DFE"/>
    <w:rsid w:val="00C301BA"/>
    <w:rsid w:val="00C378A4"/>
    <w:rsid w:val="00C4089F"/>
    <w:rsid w:val="00C45461"/>
    <w:rsid w:val="00C4567F"/>
    <w:rsid w:val="00C45E26"/>
    <w:rsid w:val="00C4763E"/>
    <w:rsid w:val="00C51FB0"/>
    <w:rsid w:val="00C54EA4"/>
    <w:rsid w:val="00C555A9"/>
    <w:rsid w:val="00C61CBD"/>
    <w:rsid w:val="00C624B4"/>
    <w:rsid w:val="00C64EE5"/>
    <w:rsid w:val="00C65DFE"/>
    <w:rsid w:val="00C66B9C"/>
    <w:rsid w:val="00C67A54"/>
    <w:rsid w:val="00C71C70"/>
    <w:rsid w:val="00C764C0"/>
    <w:rsid w:val="00C77813"/>
    <w:rsid w:val="00C81C7B"/>
    <w:rsid w:val="00C835ED"/>
    <w:rsid w:val="00C85FBF"/>
    <w:rsid w:val="00C87AE4"/>
    <w:rsid w:val="00C9526C"/>
    <w:rsid w:val="00CB1C05"/>
    <w:rsid w:val="00CC17E3"/>
    <w:rsid w:val="00CC3100"/>
    <w:rsid w:val="00CC4D6C"/>
    <w:rsid w:val="00CC7524"/>
    <w:rsid w:val="00CE1D5F"/>
    <w:rsid w:val="00CE22E2"/>
    <w:rsid w:val="00CE277A"/>
    <w:rsid w:val="00CE3A92"/>
    <w:rsid w:val="00CE5C3B"/>
    <w:rsid w:val="00CF2341"/>
    <w:rsid w:val="00CF3DC5"/>
    <w:rsid w:val="00CF45FD"/>
    <w:rsid w:val="00CF6E42"/>
    <w:rsid w:val="00D03FB7"/>
    <w:rsid w:val="00D04E56"/>
    <w:rsid w:val="00D125E5"/>
    <w:rsid w:val="00D2172B"/>
    <w:rsid w:val="00D2474B"/>
    <w:rsid w:val="00D32703"/>
    <w:rsid w:val="00D431E0"/>
    <w:rsid w:val="00D443EE"/>
    <w:rsid w:val="00D44BBC"/>
    <w:rsid w:val="00D51367"/>
    <w:rsid w:val="00D55F47"/>
    <w:rsid w:val="00D57E2C"/>
    <w:rsid w:val="00D67C91"/>
    <w:rsid w:val="00D769C2"/>
    <w:rsid w:val="00D815F6"/>
    <w:rsid w:val="00D820CA"/>
    <w:rsid w:val="00D83B04"/>
    <w:rsid w:val="00D85919"/>
    <w:rsid w:val="00D871B2"/>
    <w:rsid w:val="00D87DD1"/>
    <w:rsid w:val="00D9010E"/>
    <w:rsid w:val="00D90B42"/>
    <w:rsid w:val="00D9238E"/>
    <w:rsid w:val="00D95E49"/>
    <w:rsid w:val="00D9665F"/>
    <w:rsid w:val="00D96896"/>
    <w:rsid w:val="00DA5745"/>
    <w:rsid w:val="00DA7867"/>
    <w:rsid w:val="00DB249F"/>
    <w:rsid w:val="00DB60F5"/>
    <w:rsid w:val="00DC5C71"/>
    <w:rsid w:val="00DD4255"/>
    <w:rsid w:val="00DD5E3C"/>
    <w:rsid w:val="00DE1C0B"/>
    <w:rsid w:val="00DF3EC0"/>
    <w:rsid w:val="00DF66CE"/>
    <w:rsid w:val="00DF77EE"/>
    <w:rsid w:val="00E02955"/>
    <w:rsid w:val="00E033F6"/>
    <w:rsid w:val="00E04193"/>
    <w:rsid w:val="00E04568"/>
    <w:rsid w:val="00E10BD5"/>
    <w:rsid w:val="00E138B6"/>
    <w:rsid w:val="00E20D68"/>
    <w:rsid w:val="00E2443A"/>
    <w:rsid w:val="00E247BF"/>
    <w:rsid w:val="00E24889"/>
    <w:rsid w:val="00E324A5"/>
    <w:rsid w:val="00E35BC7"/>
    <w:rsid w:val="00E3604E"/>
    <w:rsid w:val="00E36D2C"/>
    <w:rsid w:val="00E40CC4"/>
    <w:rsid w:val="00E4596C"/>
    <w:rsid w:val="00E52915"/>
    <w:rsid w:val="00E55597"/>
    <w:rsid w:val="00E5626B"/>
    <w:rsid w:val="00E56611"/>
    <w:rsid w:val="00E56942"/>
    <w:rsid w:val="00E62D92"/>
    <w:rsid w:val="00E631E7"/>
    <w:rsid w:val="00E65CCD"/>
    <w:rsid w:val="00E76B04"/>
    <w:rsid w:val="00E80E76"/>
    <w:rsid w:val="00E952F5"/>
    <w:rsid w:val="00EA21B0"/>
    <w:rsid w:val="00EA3255"/>
    <w:rsid w:val="00EA7799"/>
    <w:rsid w:val="00EB44E6"/>
    <w:rsid w:val="00EB6A1C"/>
    <w:rsid w:val="00EC2071"/>
    <w:rsid w:val="00EC53A8"/>
    <w:rsid w:val="00EC632D"/>
    <w:rsid w:val="00ED12D3"/>
    <w:rsid w:val="00ED20E8"/>
    <w:rsid w:val="00ED392D"/>
    <w:rsid w:val="00ED77EF"/>
    <w:rsid w:val="00EE0920"/>
    <w:rsid w:val="00EE0BCD"/>
    <w:rsid w:val="00EE1E19"/>
    <w:rsid w:val="00EE3F15"/>
    <w:rsid w:val="00EE4466"/>
    <w:rsid w:val="00EE4C65"/>
    <w:rsid w:val="00EF1247"/>
    <w:rsid w:val="00EF4799"/>
    <w:rsid w:val="00EF55E1"/>
    <w:rsid w:val="00F015DD"/>
    <w:rsid w:val="00F0302A"/>
    <w:rsid w:val="00F1145C"/>
    <w:rsid w:val="00F14638"/>
    <w:rsid w:val="00F2198E"/>
    <w:rsid w:val="00F41265"/>
    <w:rsid w:val="00F45411"/>
    <w:rsid w:val="00F55C61"/>
    <w:rsid w:val="00F579B8"/>
    <w:rsid w:val="00F61256"/>
    <w:rsid w:val="00F65EB4"/>
    <w:rsid w:val="00F7241C"/>
    <w:rsid w:val="00F741A6"/>
    <w:rsid w:val="00F75C70"/>
    <w:rsid w:val="00F761DE"/>
    <w:rsid w:val="00F83F20"/>
    <w:rsid w:val="00F8623C"/>
    <w:rsid w:val="00F87D98"/>
    <w:rsid w:val="00F90BD0"/>
    <w:rsid w:val="00F93D00"/>
    <w:rsid w:val="00F93F1E"/>
    <w:rsid w:val="00FA0AAB"/>
    <w:rsid w:val="00FA156B"/>
    <w:rsid w:val="00FA21B9"/>
    <w:rsid w:val="00FA298A"/>
    <w:rsid w:val="00FB0ADF"/>
    <w:rsid w:val="00FB5CC3"/>
    <w:rsid w:val="00FB776C"/>
    <w:rsid w:val="00FC1000"/>
    <w:rsid w:val="00FC1C69"/>
    <w:rsid w:val="00FC5F9C"/>
    <w:rsid w:val="00FC72DE"/>
    <w:rsid w:val="00FC76A1"/>
    <w:rsid w:val="00FD1AF6"/>
    <w:rsid w:val="00FD32EF"/>
    <w:rsid w:val="00FD7BF4"/>
    <w:rsid w:val="00FE17F7"/>
    <w:rsid w:val="00FE1DFC"/>
    <w:rsid w:val="00FE36DA"/>
    <w:rsid w:val="00FE5E20"/>
    <w:rsid w:val="00FE71CC"/>
    <w:rsid w:val="00FE74B9"/>
    <w:rsid w:val="00FF0F08"/>
    <w:rsid w:val="00FF6909"/>
    <w:rsid w:val="13CDF1A6"/>
    <w:rsid w:val="2F4E76FB"/>
    <w:rsid w:val="4A80473C"/>
    <w:rsid w:val="5408E027"/>
    <w:rsid w:val="550DDF39"/>
    <w:rsid w:val="5C8861EC"/>
    <w:rsid w:val="6636F8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7ED1"/>
  <w15:docId w15:val="{A05621D2-8F21-C249-83D9-E7AFC91A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7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6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02F7"/>
    <w:pPr>
      <w:ind w:left="720"/>
      <w:contextualSpacing/>
    </w:pPr>
  </w:style>
  <w:style w:type="character" w:styleId="Hyperlink">
    <w:name w:val="Hyperlink"/>
    <w:basedOn w:val="DefaultParagraphFont"/>
    <w:uiPriority w:val="99"/>
    <w:unhideWhenUsed/>
    <w:rsid w:val="001A02F7"/>
    <w:rPr>
      <w:color w:val="0000FF" w:themeColor="hyperlink"/>
      <w:u w:val="single"/>
    </w:rPr>
  </w:style>
  <w:style w:type="character" w:styleId="UnresolvedMention">
    <w:name w:val="Unresolved Mention"/>
    <w:basedOn w:val="DefaultParagraphFont"/>
    <w:uiPriority w:val="99"/>
    <w:semiHidden/>
    <w:unhideWhenUsed/>
    <w:rsid w:val="001A02F7"/>
    <w:rPr>
      <w:color w:val="605E5C"/>
      <w:shd w:val="clear" w:color="auto" w:fill="E1DFDD"/>
    </w:rPr>
  </w:style>
  <w:style w:type="character" w:styleId="FollowedHyperlink">
    <w:name w:val="FollowedHyperlink"/>
    <w:basedOn w:val="DefaultParagraphFont"/>
    <w:uiPriority w:val="99"/>
    <w:semiHidden/>
    <w:unhideWhenUsed/>
    <w:rsid w:val="001A02F7"/>
    <w:rPr>
      <w:color w:val="800080" w:themeColor="followedHyperlink"/>
      <w:u w:val="single"/>
    </w:rPr>
  </w:style>
  <w:style w:type="paragraph" w:styleId="Title">
    <w:name w:val="Title"/>
    <w:basedOn w:val="Normal"/>
    <w:next w:val="Normal"/>
    <w:link w:val="TitleChar"/>
    <w:uiPriority w:val="10"/>
    <w:qFormat/>
    <w:rsid w:val="007A488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A4883"/>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olpertbridge.com/article/interactive-problem-1-capitalizing-on-honor-leads" TargetMode="External"/><Relationship Id="rId13" Type="http://schemas.openxmlformats.org/officeDocument/2006/relationships/hyperlink" Target="https://1drv.ms/b/c/0efd35a006f6acc2/IQCX1lIRj1mrQYSg8xYaAz-3AfhSc_rPl52VO0q5QgEsUic?e=N13jFG" TargetMode="External"/><Relationship Id="rId18" Type="http://schemas.openxmlformats.org/officeDocument/2006/relationships/hyperlink" Target="https://1drv.ms/b/c/0efd35a006f6acc2/IQBZo8_i9TwrRqSUVPchOZDUATUP1tpznG2EbXeRJTWEmEY?e=rDbjn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youtube.com/watch?v=yQb1KVgEEls" TargetMode="External"/><Relationship Id="rId12" Type="http://schemas.openxmlformats.org/officeDocument/2006/relationships/hyperlink" Target="https://1drv.ms/b/c/0efd35a006f6acc2/IQBhxBrC815wR5MRAUSqWWRVAVKSm5v4MtoqSm1p1daCqpE?e=wg6H6q" TargetMode="External"/><Relationship Id="rId17" Type="http://schemas.openxmlformats.org/officeDocument/2006/relationships/hyperlink" Target="https://1drv.ms/b/c/0efd35a006f6acc2/IQCu-tFujUJkRZBqHKK1AZx8ARmCBNYpvwNR1vI5b37eCWE?e=V106pA" TargetMode="External"/><Relationship Id="rId2" Type="http://schemas.openxmlformats.org/officeDocument/2006/relationships/numbering" Target="numbering.xml"/><Relationship Id="rId16" Type="http://schemas.openxmlformats.org/officeDocument/2006/relationships/hyperlink" Target="https://1drv.ms/b/c/0efd35a006f6acc2/IQAZ425y5SIrQ6WCdVi_utJ8ATnO3DE4Yn1SrL0NUXa2RVk?e=5ge0fz" TargetMode="External"/><Relationship Id="rId20" Type="http://schemas.openxmlformats.org/officeDocument/2006/relationships/hyperlink" Target="Outline%20of%20the%20presentation%20%20We%20have%20three%20objectives:%20(in%20reverse%20order%20of%20presentation)%20%201.Replay%20numerous%20hand%20examples%20from%20Terence%20Reese%20and%20&amp;%20Roger%20Trezel&#8217;s%20book%20When%20to%20Duck,%20When%20to%20Win%20book%20%202.Replay%20a%20Gavin%20Wolpert%20YouTube%20Master%20Class%20video%20on%20Matchpoint%20Scores.%20%20(Sorry,%20I%20am%20not%20a%20premium%20YouTube%20subscriber.%20%20You%20have%20to%20tolerate%20and%20skip%20any%20adds).%20%203.Introduce%20you%20to%20some%20of%20online%20bridge%20resources%20%20OK,%20here%20we%20go&#8230;.%20%20Yesteryear%20we%20would%20read%20the%20bridge%20column%20in%20the%20daily%20newspaper.%20%20Now%20we%20have%20bridge%20newsletters,%20blogs%20and%20hand-players.%20%20Here%20is%20an%20example%20(first%20of%202).%20%20This%20Andrew%20Robson's%20column%20on%20today's%20topic:%20ducking%20%20-%20Click%20on%20" TargetMode="External"/><Relationship Id="rId1" Type="http://schemas.openxmlformats.org/officeDocument/2006/relationships/customXml" Target="../customXml/item1.xml"/><Relationship Id="rId6" Type="http://schemas.openxmlformats.org/officeDocument/2006/relationships/hyperlink" Target="https://andrewrobsonbridge.cmail19.com/t/i-e-zvojt-ithuzirz-r/" TargetMode="External"/><Relationship Id="rId11" Type="http://schemas.openxmlformats.org/officeDocument/2006/relationships/hyperlink" Target="https://1drv.ms/b/c/0efd35a006f6acc2/IQCan_ZJ3ps6TrF2hHtoiVcLASXwNvb3NXmkGDhWWN3IHUo?e=CKc3HU" TargetMode="External"/><Relationship Id="rId5" Type="http://schemas.openxmlformats.org/officeDocument/2006/relationships/webSettings" Target="webSettings.xml"/><Relationship Id="rId15" Type="http://schemas.openxmlformats.org/officeDocument/2006/relationships/hyperlink" Target="https://1drv.ms/b/c/0efd35a006f6acc2/IQC4KMXbfc_WSpx-BuCJf5KTAa-avohZvHGH8pHVh-xNsqU?e=fKtCTa" TargetMode="External"/><Relationship Id="rId10" Type="http://schemas.openxmlformats.org/officeDocument/2006/relationships/image" Target="media/image1.jpeg"/><Relationship Id="rId19" Type="http://schemas.openxmlformats.org/officeDocument/2006/relationships/hyperlink" Target="https://1drv.ms/o/c/0efd35a006f6acc2/IgDCrPYGoDX9IIAOLQcAAAAAAcrj8FeuvuVG9f_-Yb-Cboc" TargetMode="External"/><Relationship Id="rId4" Type="http://schemas.openxmlformats.org/officeDocument/2006/relationships/settings" Target="settings.xml"/><Relationship Id="rId9" Type="http://schemas.openxmlformats.org/officeDocument/2006/relationships/hyperlink" Target="https://www.youtube.com/watch?v=OczBVwMqgUg" TargetMode="External"/><Relationship Id="rId14" Type="http://schemas.openxmlformats.org/officeDocument/2006/relationships/hyperlink" Target="https://1drv.ms/b/c/0efd35a006f6acc2/IQAcln63tlPpTYjq_EnJ-sYqAWNNk9ktGy5f43Aw_LerFsI?e=cdAV4a"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ssavage/Library/CloudStorage/OneDrive-Personal/Shane/Bridge%20Related/Teaching%20-%20When%20to%20duck/hand%203%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178B80-44BF-45F7-915E-EFDA50832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 3 copy.dotx</Template>
  <TotalTime>155</TotalTime>
  <Pages>4</Pages>
  <Words>822</Words>
  <Characters>3878</Characters>
  <Application>Microsoft Office Word</Application>
  <DocSecurity>0</DocSecurity>
  <Lines>74</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GSSavage</dc:creator>
  <cp:lastModifiedBy>GS Savage</cp:lastModifiedBy>
  <cp:revision>154</cp:revision>
  <dcterms:created xsi:type="dcterms:W3CDTF">2026-01-26T16:06:00Z</dcterms:created>
  <dcterms:modified xsi:type="dcterms:W3CDTF">2026-02-05T18:46:00Z</dcterms:modified>
</cp:coreProperties>
</file>