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87B6" w14:textId="14D70777" w:rsidR="002E1F9F" w:rsidRPr="002E1F9F" w:rsidRDefault="00097C4C" w:rsidP="00097C4C">
      <w:pPr>
        <w:jc w:val="center"/>
        <w:rPr>
          <w:b/>
          <w:sz w:val="56"/>
          <w:szCs w:val="56"/>
        </w:rPr>
      </w:pPr>
      <w:r>
        <w:rPr>
          <w:rFonts w:ascii="Cambria" w:hAnsi="Cambria" w:cs="Calibri Light"/>
          <w:b/>
          <w:noProof/>
          <w:color w:val="FF0000"/>
          <w:sz w:val="56"/>
          <w:szCs w:val="56"/>
        </w:rPr>
        <w:drawing>
          <wp:inline distT="0" distB="0" distL="0" distR="0" wp14:anchorId="05979721" wp14:editId="18462CE3">
            <wp:extent cx="4663440" cy="1763471"/>
            <wp:effectExtent l="0" t="0" r="0" b="0"/>
            <wp:docPr id="185347569" name="Picture 1" descr="A group of ornaments with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7569" name="Picture 1" descr="A group of ornaments with a bann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081" cy="178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libri Light"/>
          <w:b/>
          <w:color w:val="FF0000"/>
          <w:sz w:val="56"/>
          <w:szCs w:val="56"/>
        </w:rPr>
        <w:t xml:space="preserve">                </w:t>
      </w:r>
      <w:proofErr w:type="spellStart"/>
      <w:r w:rsidR="002E1F9F" w:rsidRPr="002E1F9F">
        <w:rPr>
          <w:rFonts w:ascii="Cambria" w:hAnsi="Cambria" w:cs="Calibri Light"/>
          <w:b/>
          <w:color w:val="FF0000"/>
          <w:sz w:val="56"/>
          <w:szCs w:val="56"/>
        </w:rPr>
        <w:t>Codiac</w:t>
      </w:r>
      <w:proofErr w:type="spellEnd"/>
      <w:r w:rsidR="002E1F9F" w:rsidRPr="002E1F9F">
        <w:rPr>
          <w:rFonts w:ascii="Cambria" w:hAnsi="Cambria" w:cs="Calibri Light"/>
          <w:b/>
          <w:color w:val="FF0000"/>
          <w:sz w:val="56"/>
          <w:szCs w:val="56"/>
        </w:rPr>
        <w:t xml:space="preserve"> Bridge Club</w:t>
      </w:r>
    </w:p>
    <w:p w14:paraId="66E44E9F" w14:textId="77777777" w:rsidR="002E1F9F" w:rsidRPr="002E1F9F" w:rsidRDefault="002E1F9F" w:rsidP="002E1F9F">
      <w:pPr>
        <w:jc w:val="center"/>
        <w:rPr>
          <w:rFonts w:ascii="Cambria" w:hAnsi="Cambria" w:cs="Calibri Light"/>
          <w:b/>
          <w:color w:val="FF0000"/>
          <w:sz w:val="40"/>
          <w:szCs w:val="40"/>
        </w:rPr>
      </w:pPr>
      <w:r w:rsidRPr="002E1F9F">
        <w:rPr>
          <w:rFonts w:ascii="Cambria" w:hAnsi="Cambria" w:cs="Calibri Light"/>
          <w:b/>
          <w:color w:val="FF0000"/>
          <w:sz w:val="40"/>
          <w:szCs w:val="40"/>
        </w:rPr>
        <w:t>Invites you to a</w:t>
      </w:r>
    </w:p>
    <w:p w14:paraId="5FA90D31" w14:textId="77777777" w:rsidR="002E1F9F" w:rsidRPr="002E1F9F" w:rsidRDefault="002E1F9F" w:rsidP="002E1F9F">
      <w:pPr>
        <w:jc w:val="center"/>
        <w:rPr>
          <w:rFonts w:ascii="Cambria" w:hAnsi="Cambria" w:cs="Calibri Light"/>
          <w:b/>
          <w:color w:val="FF0000"/>
          <w:sz w:val="56"/>
          <w:szCs w:val="56"/>
        </w:rPr>
      </w:pPr>
      <w:r w:rsidRPr="002E1F9F">
        <w:rPr>
          <w:rFonts w:ascii="Cambria" w:hAnsi="Cambria" w:cs="Calibri Light"/>
          <w:b/>
          <w:color w:val="FF0000"/>
          <w:sz w:val="56"/>
          <w:szCs w:val="56"/>
        </w:rPr>
        <w:t>Christmas Bridge Party</w:t>
      </w:r>
    </w:p>
    <w:p w14:paraId="35790538" w14:textId="72311C77" w:rsidR="002E1F9F" w:rsidRPr="00097C4C" w:rsidRDefault="00097C4C" w:rsidP="002E1F9F">
      <w:pPr>
        <w:jc w:val="center"/>
        <w:rPr>
          <w:rFonts w:ascii="Cambria" w:hAnsi="Cambria" w:cs="Calibri Light"/>
          <w:b/>
          <w:noProof/>
          <w:color w:val="00B050"/>
          <w:sz w:val="36"/>
          <w:szCs w:val="36"/>
        </w:rPr>
      </w:pPr>
      <w:r w:rsidRPr="002E1F9F">
        <w:rPr>
          <w:rFonts w:ascii="Cambria" w:hAnsi="Cambria" w:cs="Calibri Light"/>
          <w:b/>
          <w:noProof/>
          <w:color w:val="2F5496" w:themeColor="accent1" w:themeShade="BF"/>
          <w:sz w:val="36"/>
          <w:szCs w:val="36"/>
        </w:rPr>
        <w:drawing>
          <wp:inline distT="0" distB="0" distL="0" distR="0" wp14:anchorId="6A6B5561" wp14:editId="59E89C90">
            <wp:extent cx="595350" cy="558140"/>
            <wp:effectExtent l="0" t="0" r="0" b="0"/>
            <wp:docPr id="1257134499" name="Picture 1257134499" descr="A full house of c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34499" name="Picture 1257134499" descr="A full house of card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09" cy="58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libri Light"/>
          <w:b/>
          <w:color w:val="2F5496" w:themeColor="accent1" w:themeShade="BF"/>
          <w:sz w:val="36"/>
          <w:szCs w:val="36"/>
        </w:rPr>
        <w:t xml:space="preserve">     </w:t>
      </w:r>
      <w:r w:rsidR="002E1F9F" w:rsidRPr="00097C4C">
        <w:rPr>
          <w:rFonts w:ascii="Cambria" w:hAnsi="Cambria" w:cs="Calibri Light"/>
          <w:b/>
          <w:color w:val="00B050"/>
          <w:sz w:val="36"/>
          <w:szCs w:val="36"/>
        </w:rPr>
        <w:t xml:space="preserve">Saturday, November </w:t>
      </w:r>
      <w:r w:rsidR="00E164F6" w:rsidRPr="00097C4C">
        <w:rPr>
          <w:rFonts w:ascii="Cambria" w:hAnsi="Cambria" w:cs="Calibri Light"/>
          <w:b/>
          <w:color w:val="00B050"/>
          <w:sz w:val="36"/>
          <w:szCs w:val="36"/>
        </w:rPr>
        <w:t>22</w:t>
      </w:r>
      <w:r w:rsidR="002E1F9F" w:rsidRPr="00097C4C">
        <w:rPr>
          <w:rFonts w:ascii="Cambria" w:hAnsi="Cambria" w:cs="Calibri Light"/>
          <w:b/>
          <w:color w:val="00B050"/>
          <w:sz w:val="36"/>
          <w:szCs w:val="36"/>
        </w:rPr>
        <w:t xml:space="preserve">, </w:t>
      </w:r>
      <w:proofErr w:type="gramStart"/>
      <w:r w:rsidR="002E1F9F" w:rsidRPr="00097C4C">
        <w:rPr>
          <w:rFonts w:ascii="Cambria" w:hAnsi="Cambria" w:cs="Calibri Light"/>
          <w:b/>
          <w:color w:val="00B050"/>
          <w:sz w:val="36"/>
          <w:szCs w:val="36"/>
        </w:rPr>
        <w:t>202</w:t>
      </w:r>
      <w:r w:rsidR="00E164F6" w:rsidRPr="00097C4C">
        <w:rPr>
          <w:rFonts w:ascii="Cambria" w:hAnsi="Cambria" w:cs="Calibri Light"/>
          <w:b/>
          <w:color w:val="00B050"/>
          <w:sz w:val="36"/>
          <w:szCs w:val="36"/>
        </w:rPr>
        <w:t>5</w:t>
      </w:r>
      <w:proofErr w:type="gramEnd"/>
      <w:r w:rsidR="002E1F9F" w:rsidRPr="00097C4C">
        <w:rPr>
          <w:rFonts w:ascii="Cambria" w:hAnsi="Cambria" w:cs="Calibri Light"/>
          <w:b/>
          <w:noProof/>
          <w:color w:val="00B050"/>
          <w:sz w:val="36"/>
          <w:szCs w:val="36"/>
        </w:rPr>
        <w:t xml:space="preserve">     </w:t>
      </w:r>
      <w:r w:rsidR="002E1F9F" w:rsidRPr="00097C4C">
        <w:rPr>
          <w:rFonts w:ascii="Cambria" w:hAnsi="Cambria" w:cs="Calibri Light"/>
          <w:b/>
          <w:noProof/>
          <w:color w:val="00B050"/>
          <w:sz w:val="36"/>
          <w:szCs w:val="36"/>
        </w:rPr>
        <w:drawing>
          <wp:inline distT="0" distB="0" distL="0" distR="0" wp14:anchorId="0C8D71C5" wp14:editId="29525448">
            <wp:extent cx="595350" cy="5581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rds_PNG8487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09" cy="58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A15EC" w14:textId="21DB4AAA" w:rsidR="002E1F9F" w:rsidRPr="00097C4C" w:rsidRDefault="002E1F9F" w:rsidP="002E1F9F">
      <w:pPr>
        <w:jc w:val="center"/>
        <w:rPr>
          <w:rFonts w:ascii="Cambria" w:hAnsi="Cambria" w:cs="Calibri Light"/>
          <w:b/>
          <w:color w:val="00B050"/>
          <w:sz w:val="36"/>
          <w:szCs w:val="36"/>
        </w:rPr>
      </w:pPr>
      <w:r w:rsidRPr="00097C4C">
        <w:rPr>
          <w:rFonts w:ascii="Cambria" w:hAnsi="Cambria" w:cs="Calibri Light"/>
          <w:b/>
          <w:color w:val="00B050"/>
          <w:sz w:val="36"/>
          <w:szCs w:val="36"/>
        </w:rPr>
        <w:t>Dan Bo</w:t>
      </w:r>
      <w:r w:rsidR="00C71C3E" w:rsidRPr="00097C4C">
        <w:rPr>
          <w:rFonts w:ascii="Cambria" w:hAnsi="Cambria" w:cs="Calibri Light"/>
          <w:b/>
          <w:color w:val="00B050"/>
          <w:sz w:val="36"/>
          <w:szCs w:val="36"/>
        </w:rPr>
        <w:t>h</w:t>
      </w:r>
      <w:r w:rsidRPr="00097C4C">
        <w:rPr>
          <w:rFonts w:ascii="Cambria" w:hAnsi="Cambria" w:cs="Calibri Light"/>
          <w:b/>
          <w:color w:val="00B050"/>
          <w:sz w:val="36"/>
          <w:szCs w:val="36"/>
        </w:rPr>
        <w:t>an Centre – 5 Fatima Dr. Riverview</w:t>
      </w:r>
    </w:p>
    <w:p w14:paraId="29B8041C" w14:textId="77777777" w:rsidR="002E1F9F" w:rsidRPr="00097C4C" w:rsidRDefault="002E1F9F" w:rsidP="002E1F9F">
      <w:pPr>
        <w:jc w:val="center"/>
        <w:rPr>
          <w:rFonts w:ascii="Cambria" w:hAnsi="Cambria" w:cs="Calibri Light"/>
          <w:b/>
          <w:color w:val="00B050"/>
          <w:sz w:val="36"/>
          <w:szCs w:val="36"/>
        </w:rPr>
      </w:pPr>
      <w:r w:rsidRPr="00097C4C">
        <w:rPr>
          <w:rFonts w:ascii="Cambria" w:hAnsi="Cambria" w:cs="Calibri Light"/>
          <w:b/>
          <w:color w:val="00B050"/>
          <w:sz w:val="36"/>
          <w:szCs w:val="36"/>
        </w:rPr>
        <w:t>Game starts at 1:00 p.m.</w:t>
      </w:r>
    </w:p>
    <w:p w14:paraId="0FC32162" w14:textId="138265F0" w:rsidR="002E1F9F" w:rsidRPr="002E1F9F" w:rsidRDefault="002E1F9F" w:rsidP="002E1F9F">
      <w:pPr>
        <w:jc w:val="center"/>
        <w:rPr>
          <w:rFonts w:ascii="Cambria" w:hAnsi="Cambria" w:cs="Calibri Light"/>
          <w:b/>
          <w:color w:val="00B050"/>
          <w:sz w:val="36"/>
          <w:szCs w:val="36"/>
        </w:rPr>
      </w:pPr>
      <w:r w:rsidRPr="00097C4C">
        <w:rPr>
          <w:rFonts w:ascii="Cambria" w:hAnsi="Cambria" w:cs="Calibri Light"/>
          <w:b/>
          <w:color w:val="00B050"/>
          <w:sz w:val="36"/>
          <w:szCs w:val="36"/>
        </w:rPr>
        <w:t>Game and Dinner: $25.00</w:t>
      </w:r>
    </w:p>
    <w:p w14:paraId="7D552389" w14:textId="37D86108" w:rsidR="002E1F9F" w:rsidRDefault="002E1F9F" w:rsidP="002E1F9F">
      <w:pPr>
        <w:jc w:val="center"/>
        <w:rPr>
          <w:rFonts w:ascii="Cambria" w:hAnsi="Cambria" w:cs="Calibri Light"/>
          <w:b/>
          <w:noProof/>
          <w:color w:val="FF0000"/>
          <w:sz w:val="40"/>
          <w:szCs w:val="40"/>
        </w:rPr>
      </w:pPr>
      <w:r>
        <w:rPr>
          <w:rFonts w:ascii="Cambria" w:hAnsi="Cambria" w:cs="Calibri Light"/>
          <w:b/>
          <w:noProof/>
          <w:color w:val="FF0000"/>
          <w:sz w:val="56"/>
          <w:szCs w:val="56"/>
        </w:rPr>
        <w:drawing>
          <wp:inline distT="0" distB="0" distL="0" distR="0" wp14:anchorId="73828583" wp14:editId="15E7CF76">
            <wp:extent cx="1488685" cy="1199407"/>
            <wp:effectExtent l="0" t="0" r="0" b="0"/>
            <wp:docPr id="21" name="Picture 21" descr="A black and red playing ca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black and red playing card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536" cy="124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1F9F">
        <w:rPr>
          <w:rFonts w:ascii="Cambria" w:hAnsi="Cambria" w:cs="Calibri Light"/>
          <w:b/>
          <w:noProof/>
          <w:color w:val="FF0000"/>
          <w:sz w:val="40"/>
          <w:szCs w:val="40"/>
        </w:rPr>
        <w:t xml:space="preserve"> </w:t>
      </w:r>
    </w:p>
    <w:p w14:paraId="4A067F6F" w14:textId="3DB90081" w:rsidR="002E1F9F" w:rsidRPr="00097C4C" w:rsidRDefault="002E1F9F" w:rsidP="002E1F9F">
      <w:pPr>
        <w:jc w:val="center"/>
        <w:rPr>
          <w:rFonts w:ascii="Cambria" w:hAnsi="Cambria" w:cs="Calibri Light"/>
          <w:b/>
          <w:noProof/>
          <w:color w:val="00B050"/>
          <w:sz w:val="36"/>
          <w:szCs w:val="36"/>
        </w:rPr>
      </w:pPr>
      <w:r w:rsidRPr="00097C4C">
        <w:rPr>
          <w:rFonts w:ascii="Cambria" w:hAnsi="Cambria" w:cs="Calibri Light"/>
          <w:b/>
          <w:noProof/>
          <w:color w:val="00B050"/>
          <w:sz w:val="36"/>
          <w:szCs w:val="36"/>
        </w:rPr>
        <w:t>Happy hour following the game</w:t>
      </w:r>
    </w:p>
    <w:p w14:paraId="7653A228" w14:textId="6B481A82" w:rsidR="002E1F9F" w:rsidRPr="00097C4C" w:rsidRDefault="002E1F9F" w:rsidP="002E1F9F">
      <w:pPr>
        <w:jc w:val="center"/>
        <w:rPr>
          <w:rFonts w:ascii="Cambria" w:hAnsi="Cambria" w:cs="Calibri Light"/>
          <w:b/>
          <w:noProof/>
          <w:color w:val="00B050"/>
          <w:sz w:val="36"/>
          <w:szCs w:val="36"/>
        </w:rPr>
      </w:pPr>
      <w:r w:rsidRPr="00097C4C">
        <w:rPr>
          <w:rFonts w:ascii="Cambria" w:hAnsi="Cambria" w:cs="Calibri Light"/>
          <w:b/>
          <w:noProof/>
          <w:color w:val="00B050"/>
          <w:sz w:val="36"/>
          <w:szCs w:val="36"/>
        </w:rPr>
        <w:t xml:space="preserve">Dinner served at 5: </w:t>
      </w:r>
      <w:r w:rsidR="00C71C3E" w:rsidRPr="00097C4C">
        <w:rPr>
          <w:rFonts w:ascii="Cambria" w:hAnsi="Cambria" w:cs="Calibri Light"/>
          <w:b/>
          <w:noProof/>
          <w:color w:val="00B050"/>
          <w:sz w:val="36"/>
          <w:szCs w:val="36"/>
        </w:rPr>
        <w:t xml:space="preserve">15 </w:t>
      </w:r>
      <w:r w:rsidRPr="00097C4C">
        <w:rPr>
          <w:rFonts w:ascii="Cambria" w:hAnsi="Cambria" w:cs="Calibri Light"/>
          <w:b/>
          <w:noProof/>
          <w:color w:val="00B050"/>
          <w:sz w:val="36"/>
          <w:szCs w:val="36"/>
        </w:rPr>
        <w:t xml:space="preserve">p.m. </w:t>
      </w:r>
    </w:p>
    <w:p w14:paraId="6135D461" w14:textId="558AD948" w:rsidR="002E1F9F" w:rsidRPr="00313AEA" w:rsidRDefault="002E1F9F" w:rsidP="002E1F9F">
      <w:pPr>
        <w:jc w:val="center"/>
        <w:rPr>
          <w:rFonts w:ascii="Cambria" w:hAnsi="Cambria" w:cs="Calibri Light"/>
          <w:b/>
          <w:noProof/>
          <w:color w:val="FF0000"/>
          <w:sz w:val="36"/>
          <w:szCs w:val="36"/>
        </w:rPr>
      </w:pPr>
      <w:r w:rsidRPr="00313AEA">
        <w:rPr>
          <w:rFonts w:ascii="Cambria" w:hAnsi="Cambria" w:cs="Calibri Light"/>
          <w:b/>
          <w:noProof/>
          <w:color w:val="FF0000"/>
          <w:sz w:val="36"/>
          <w:szCs w:val="36"/>
        </w:rPr>
        <w:t xml:space="preserve">Please contact Linda </w:t>
      </w:r>
      <w:r w:rsidR="002B1896" w:rsidRPr="00313AEA">
        <w:rPr>
          <w:rFonts w:ascii="Cambria" w:hAnsi="Cambria" w:cs="Calibri Light"/>
          <w:b/>
          <w:noProof/>
          <w:color w:val="FF0000"/>
          <w:sz w:val="36"/>
          <w:szCs w:val="36"/>
        </w:rPr>
        <w:t xml:space="preserve">before November </w:t>
      </w:r>
      <w:r w:rsidR="00DE3113">
        <w:rPr>
          <w:rFonts w:ascii="Cambria" w:hAnsi="Cambria" w:cs="Calibri Light"/>
          <w:b/>
          <w:noProof/>
          <w:color w:val="FF0000"/>
          <w:sz w:val="36"/>
          <w:szCs w:val="36"/>
        </w:rPr>
        <w:t>15</w:t>
      </w:r>
      <w:r w:rsidR="00DE3113" w:rsidRPr="00DE3113">
        <w:rPr>
          <w:rFonts w:ascii="Cambria" w:hAnsi="Cambria" w:cs="Calibri Light"/>
          <w:b/>
          <w:noProof/>
          <w:color w:val="FF0000"/>
          <w:sz w:val="36"/>
          <w:szCs w:val="36"/>
          <w:vertAlign w:val="superscript"/>
        </w:rPr>
        <w:t>th</w:t>
      </w:r>
      <w:r w:rsidR="00DE3113">
        <w:rPr>
          <w:rFonts w:ascii="Cambria" w:hAnsi="Cambria" w:cs="Calibri Light"/>
          <w:b/>
          <w:noProof/>
          <w:color w:val="FF0000"/>
          <w:sz w:val="36"/>
          <w:szCs w:val="36"/>
        </w:rPr>
        <w:t xml:space="preserve"> </w:t>
      </w:r>
      <w:r w:rsidR="002B1896" w:rsidRPr="00313AEA">
        <w:rPr>
          <w:rFonts w:ascii="Cambria" w:hAnsi="Cambria" w:cs="Calibri Light"/>
          <w:b/>
          <w:noProof/>
          <w:color w:val="FF0000"/>
          <w:sz w:val="36"/>
          <w:szCs w:val="36"/>
        </w:rPr>
        <w:t xml:space="preserve"> at </w:t>
      </w:r>
      <w:r w:rsidRPr="00313AEA">
        <w:rPr>
          <w:rFonts w:ascii="Cambria" w:hAnsi="Cambria" w:cs="Calibri Light"/>
          <w:b/>
          <w:noProof/>
          <w:color w:val="FF0000"/>
          <w:sz w:val="36"/>
          <w:szCs w:val="36"/>
          <w:u w:val="single"/>
        </w:rPr>
        <w:t>linbelliveau@gmail.com</w:t>
      </w:r>
      <w:r w:rsidRPr="00313AEA">
        <w:rPr>
          <w:rFonts w:ascii="Cambria" w:hAnsi="Cambria" w:cs="Calibri Light"/>
          <w:b/>
          <w:noProof/>
          <w:color w:val="FF0000"/>
          <w:sz w:val="36"/>
          <w:szCs w:val="36"/>
        </w:rPr>
        <w:t xml:space="preserve"> to register! </w:t>
      </w:r>
    </w:p>
    <w:p w14:paraId="0180DAC3" w14:textId="11CF2A04" w:rsidR="002E1F9F" w:rsidRDefault="002E1F9F" w:rsidP="002E1F9F">
      <w:pPr>
        <w:jc w:val="center"/>
        <w:rPr>
          <w:rFonts w:ascii="Cambria" w:hAnsi="Cambria" w:cs="Calibri Light"/>
          <w:b/>
          <w:noProof/>
          <w:color w:val="FF0000"/>
          <w:sz w:val="40"/>
          <w:szCs w:val="40"/>
        </w:rPr>
      </w:pPr>
      <w:r>
        <w:rPr>
          <w:rFonts w:ascii="Cambria" w:hAnsi="Cambria" w:cs="Calibri Light"/>
          <w:b/>
          <w:noProof/>
          <w:color w:val="FF0000"/>
          <w:sz w:val="96"/>
          <w:szCs w:val="96"/>
        </w:rPr>
        <w:drawing>
          <wp:inline distT="0" distB="0" distL="0" distR="0" wp14:anchorId="41736341" wp14:editId="5FB27F8A">
            <wp:extent cx="1452272" cy="360647"/>
            <wp:effectExtent l="0" t="0" r="0" b="1905"/>
            <wp:docPr id="8" name="Picture 8" descr="A red and black background with a black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nd black background with a black arr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72" cy="36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libri Light"/>
          <w:b/>
          <w:noProof/>
          <w:color w:val="FF0000"/>
          <w:sz w:val="96"/>
          <w:szCs w:val="96"/>
        </w:rPr>
        <w:drawing>
          <wp:inline distT="0" distB="0" distL="0" distR="0" wp14:anchorId="7C4DC37F" wp14:editId="50B23545">
            <wp:extent cx="1452272" cy="360647"/>
            <wp:effectExtent l="0" t="0" r="0" b="1905"/>
            <wp:docPr id="1006789281" name="Picture 1006789281" descr="A red and black background with a black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89281" name="Picture 1006789281" descr="A red and black background with a black arr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72" cy="36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libri Light"/>
          <w:b/>
          <w:noProof/>
          <w:color w:val="FF0000"/>
          <w:sz w:val="96"/>
          <w:szCs w:val="96"/>
        </w:rPr>
        <w:drawing>
          <wp:inline distT="0" distB="0" distL="0" distR="0" wp14:anchorId="3FED1FDE" wp14:editId="158955ED">
            <wp:extent cx="1452272" cy="360647"/>
            <wp:effectExtent l="0" t="0" r="0" b="1905"/>
            <wp:docPr id="1378926776" name="Picture 1378926776" descr="A red and black background with a black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26776" name="Picture 1378926776" descr="A red and black background with a black arr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72" cy="36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Calibri Light"/>
          <w:b/>
          <w:noProof/>
          <w:color w:val="FF0000"/>
          <w:sz w:val="96"/>
          <w:szCs w:val="96"/>
        </w:rPr>
        <w:drawing>
          <wp:inline distT="0" distB="0" distL="0" distR="0" wp14:anchorId="538BA40F" wp14:editId="2250EC63">
            <wp:extent cx="1452272" cy="360647"/>
            <wp:effectExtent l="0" t="0" r="0" b="1905"/>
            <wp:docPr id="1352597760" name="Picture 1352597760" descr="A red and black background with a black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97760" name="Picture 1352597760" descr="A red and black background with a black arr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72" cy="36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C43C4" w14:textId="77777777" w:rsidR="002E1F9F" w:rsidRPr="00945154" w:rsidRDefault="002E1F9F" w:rsidP="002E1F9F">
      <w:pPr>
        <w:jc w:val="center"/>
        <w:rPr>
          <w:rFonts w:ascii="Cambria" w:hAnsi="Cambria" w:cs="Calibri Light"/>
          <w:b/>
          <w:noProof/>
          <w:color w:val="FF0000"/>
          <w:sz w:val="40"/>
          <w:szCs w:val="40"/>
        </w:rPr>
      </w:pPr>
    </w:p>
    <w:p w14:paraId="0EE26CAC" w14:textId="475512A0" w:rsidR="002E1F9F" w:rsidRDefault="002E1F9F" w:rsidP="002E1F9F">
      <w:pPr>
        <w:jc w:val="center"/>
        <w:rPr>
          <w:rFonts w:ascii="Amasis MT Pro Medium" w:hAnsi="Amasis MT Pro Medium"/>
          <w:sz w:val="36"/>
          <w:szCs w:val="36"/>
        </w:rPr>
      </w:pPr>
    </w:p>
    <w:p w14:paraId="0A14AF35" w14:textId="77777777" w:rsidR="002E1F9F" w:rsidRDefault="002E1F9F" w:rsidP="002E1F9F">
      <w:pPr>
        <w:jc w:val="center"/>
        <w:rPr>
          <w:rFonts w:ascii="Amasis MT Pro Medium" w:hAnsi="Amasis MT Pro Medium"/>
          <w:sz w:val="36"/>
          <w:szCs w:val="36"/>
        </w:rPr>
      </w:pPr>
    </w:p>
    <w:p w14:paraId="72C4EC5E" w14:textId="77777777" w:rsidR="002E1F9F" w:rsidRPr="002E1F9F" w:rsidRDefault="002E1F9F" w:rsidP="002E1F9F">
      <w:pPr>
        <w:jc w:val="center"/>
        <w:rPr>
          <w:rFonts w:ascii="Amasis MT Pro Medium" w:hAnsi="Amasis MT Pro Medium"/>
          <w:sz w:val="36"/>
          <w:szCs w:val="36"/>
        </w:rPr>
      </w:pPr>
    </w:p>
    <w:sectPr w:rsidR="002E1F9F" w:rsidRPr="002E1F9F" w:rsidSect="00F74403">
      <w:pgSz w:w="12240" w:h="15840"/>
      <w:pgMar w:top="720" w:right="720" w:bottom="720" w:left="72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9F"/>
    <w:rsid w:val="00097C4C"/>
    <w:rsid w:val="000C50D4"/>
    <w:rsid w:val="002B1896"/>
    <w:rsid w:val="002E1F9F"/>
    <w:rsid w:val="00312E25"/>
    <w:rsid w:val="00313AEA"/>
    <w:rsid w:val="00BF6E24"/>
    <w:rsid w:val="00C64C13"/>
    <w:rsid w:val="00C71C3E"/>
    <w:rsid w:val="00C84664"/>
    <w:rsid w:val="00DE3113"/>
    <w:rsid w:val="00E164F6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70EF"/>
  <w15:chartTrackingRefBased/>
  <w15:docId w15:val="{1544BE9F-A9AD-4025-8A9B-45618F9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F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F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F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lipart-library.com/merry-christmas-clip-art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Belliveau</dc:creator>
  <cp:keywords/>
  <dc:description/>
  <cp:lastModifiedBy>Linda Belliveau</cp:lastModifiedBy>
  <cp:revision>2</cp:revision>
  <cp:lastPrinted>2024-10-16T15:25:00Z</cp:lastPrinted>
  <dcterms:created xsi:type="dcterms:W3CDTF">2025-10-03T19:48:00Z</dcterms:created>
  <dcterms:modified xsi:type="dcterms:W3CDTF">2025-10-03T19:48:00Z</dcterms:modified>
</cp:coreProperties>
</file>