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C81B4" w14:textId="77777777" w:rsidR="002371E2" w:rsidRDefault="004F491E" w:rsidP="004F491E">
      <w:pPr>
        <w:jc w:val="center"/>
        <w:rPr>
          <w:b/>
          <w:sz w:val="36"/>
          <w:szCs w:val="36"/>
          <w:u w:val="single"/>
        </w:rPr>
      </w:pPr>
      <w:r>
        <w:rPr>
          <w:b/>
          <w:sz w:val="36"/>
          <w:szCs w:val="36"/>
          <w:u w:val="single"/>
        </w:rPr>
        <w:t>Leamington Bridge Club</w:t>
      </w:r>
    </w:p>
    <w:p w14:paraId="3B88B4BA" w14:textId="77777777" w:rsidR="004F491E" w:rsidRPr="0087141E" w:rsidRDefault="004F491E" w:rsidP="004F491E">
      <w:pPr>
        <w:rPr>
          <w:bCs/>
          <w:sz w:val="28"/>
          <w:szCs w:val="28"/>
        </w:rPr>
      </w:pPr>
      <w:r w:rsidRPr="0087141E">
        <w:rPr>
          <w:bCs/>
          <w:sz w:val="28"/>
          <w:szCs w:val="28"/>
        </w:rPr>
        <w:t>Minutes of the Annual General meeting, held at St Mark’s Church Hall on Monday November 7</w:t>
      </w:r>
      <w:r w:rsidRPr="0087141E">
        <w:rPr>
          <w:bCs/>
          <w:sz w:val="28"/>
          <w:szCs w:val="28"/>
          <w:vertAlign w:val="superscript"/>
        </w:rPr>
        <w:t>th</w:t>
      </w:r>
      <w:proofErr w:type="gramStart"/>
      <w:r w:rsidRPr="0087141E">
        <w:rPr>
          <w:bCs/>
          <w:sz w:val="28"/>
          <w:szCs w:val="28"/>
        </w:rPr>
        <w:t xml:space="preserve"> 2022</w:t>
      </w:r>
      <w:proofErr w:type="gramEnd"/>
      <w:r w:rsidRPr="0087141E">
        <w:rPr>
          <w:bCs/>
          <w:sz w:val="28"/>
          <w:szCs w:val="28"/>
        </w:rPr>
        <w:t>.</w:t>
      </w:r>
    </w:p>
    <w:p w14:paraId="068A115A" w14:textId="77777777" w:rsidR="004F491E" w:rsidRPr="0087141E" w:rsidRDefault="004F491E" w:rsidP="004F491E">
      <w:pPr>
        <w:rPr>
          <w:bCs/>
          <w:sz w:val="28"/>
          <w:szCs w:val="28"/>
        </w:rPr>
      </w:pPr>
      <w:r w:rsidRPr="0087141E">
        <w:rPr>
          <w:bCs/>
          <w:sz w:val="28"/>
          <w:szCs w:val="28"/>
        </w:rPr>
        <w:t>Apologies were received from Judy Francis and Judith Smith.</w:t>
      </w:r>
    </w:p>
    <w:p w14:paraId="79C84BA2" w14:textId="1F5D4529" w:rsidR="004F491E" w:rsidRPr="0087141E" w:rsidRDefault="004F491E" w:rsidP="004F491E">
      <w:pPr>
        <w:rPr>
          <w:bCs/>
          <w:sz w:val="28"/>
          <w:szCs w:val="28"/>
        </w:rPr>
      </w:pPr>
      <w:r w:rsidRPr="0087141E">
        <w:rPr>
          <w:bCs/>
          <w:sz w:val="28"/>
          <w:szCs w:val="28"/>
        </w:rPr>
        <w:t>Last year’s minutes were accepted as a true record</w:t>
      </w:r>
      <w:r w:rsidR="0087141E">
        <w:rPr>
          <w:bCs/>
          <w:sz w:val="28"/>
          <w:szCs w:val="28"/>
        </w:rPr>
        <w:t>, subject to the amendment mentioned below.</w:t>
      </w:r>
    </w:p>
    <w:p w14:paraId="140A90EC" w14:textId="77777777" w:rsidR="004F491E" w:rsidRPr="0087141E" w:rsidRDefault="004F491E" w:rsidP="004F491E">
      <w:pPr>
        <w:rPr>
          <w:bCs/>
          <w:sz w:val="28"/>
          <w:szCs w:val="28"/>
        </w:rPr>
      </w:pPr>
      <w:r w:rsidRPr="0087141E">
        <w:rPr>
          <w:bCs/>
          <w:sz w:val="28"/>
          <w:szCs w:val="28"/>
        </w:rPr>
        <w:t>The Chairman’s Report (Attached)</w:t>
      </w:r>
    </w:p>
    <w:p w14:paraId="74666601" w14:textId="77777777" w:rsidR="004F491E" w:rsidRPr="0087141E" w:rsidRDefault="004F491E" w:rsidP="004F491E">
      <w:pPr>
        <w:rPr>
          <w:bCs/>
          <w:sz w:val="28"/>
          <w:szCs w:val="28"/>
        </w:rPr>
      </w:pPr>
      <w:r w:rsidRPr="0087141E">
        <w:rPr>
          <w:bCs/>
          <w:sz w:val="28"/>
          <w:szCs w:val="28"/>
        </w:rPr>
        <w:t>The question was raised of the condition of the tables and playing cloths, it being suggested that the latter should be washed regularly – maybe once a quarter. Veronica Jessamine kindly offered to do so. It was also felt that the tables could do with some revarnishing, and it was agreed that would be looked at wi</w:t>
      </w:r>
      <w:r w:rsidR="00534923" w:rsidRPr="0087141E">
        <w:rPr>
          <w:bCs/>
          <w:sz w:val="28"/>
          <w:szCs w:val="28"/>
        </w:rPr>
        <w:t>th Jonathan Humphrey</w:t>
      </w:r>
      <w:r w:rsidRPr="0087141E">
        <w:rPr>
          <w:bCs/>
          <w:sz w:val="28"/>
          <w:szCs w:val="28"/>
        </w:rPr>
        <w:t>s offering to assist.</w:t>
      </w:r>
    </w:p>
    <w:p w14:paraId="17641E04" w14:textId="740D1FE8" w:rsidR="004F491E" w:rsidRPr="0087141E" w:rsidRDefault="004F491E" w:rsidP="004F491E">
      <w:pPr>
        <w:rPr>
          <w:bCs/>
          <w:sz w:val="28"/>
          <w:szCs w:val="28"/>
        </w:rPr>
      </w:pPr>
      <w:r w:rsidRPr="0087141E">
        <w:rPr>
          <w:bCs/>
          <w:sz w:val="28"/>
          <w:szCs w:val="28"/>
        </w:rPr>
        <w:t xml:space="preserve">Ken Boutell requested that </w:t>
      </w:r>
      <w:r w:rsidR="0087141E">
        <w:rPr>
          <w:bCs/>
          <w:sz w:val="28"/>
          <w:szCs w:val="28"/>
        </w:rPr>
        <w:t xml:space="preserve">last year’s </w:t>
      </w:r>
      <w:r w:rsidRPr="0087141E">
        <w:rPr>
          <w:bCs/>
          <w:sz w:val="28"/>
          <w:szCs w:val="28"/>
        </w:rPr>
        <w:t xml:space="preserve">minutes include a reference to the fact that he had been a committee member (though was no longer) for 20 years. </w:t>
      </w:r>
      <w:r w:rsidR="0087141E">
        <w:rPr>
          <w:bCs/>
          <w:sz w:val="28"/>
          <w:szCs w:val="28"/>
        </w:rPr>
        <w:t xml:space="preserve">The Chairman agreed that this amendment should be </w:t>
      </w:r>
      <w:proofErr w:type="gramStart"/>
      <w:r w:rsidR="0087141E">
        <w:rPr>
          <w:bCs/>
          <w:sz w:val="28"/>
          <w:szCs w:val="28"/>
        </w:rPr>
        <w:t>made, and</w:t>
      </w:r>
      <w:proofErr w:type="gramEnd"/>
      <w:r w:rsidR="0087141E">
        <w:rPr>
          <w:bCs/>
          <w:sz w:val="28"/>
          <w:szCs w:val="28"/>
        </w:rPr>
        <w:t xml:space="preserve"> acknowledged Ken’s long service as membership secretary</w:t>
      </w:r>
      <w:r w:rsidRPr="0087141E">
        <w:rPr>
          <w:bCs/>
          <w:sz w:val="28"/>
          <w:szCs w:val="28"/>
        </w:rPr>
        <w:t>.</w:t>
      </w:r>
    </w:p>
    <w:p w14:paraId="76E0376C" w14:textId="77777777" w:rsidR="00534923" w:rsidRPr="0087141E" w:rsidRDefault="00534923" w:rsidP="004F491E">
      <w:pPr>
        <w:rPr>
          <w:bCs/>
          <w:sz w:val="28"/>
          <w:szCs w:val="28"/>
        </w:rPr>
      </w:pPr>
      <w:r w:rsidRPr="0087141E">
        <w:rPr>
          <w:bCs/>
          <w:sz w:val="28"/>
          <w:szCs w:val="28"/>
        </w:rPr>
        <w:t>Treasurer’s Report (Attached)</w:t>
      </w:r>
    </w:p>
    <w:p w14:paraId="12BB1E60" w14:textId="01887462" w:rsidR="00534923" w:rsidRPr="0087141E" w:rsidRDefault="00534923" w:rsidP="004F491E">
      <w:pPr>
        <w:rPr>
          <w:bCs/>
          <w:sz w:val="28"/>
          <w:szCs w:val="28"/>
        </w:rPr>
      </w:pPr>
      <w:r w:rsidRPr="0087141E">
        <w:rPr>
          <w:bCs/>
          <w:sz w:val="28"/>
          <w:szCs w:val="28"/>
        </w:rPr>
        <w:t xml:space="preserve">Debate followed on whether to introduce </w:t>
      </w:r>
      <w:proofErr w:type="spellStart"/>
      <w:r w:rsidRPr="0087141E">
        <w:rPr>
          <w:bCs/>
          <w:sz w:val="28"/>
          <w:szCs w:val="28"/>
        </w:rPr>
        <w:t>Bridgemates</w:t>
      </w:r>
      <w:proofErr w:type="spellEnd"/>
      <w:r w:rsidRPr="0087141E">
        <w:rPr>
          <w:bCs/>
          <w:sz w:val="28"/>
          <w:szCs w:val="28"/>
        </w:rPr>
        <w:t xml:space="preserve">. </w:t>
      </w:r>
      <w:proofErr w:type="gramStart"/>
      <w:r w:rsidRPr="0087141E">
        <w:rPr>
          <w:bCs/>
          <w:sz w:val="28"/>
          <w:szCs w:val="28"/>
        </w:rPr>
        <w:t>A number of</w:t>
      </w:r>
      <w:proofErr w:type="gramEnd"/>
      <w:r w:rsidRPr="0087141E">
        <w:rPr>
          <w:bCs/>
          <w:sz w:val="28"/>
          <w:szCs w:val="28"/>
        </w:rPr>
        <w:t xml:space="preserve"> members use them at other venues and like them.</w:t>
      </w:r>
      <w:r w:rsidR="0087141E">
        <w:rPr>
          <w:bCs/>
          <w:sz w:val="28"/>
          <w:szCs w:val="28"/>
        </w:rPr>
        <w:t xml:space="preserve">  </w:t>
      </w:r>
      <w:proofErr w:type="gramStart"/>
      <w:r w:rsidRPr="0087141E">
        <w:rPr>
          <w:bCs/>
          <w:sz w:val="28"/>
          <w:szCs w:val="28"/>
        </w:rPr>
        <w:t>However</w:t>
      </w:r>
      <w:proofErr w:type="gramEnd"/>
      <w:r w:rsidRPr="0087141E">
        <w:rPr>
          <w:bCs/>
          <w:sz w:val="28"/>
          <w:szCs w:val="28"/>
        </w:rPr>
        <w:t xml:space="preserve">, the logistical issues are </w:t>
      </w:r>
      <w:proofErr w:type="spellStart"/>
      <w:r w:rsidRPr="0087141E">
        <w:rPr>
          <w:bCs/>
          <w:sz w:val="28"/>
          <w:szCs w:val="28"/>
        </w:rPr>
        <w:t>condiderable</w:t>
      </w:r>
      <w:proofErr w:type="spellEnd"/>
      <w:r w:rsidRPr="0087141E">
        <w:rPr>
          <w:bCs/>
          <w:sz w:val="28"/>
          <w:szCs w:val="28"/>
        </w:rPr>
        <w:t>, particularly the fact that the club does not control the premises it uses. Therefore storage, security and access were problems that do not seem to have an obvious solution. On an unofficial show of hands, only 4 members were in favour of pursuing the idea.</w:t>
      </w:r>
    </w:p>
    <w:p w14:paraId="2F891155" w14:textId="7FED28EB" w:rsidR="00534923" w:rsidRPr="0087141E" w:rsidRDefault="00534923" w:rsidP="004F491E">
      <w:pPr>
        <w:rPr>
          <w:bCs/>
          <w:sz w:val="28"/>
          <w:szCs w:val="28"/>
        </w:rPr>
      </w:pPr>
      <w:r w:rsidRPr="0087141E">
        <w:rPr>
          <w:bCs/>
          <w:sz w:val="28"/>
          <w:szCs w:val="28"/>
        </w:rPr>
        <w:t xml:space="preserve">Irene Hoyles asked if the club’s healthy financial position could not lead to a reduction in fees – either table money or membership. It was pointed out by some that the costs were not </w:t>
      </w:r>
      <w:proofErr w:type="gramStart"/>
      <w:r w:rsidRPr="0087141E">
        <w:rPr>
          <w:bCs/>
          <w:sz w:val="28"/>
          <w:szCs w:val="28"/>
        </w:rPr>
        <w:t>onerous, and</w:t>
      </w:r>
      <w:proofErr w:type="gramEnd"/>
      <w:r w:rsidRPr="0087141E">
        <w:rPr>
          <w:bCs/>
          <w:sz w:val="28"/>
          <w:szCs w:val="28"/>
        </w:rPr>
        <w:t xml:space="preserve"> compared well with other clubs. However, the Chairman said it </w:t>
      </w:r>
      <w:r w:rsidR="0087141E">
        <w:rPr>
          <w:bCs/>
          <w:sz w:val="28"/>
          <w:szCs w:val="28"/>
        </w:rPr>
        <w:t>w</w:t>
      </w:r>
      <w:r w:rsidRPr="0087141E">
        <w:rPr>
          <w:bCs/>
          <w:sz w:val="28"/>
          <w:szCs w:val="28"/>
        </w:rPr>
        <w:t xml:space="preserve">as an issue </w:t>
      </w:r>
      <w:r w:rsidR="0087141E">
        <w:rPr>
          <w:bCs/>
          <w:sz w:val="28"/>
          <w:szCs w:val="28"/>
        </w:rPr>
        <w:t>t</w:t>
      </w:r>
      <w:r w:rsidRPr="0087141E">
        <w:rPr>
          <w:bCs/>
          <w:sz w:val="28"/>
          <w:szCs w:val="28"/>
        </w:rPr>
        <w:t xml:space="preserve">he </w:t>
      </w:r>
      <w:r w:rsidR="0087141E">
        <w:rPr>
          <w:bCs/>
          <w:sz w:val="28"/>
          <w:szCs w:val="28"/>
        </w:rPr>
        <w:t xml:space="preserve">committee </w:t>
      </w:r>
      <w:r w:rsidRPr="0087141E">
        <w:rPr>
          <w:bCs/>
          <w:sz w:val="28"/>
          <w:szCs w:val="28"/>
        </w:rPr>
        <w:t>would look at</w:t>
      </w:r>
      <w:r w:rsidR="0087141E">
        <w:rPr>
          <w:bCs/>
          <w:sz w:val="28"/>
          <w:szCs w:val="28"/>
        </w:rPr>
        <w:t xml:space="preserve"> when it came to considering next year’s subscription level</w:t>
      </w:r>
      <w:r w:rsidRPr="0087141E">
        <w:rPr>
          <w:bCs/>
          <w:sz w:val="28"/>
          <w:szCs w:val="28"/>
        </w:rPr>
        <w:t>.</w:t>
      </w:r>
    </w:p>
    <w:p w14:paraId="386AB628" w14:textId="77777777" w:rsidR="00534923" w:rsidRPr="0087141E" w:rsidRDefault="00534923" w:rsidP="004F491E">
      <w:pPr>
        <w:rPr>
          <w:bCs/>
          <w:sz w:val="28"/>
          <w:szCs w:val="28"/>
        </w:rPr>
      </w:pPr>
    </w:p>
    <w:p w14:paraId="70DAF2EC" w14:textId="77777777" w:rsidR="00534923" w:rsidRPr="0087141E" w:rsidRDefault="00534923" w:rsidP="004F491E">
      <w:pPr>
        <w:rPr>
          <w:bCs/>
          <w:sz w:val="28"/>
          <w:szCs w:val="28"/>
        </w:rPr>
      </w:pPr>
      <w:r w:rsidRPr="0087141E">
        <w:rPr>
          <w:bCs/>
          <w:sz w:val="28"/>
          <w:szCs w:val="28"/>
        </w:rPr>
        <w:lastRenderedPageBreak/>
        <w:t xml:space="preserve">There being no other business, the meeting ended at 7.32. </w:t>
      </w:r>
    </w:p>
    <w:p w14:paraId="1AA63223" w14:textId="77777777" w:rsidR="004F491E" w:rsidRPr="004F491E" w:rsidRDefault="004F491E" w:rsidP="004F491E">
      <w:pPr>
        <w:rPr>
          <w:b/>
          <w:sz w:val="28"/>
          <w:szCs w:val="28"/>
        </w:rPr>
      </w:pPr>
    </w:p>
    <w:sectPr w:rsidR="004F491E" w:rsidRPr="004F49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0A36"/>
    <w:rsid w:val="00175085"/>
    <w:rsid w:val="002371E2"/>
    <w:rsid w:val="004F491E"/>
    <w:rsid w:val="00534923"/>
    <w:rsid w:val="005B0A36"/>
    <w:rsid w:val="007D0A6E"/>
    <w:rsid w:val="00871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4DA22"/>
  <w15:docId w15:val="{8FA4DFD5-82A1-4215-AFAB-2AE1E229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Robert Zara</cp:lastModifiedBy>
  <cp:revision>2</cp:revision>
  <dcterms:created xsi:type="dcterms:W3CDTF">2022-11-16T11:06:00Z</dcterms:created>
  <dcterms:modified xsi:type="dcterms:W3CDTF">2022-11-16T11:06:00Z</dcterms:modified>
</cp:coreProperties>
</file>