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34B5" w14:textId="26A1C5D1" w:rsidR="007E3581" w:rsidRDefault="007E3581">
      <w:pPr>
        <w:spacing w:after="0" w:line="259" w:lineRule="auto"/>
        <w:ind w:left="127" w:firstLine="0"/>
        <w:jc w:val="center"/>
      </w:pPr>
    </w:p>
    <w:p w14:paraId="62A6072D" w14:textId="77777777" w:rsidR="007E3581" w:rsidRDefault="00000000">
      <w:pPr>
        <w:ind w:left="-5"/>
      </w:pPr>
      <w:r>
        <w:t xml:space="preserve">In attendance: </w:t>
      </w:r>
    </w:p>
    <w:p w14:paraId="166E3A44" w14:textId="77777777" w:rsidR="007E3581" w:rsidRDefault="00000000">
      <w:pPr>
        <w:ind w:left="-5"/>
      </w:pPr>
      <w:r>
        <w:t xml:space="preserve">Allen Bozek, President </w:t>
      </w:r>
    </w:p>
    <w:p w14:paraId="1DBE1248" w14:textId="77777777" w:rsidR="007E3581" w:rsidRDefault="00000000">
      <w:pPr>
        <w:ind w:left="-5"/>
      </w:pPr>
      <w:r>
        <w:t xml:space="preserve">Sheila Cesarano, Vice-President </w:t>
      </w:r>
    </w:p>
    <w:p w14:paraId="1FD003E3" w14:textId="77777777" w:rsidR="007E3581" w:rsidRDefault="00000000">
      <w:pPr>
        <w:ind w:left="-5"/>
      </w:pPr>
      <w:r>
        <w:t xml:space="preserve">Alan Rubin, Treasurer </w:t>
      </w:r>
    </w:p>
    <w:p w14:paraId="0A31E9FE" w14:textId="77777777" w:rsidR="007E3581" w:rsidRDefault="00000000">
      <w:pPr>
        <w:ind w:left="-5"/>
      </w:pPr>
      <w:r>
        <w:t xml:space="preserve">Wendy Howard, Secretary  </w:t>
      </w:r>
    </w:p>
    <w:p w14:paraId="37EA7689" w14:textId="77777777" w:rsidR="007E3581" w:rsidRDefault="00000000">
      <w:pPr>
        <w:ind w:left="-5"/>
      </w:pPr>
      <w:r>
        <w:t xml:space="preserve">Nancy Moran </w:t>
      </w:r>
    </w:p>
    <w:p w14:paraId="38D247A0" w14:textId="77777777" w:rsidR="007E3581" w:rsidRDefault="00000000">
      <w:pPr>
        <w:ind w:left="-5"/>
      </w:pPr>
      <w:r>
        <w:t xml:space="preserve">Sandy Siegal </w:t>
      </w:r>
    </w:p>
    <w:p w14:paraId="7612A781" w14:textId="77777777" w:rsidR="007E3581" w:rsidRDefault="00000000">
      <w:pPr>
        <w:ind w:left="-5"/>
      </w:pPr>
      <w:r>
        <w:t xml:space="preserve">Steve Lafredo </w:t>
      </w:r>
    </w:p>
    <w:p w14:paraId="44B0ECA9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5273DF58" w14:textId="77777777" w:rsidR="007E3581" w:rsidRDefault="00000000">
      <w:pPr>
        <w:ind w:left="-5"/>
      </w:pPr>
      <w:r>
        <w:t xml:space="preserve">Also in attendance: </w:t>
      </w:r>
    </w:p>
    <w:p w14:paraId="797D5F6A" w14:textId="1601E7A5" w:rsidR="007E3581" w:rsidRDefault="00000000" w:rsidP="006140DC">
      <w:pPr>
        <w:ind w:left="-5"/>
      </w:pPr>
      <w:r>
        <w:t xml:space="preserve">Adam Kotkin </w:t>
      </w:r>
    </w:p>
    <w:p w14:paraId="59C24F01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0E5DCFFA" w14:textId="77777777" w:rsidR="007E3581" w:rsidRDefault="00000000">
      <w:pPr>
        <w:ind w:left="-5"/>
      </w:pPr>
      <w:r>
        <w:t xml:space="preserve">Meeting was called to order by Allen Bozek at 11:37 AM </w:t>
      </w:r>
    </w:p>
    <w:p w14:paraId="400071E7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6C1E7AB7" w14:textId="77777777" w:rsidR="007E3581" w:rsidRDefault="00000000">
      <w:pPr>
        <w:pStyle w:val="Heading1"/>
        <w:ind w:left="-5"/>
      </w:pPr>
      <w:r>
        <w:t>Technology Committee</w:t>
      </w:r>
      <w:r>
        <w:rPr>
          <w:u w:val="none"/>
        </w:rPr>
        <w:t xml:space="preserve">  </w:t>
      </w:r>
    </w:p>
    <w:p w14:paraId="6856A97A" w14:textId="77777777" w:rsidR="007E3581" w:rsidRDefault="00000000">
      <w:pPr>
        <w:ind w:left="-5"/>
      </w:pPr>
      <w:r>
        <w:t xml:space="preserve">As chair of the committee, Steve Lafredo:  </w:t>
      </w:r>
    </w:p>
    <w:p w14:paraId="5FB095D8" w14:textId="77777777" w:rsidR="007E3581" w:rsidRDefault="00000000">
      <w:pPr>
        <w:numPr>
          <w:ilvl w:val="0"/>
          <w:numId w:val="1"/>
        </w:numPr>
        <w:ind w:hanging="360"/>
      </w:pPr>
      <w:r>
        <w:t xml:space="preserve">Thanked Adam and Timur for their expertise and help with the analysis.  </w:t>
      </w:r>
    </w:p>
    <w:p w14:paraId="14716839" w14:textId="77777777" w:rsidR="007E3581" w:rsidRDefault="00000000">
      <w:pPr>
        <w:numPr>
          <w:ilvl w:val="0"/>
          <w:numId w:val="1"/>
        </w:numPr>
        <w:ind w:hanging="360"/>
      </w:pPr>
      <w:r>
        <w:t xml:space="preserve">Reviewed the 4 estimates they received for the technology work. Three of the vendors use Ubiquity hardware which was determined to be most appropriate for our facility.  </w:t>
      </w:r>
    </w:p>
    <w:p w14:paraId="5DB803A2" w14:textId="77777777" w:rsidR="007E3581" w:rsidRDefault="00000000">
      <w:pPr>
        <w:numPr>
          <w:ilvl w:val="0"/>
          <w:numId w:val="1"/>
        </w:numPr>
        <w:ind w:hanging="360"/>
      </w:pPr>
      <w:r>
        <w:t xml:space="preserve">Recommended JJ PC Services, who was local and most cost effective.  </w:t>
      </w:r>
    </w:p>
    <w:p w14:paraId="77704F24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2A990A7F" w14:textId="77777777" w:rsidR="007E3581" w:rsidRDefault="00000000">
      <w:pPr>
        <w:ind w:left="-5"/>
      </w:pPr>
      <w:r>
        <w:t xml:space="preserve">The estimated cost includes $8800 for the equipment, 20 hours of software consulting by JJ PC Services (for the next phase) at $95/hour, and $1500 to permit and update our electrical lines. </w:t>
      </w:r>
    </w:p>
    <w:p w14:paraId="4C346BB3" w14:textId="77777777" w:rsidR="007E3581" w:rsidRDefault="00000000">
      <w:pPr>
        <w:spacing w:after="0" w:line="259" w:lineRule="auto"/>
        <w:ind w:left="0" w:firstLine="0"/>
      </w:pPr>
      <w:r>
        <w:t xml:space="preserve"> </w:t>
      </w:r>
    </w:p>
    <w:p w14:paraId="12148966" w14:textId="77777777" w:rsidR="007E3581" w:rsidRDefault="00000000">
      <w:pPr>
        <w:spacing w:after="0" w:line="276" w:lineRule="auto"/>
        <w:ind w:left="-5"/>
      </w:pPr>
      <w:r>
        <w:rPr>
          <w:i/>
        </w:rPr>
        <w:t xml:space="preserve">A motion was approved for $13,000 for network equipment, 2 additional electrical lines, and software consulting by JJ PC Services. </w:t>
      </w:r>
    </w:p>
    <w:p w14:paraId="38E7B997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2CC79DCA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00FD1040" w14:textId="77777777" w:rsidR="007E3581" w:rsidRDefault="00000000">
      <w:pPr>
        <w:pStyle w:val="Heading1"/>
        <w:ind w:left="-5"/>
      </w:pPr>
      <w:r>
        <w:t>Saturday Open Game</w:t>
      </w:r>
      <w:r>
        <w:rPr>
          <w:u w:val="none"/>
        </w:rPr>
        <w:t xml:space="preserve"> </w:t>
      </w:r>
    </w:p>
    <w:p w14:paraId="07650DC4" w14:textId="77777777" w:rsidR="007E3581" w:rsidRDefault="00000000">
      <w:pPr>
        <w:ind w:left="-5"/>
      </w:pPr>
      <w:r>
        <w:t xml:space="preserve">Sheila updated the board on the success of the first Saturday Open Game which had 12 full tables. </w:t>
      </w:r>
    </w:p>
    <w:p w14:paraId="4ACDD99E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56225754" w14:textId="77777777" w:rsidR="007E3581" w:rsidRDefault="00000000">
      <w:pPr>
        <w:spacing w:after="0" w:line="276" w:lineRule="auto"/>
        <w:ind w:left="-5"/>
      </w:pPr>
      <w:r>
        <w:rPr>
          <w:i/>
        </w:rPr>
        <w:lastRenderedPageBreak/>
        <w:t xml:space="preserve">A motion was approved to continue the rate of 2 players for the cost of one for the month of March. </w:t>
      </w:r>
    </w:p>
    <w:p w14:paraId="7E7D1A43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206579FF" w14:textId="77777777" w:rsidR="007E3581" w:rsidRDefault="00000000">
      <w:pPr>
        <w:ind w:left="-5"/>
      </w:pPr>
      <w:r>
        <w:t xml:space="preserve">Meeting adjourned at 12:03 PM </w:t>
      </w:r>
    </w:p>
    <w:p w14:paraId="7005F6A3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2FD3C49A" w14:textId="77777777" w:rsidR="007E3581" w:rsidRDefault="00000000">
      <w:pPr>
        <w:ind w:left="-5"/>
      </w:pPr>
      <w:r>
        <w:t xml:space="preserve">Submitted by Wendy Howard, FTLBC Secretary  </w:t>
      </w:r>
    </w:p>
    <w:p w14:paraId="6A2A054F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691A9ED5" w14:textId="77777777" w:rsidR="007E3581" w:rsidRDefault="00000000">
      <w:pPr>
        <w:spacing w:after="23" w:line="259" w:lineRule="auto"/>
        <w:ind w:left="0" w:firstLine="0"/>
      </w:pPr>
      <w:r>
        <w:t xml:space="preserve"> </w:t>
      </w:r>
    </w:p>
    <w:p w14:paraId="3D4C4A3D" w14:textId="77777777" w:rsidR="007E3581" w:rsidRDefault="00000000">
      <w:pPr>
        <w:spacing w:after="23" w:line="259" w:lineRule="auto"/>
        <w:ind w:left="0" w:firstLine="0"/>
      </w:pPr>
      <w:r>
        <w:rPr>
          <w:b/>
        </w:rPr>
        <w:t xml:space="preserve"> </w:t>
      </w:r>
    </w:p>
    <w:p w14:paraId="32C8DF7A" w14:textId="77777777" w:rsidR="007E3581" w:rsidRDefault="00000000">
      <w:pPr>
        <w:spacing w:after="0" w:line="259" w:lineRule="auto"/>
        <w:ind w:left="0" w:firstLine="0"/>
      </w:pPr>
      <w:r>
        <w:t xml:space="preserve"> </w:t>
      </w:r>
    </w:p>
    <w:sectPr w:rsidR="007E3581" w:rsidSect="0010285E">
      <w:footerReference w:type="default" r:id="rId7"/>
      <w:headerReference w:type="first" r:id="rId8"/>
      <w:pgSz w:w="12240" w:h="15840" w:code="1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BA38" w14:textId="77777777" w:rsidR="00993928" w:rsidRDefault="00993928" w:rsidP="0010285E">
      <w:pPr>
        <w:spacing w:after="0" w:line="240" w:lineRule="auto"/>
      </w:pPr>
      <w:r>
        <w:separator/>
      </w:r>
    </w:p>
  </w:endnote>
  <w:endnote w:type="continuationSeparator" w:id="0">
    <w:p w14:paraId="5A0F1AD7" w14:textId="77777777" w:rsidR="00993928" w:rsidRDefault="00993928" w:rsidP="0010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8F22" w14:textId="7FBE16A0" w:rsidR="0010285E" w:rsidRPr="0010285E" w:rsidRDefault="0010285E" w:rsidP="0010285E">
    <w:pPr>
      <w:pStyle w:val="Footer"/>
      <w:rPr>
        <w:i/>
        <w:iCs/>
        <w:sz w:val="18"/>
        <w:szCs w:val="18"/>
      </w:rPr>
    </w:pPr>
    <w:r w:rsidRPr="00A50576">
      <w:rPr>
        <w:i/>
        <w:iCs/>
        <w:sz w:val="18"/>
        <w:szCs w:val="18"/>
      </w:rPr>
      <w:fldChar w:fldCharType="begin"/>
    </w:r>
    <w:r w:rsidRPr="00A50576">
      <w:rPr>
        <w:i/>
        <w:iCs/>
        <w:sz w:val="18"/>
        <w:szCs w:val="18"/>
      </w:rPr>
      <w:instrText xml:space="preserve"> FILENAME  \* FirstCap \p  \* MERGEFORMAT </w:instrText>
    </w:r>
    <w:r w:rsidRPr="00A50576">
      <w:rPr>
        <w:i/>
        <w:iCs/>
        <w:sz w:val="18"/>
        <w:szCs w:val="18"/>
      </w:rPr>
      <w:fldChar w:fldCharType="separate"/>
    </w:r>
    <w:r w:rsidR="006140DC">
      <w:rPr>
        <w:i/>
        <w:iCs/>
        <w:noProof/>
        <w:sz w:val="18"/>
        <w:szCs w:val="18"/>
      </w:rPr>
      <w:t>Https://ftlbc-my.sharepoint.com/personal/info_ftlbc_com/Documents/Club Documents/Board of Gov Docs/Minutes &amp; Agendas/Minutes/2026/Special Meetin Minutes 03.02.2026.docx</w:t>
    </w:r>
    <w:r w:rsidRPr="00A50576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2781" w14:textId="77777777" w:rsidR="00993928" w:rsidRDefault="00993928" w:rsidP="0010285E">
      <w:pPr>
        <w:spacing w:after="0" w:line="240" w:lineRule="auto"/>
      </w:pPr>
      <w:r>
        <w:separator/>
      </w:r>
    </w:p>
  </w:footnote>
  <w:footnote w:type="continuationSeparator" w:id="0">
    <w:p w14:paraId="67D6F9D6" w14:textId="77777777" w:rsidR="00993928" w:rsidRDefault="00993928" w:rsidP="0010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D35B" w14:textId="77777777" w:rsidR="0010285E" w:rsidRDefault="0010285E" w:rsidP="0010285E">
    <w:pPr>
      <w:spacing w:after="0" w:line="259" w:lineRule="auto"/>
      <w:ind w:left="262" w:firstLine="0"/>
    </w:pPr>
    <w:r>
      <w:rPr>
        <w:b/>
        <w:sz w:val="34"/>
        <w:u w:val="single" w:color="000000"/>
      </w:rPr>
      <w:t>Fort Lauderdale Bridge Club - Special Meeting Minutes</w:t>
    </w:r>
    <w:r>
      <w:rPr>
        <w:b/>
        <w:sz w:val="34"/>
      </w:rPr>
      <w:t xml:space="preserve"> </w:t>
    </w:r>
  </w:p>
  <w:p w14:paraId="62917456" w14:textId="4BD5CE31" w:rsidR="0010285E" w:rsidRDefault="0010285E" w:rsidP="0010285E">
    <w:pPr>
      <w:spacing w:after="26" w:line="259" w:lineRule="auto"/>
      <w:ind w:left="38" w:firstLine="0"/>
      <w:jc w:val="center"/>
    </w:pPr>
    <w:r>
      <w:rPr>
        <w:b/>
        <w:sz w:val="32"/>
      </w:rPr>
      <w:t>Meeting date March 2, 2026 – Approved on March 9,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589"/>
    <w:multiLevelType w:val="hybridMultilevel"/>
    <w:tmpl w:val="741A88F4"/>
    <w:lvl w:ilvl="0" w:tplc="736E9EB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8B89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2EFA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84A2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86AD4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BA12C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BEE2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A8B5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BEB88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99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1"/>
    <w:rsid w:val="0010285E"/>
    <w:rsid w:val="006140DC"/>
    <w:rsid w:val="006C2F12"/>
    <w:rsid w:val="007E3581"/>
    <w:rsid w:val="008D0D83"/>
    <w:rsid w:val="009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D4B1E"/>
  <w15:docId w15:val="{ADFB2F6C-2FE1-4891-8AC7-831875B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102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85E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102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85E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1071</Characters>
  <Application>Microsoft Office Word</Application>
  <DocSecurity>0</DocSecurity>
  <Lines>51</Lines>
  <Paragraphs>29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FTLBC Special Meeting Minutes  3-2-26</dc:title>
  <dc:subject/>
  <dc:creator>Knyvett Lee</dc:creator>
  <cp:keywords/>
  <cp:lastModifiedBy>Knyvett Lee</cp:lastModifiedBy>
  <cp:revision>4</cp:revision>
  <cp:lastPrinted>2026-03-10T16:23:00Z</cp:lastPrinted>
  <dcterms:created xsi:type="dcterms:W3CDTF">2026-03-10T16:21:00Z</dcterms:created>
  <dcterms:modified xsi:type="dcterms:W3CDTF">2026-03-10T16:23:00Z</dcterms:modified>
</cp:coreProperties>
</file>