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17" w:rsidRDefault="00CA4556" w:rsidP="00936FA7">
      <w:pPr>
        <w:jc w:val="center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1.25pt;height:64.5pt;visibility:visible">
            <v:imagedata r:id="rId7" o:title=""/>
          </v:shape>
        </w:pict>
      </w:r>
    </w:p>
    <w:p w:rsidR="00D76217" w:rsidRDefault="00D76217" w:rsidP="00936FA7">
      <w:pPr>
        <w:jc w:val="center"/>
        <w:rPr>
          <w:sz w:val="16"/>
          <w:szCs w:val="16"/>
        </w:rPr>
      </w:pPr>
    </w:p>
    <w:p w:rsidR="00D76217" w:rsidRPr="009B43A9" w:rsidRDefault="00D76217" w:rsidP="002C6508">
      <w:pPr>
        <w:jc w:val="center"/>
        <w:rPr>
          <w:b/>
        </w:rPr>
      </w:pPr>
      <w:r w:rsidRPr="009B43A9">
        <w:rPr>
          <w:b/>
        </w:rPr>
        <w:t xml:space="preserve">Minutes of </w:t>
      </w:r>
      <w:r w:rsidR="0030054C" w:rsidRPr="009B43A9">
        <w:rPr>
          <w:b/>
        </w:rPr>
        <w:t>the Committee</w:t>
      </w:r>
      <w:r w:rsidRPr="009B43A9">
        <w:rPr>
          <w:b/>
        </w:rPr>
        <w:t xml:space="preserve"> Meeting held on Wednesday, </w:t>
      </w:r>
      <w:r w:rsidR="00970F8C" w:rsidRPr="009B43A9">
        <w:rPr>
          <w:b/>
        </w:rPr>
        <w:t>25</w:t>
      </w:r>
      <w:r w:rsidR="00970F8C" w:rsidRPr="009B43A9">
        <w:rPr>
          <w:b/>
          <w:vertAlign w:val="superscript"/>
        </w:rPr>
        <w:t>th</w:t>
      </w:r>
      <w:r w:rsidR="00970F8C" w:rsidRPr="009B43A9">
        <w:rPr>
          <w:b/>
        </w:rPr>
        <w:t xml:space="preserve"> January 2017</w:t>
      </w:r>
      <w:r w:rsidRPr="009B43A9">
        <w:rPr>
          <w:b/>
        </w:rPr>
        <w:t xml:space="preserve"> starting at 19.30 held at </w:t>
      </w:r>
    </w:p>
    <w:p w:rsidR="00D76217" w:rsidRPr="009B43A9" w:rsidRDefault="00D76217" w:rsidP="002C6508">
      <w:pPr>
        <w:jc w:val="center"/>
        <w:rPr>
          <w:b/>
          <w:color w:val="000000"/>
          <w:lang w:eastAsia="en-GB"/>
        </w:rPr>
      </w:pPr>
      <w:r w:rsidRPr="009B43A9">
        <w:rPr>
          <w:b/>
        </w:rPr>
        <w:t xml:space="preserve">Paul and Val Mollison’s house – </w:t>
      </w:r>
      <w:r w:rsidRPr="009B43A9">
        <w:rPr>
          <w:b/>
          <w:color w:val="000000"/>
          <w:lang w:eastAsia="en-GB"/>
        </w:rPr>
        <w:t>Tekoa Lodge,</w:t>
      </w:r>
      <w:r w:rsidRPr="009B43A9">
        <w:rPr>
          <w:b/>
        </w:rPr>
        <w:t xml:space="preserve"> </w:t>
      </w:r>
      <w:r w:rsidRPr="009B43A9">
        <w:rPr>
          <w:b/>
          <w:color w:val="000000"/>
          <w:lang w:eastAsia="en-GB"/>
        </w:rPr>
        <w:t>Mayes Lane,</w:t>
      </w:r>
      <w:r w:rsidRPr="009B43A9">
        <w:rPr>
          <w:b/>
        </w:rPr>
        <w:t xml:space="preserve"> </w:t>
      </w:r>
      <w:r w:rsidRPr="009B43A9">
        <w:rPr>
          <w:b/>
          <w:color w:val="000000"/>
          <w:lang w:eastAsia="en-GB"/>
        </w:rPr>
        <w:t>Sandon,</w:t>
      </w:r>
      <w:r w:rsidRPr="009B43A9">
        <w:rPr>
          <w:b/>
        </w:rPr>
        <w:t xml:space="preserve"> Essex, </w:t>
      </w:r>
      <w:r w:rsidRPr="009B43A9">
        <w:rPr>
          <w:b/>
          <w:color w:val="000000"/>
          <w:lang w:eastAsia="en-GB"/>
        </w:rPr>
        <w:t>CM2 7RW</w:t>
      </w:r>
    </w:p>
    <w:p w:rsidR="00D76217" w:rsidRPr="009B43A9" w:rsidRDefault="00D76217" w:rsidP="002C6508">
      <w:pPr>
        <w:jc w:val="center"/>
        <w:rPr>
          <w:b/>
          <w:color w:val="000000"/>
          <w:lang w:eastAsia="en-GB"/>
        </w:rPr>
      </w:pPr>
    </w:p>
    <w:p w:rsidR="00D76217" w:rsidRPr="009B43A9" w:rsidRDefault="00D76217" w:rsidP="002C6508">
      <w:pPr>
        <w:jc w:val="center"/>
      </w:pPr>
      <w:r w:rsidRPr="009B43A9">
        <w:rPr>
          <w:b/>
          <w:color w:val="000000"/>
          <w:lang w:eastAsia="en-GB"/>
        </w:rPr>
        <w:t>Present:</w:t>
      </w:r>
      <w:r w:rsidRPr="009B43A9">
        <w:rPr>
          <w:color w:val="000000"/>
          <w:lang w:eastAsia="en-GB"/>
        </w:rPr>
        <w:t xml:space="preserve">, </w:t>
      </w:r>
      <w:r w:rsidR="0084653C" w:rsidRPr="009B43A9">
        <w:rPr>
          <w:color w:val="000000"/>
          <w:lang w:eastAsia="en-GB"/>
        </w:rPr>
        <w:t xml:space="preserve"> </w:t>
      </w:r>
      <w:r w:rsidRPr="009B43A9">
        <w:rPr>
          <w:color w:val="000000"/>
          <w:lang w:eastAsia="en-GB"/>
        </w:rPr>
        <w:t xml:space="preserve">Linda Fleet, </w:t>
      </w:r>
      <w:r w:rsidR="0084653C" w:rsidRPr="009B43A9">
        <w:rPr>
          <w:color w:val="000000"/>
          <w:lang w:eastAsia="en-GB"/>
        </w:rPr>
        <w:t xml:space="preserve">Audrey Hartley, Bernie Hunt, </w:t>
      </w:r>
      <w:r w:rsidRPr="009B43A9">
        <w:rPr>
          <w:color w:val="000000"/>
          <w:lang w:eastAsia="en-GB"/>
        </w:rPr>
        <w:t xml:space="preserve">Pat Johnson, </w:t>
      </w:r>
      <w:r w:rsidR="0084653C" w:rsidRPr="009B43A9">
        <w:rPr>
          <w:color w:val="000000"/>
          <w:lang w:eastAsia="en-GB"/>
        </w:rPr>
        <w:t xml:space="preserve">Paul Mollison, Val Mollison, </w:t>
      </w:r>
      <w:r w:rsidRPr="009B43A9">
        <w:rPr>
          <w:color w:val="000000"/>
          <w:lang w:eastAsia="en-GB"/>
        </w:rPr>
        <w:t xml:space="preserve">Chris Taylor, </w:t>
      </w:r>
      <w:r w:rsidR="0084653C" w:rsidRPr="009B43A9">
        <w:rPr>
          <w:color w:val="000000"/>
          <w:lang w:eastAsia="en-GB"/>
        </w:rPr>
        <w:t xml:space="preserve"> Sue Thorburn  and </w:t>
      </w:r>
      <w:r w:rsidR="009A3E03" w:rsidRPr="009B43A9">
        <w:rPr>
          <w:color w:val="000000"/>
          <w:lang w:eastAsia="en-GB"/>
        </w:rPr>
        <w:t>De</w:t>
      </w:r>
      <w:r w:rsidR="008B4A85" w:rsidRPr="009B43A9">
        <w:rPr>
          <w:color w:val="000000"/>
          <w:lang w:eastAsia="en-GB"/>
        </w:rPr>
        <w:t>n</w:t>
      </w:r>
      <w:r w:rsidR="009A3E03" w:rsidRPr="009B43A9">
        <w:rPr>
          <w:color w:val="000000"/>
          <w:lang w:eastAsia="en-GB"/>
        </w:rPr>
        <w:t xml:space="preserve">nis Valtisiaris </w:t>
      </w:r>
    </w:p>
    <w:p w:rsidR="00D76217" w:rsidRPr="009B43A9" w:rsidRDefault="00D76217" w:rsidP="002C6508">
      <w:pPr>
        <w:jc w:val="center"/>
      </w:pPr>
    </w:p>
    <w:p w:rsidR="00D76217" w:rsidRPr="009B43A9" w:rsidRDefault="00D76217" w:rsidP="00936FA7">
      <w:pPr>
        <w:jc w:val="center"/>
      </w:pPr>
    </w:p>
    <w:p w:rsidR="00D76217" w:rsidRPr="009B43A9" w:rsidRDefault="00D76217" w:rsidP="00C31F62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B43A9">
        <w:rPr>
          <w:rFonts w:ascii="Times New Roman" w:hAnsi="Times New Roman"/>
          <w:b/>
          <w:sz w:val="24"/>
          <w:szCs w:val="24"/>
        </w:rPr>
        <w:t>Welcome and apologies for absence</w:t>
      </w:r>
      <w:r w:rsidRPr="009B43A9">
        <w:rPr>
          <w:rFonts w:ascii="Times New Roman" w:hAnsi="Times New Roman"/>
          <w:sz w:val="24"/>
          <w:szCs w:val="24"/>
        </w:rPr>
        <w:t xml:space="preserve">. Paul Mollison welcomed those present.  He accepted apologies from </w:t>
      </w:r>
      <w:r w:rsidR="00970F8C" w:rsidRPr="009B43A9">
        <w:rPr>
          <w:rFonts w:ascii="Times New Roman" w:hAnsi="Times New Roman"/>
          <w:sz w:val="24"/>
          <w:szCs w:val="24"/>
        </w:rPr>
        <w:t xml:space="preserve">Margaret Curtis, Keith Thompson and </w:t>
      </w:r>
      <w:r w:rsidRPr="009B43A9">
        <w:rPr>
          <w:rFonts w:ascii="Times New Roman" w:hAnsi="Times New Roman"/>
          <w:sz w:val="24"/>
          <w:szCs w:val="24"/>
        </w:rPr>
        <w:t xml:space="preserve">Theo Todman.  </w:t>
      </w:r>
    </w:p>
    <w:p w:rsidR="00D76217" w:rsidRPr="009B43A9" w:rsidRDefault="00D76217" w:rsidP="00840221">
      <w:pPr>
        <w:numPr>
          <w:ilvl w:val="0"/>
          <w:numId w:val="2"/>
        </w:numPr>
        <w:rPr>
          <w:i/>
        </w:rPr>
      </w:pPr>
      <w:r w:rsidRPr="009B43A9">
        <w:rPr>
          <w:b/>
        </w:rPr>
        <w:t xml:space="preserve">Minutes of the last meeting held on Wednesday, </w:t>
      </w:r>
      <w:r w:rsidR="00970F8C" w:rsidRPr="009B43A9">
        <w:rPr>
          <w:b/>
        </w:rPr>
        <w:t>2</w:t>
      </w:r>
      <w:r w:rsidR="00970F8C" w:rsidRPr="009B43A9">
        <w:rPr>
          <w:b/>
          <w:vertAlign w:val="superscript"/>
        </w:rPr>
        <w:t>nd</w:t>
      </w:r>
      <w:r w:rsidR="00970F8C" w:rsidRPr="009B43A9">
        <w:rPr>
          <w:b/>
        </w:rPr>
        <w:t xml:space="preserve"> November</w:t>
      </w:r>
      <w:r w:rsidRPr="009B43A9">
        <w:rPr>
          <w:b/>
        </w:rPr>
        <w:t xml:space="preserve"> 2016.</w:t>
      </w:r>
      <w:r w:rsidRPr="009B43A9">
        <w:t xml:space="preserve"> These had been circulated prior to the meeting.</w:t>
      </w:r>
      <w:r w:rsidR="00556731" w:rsidRPr="009B43A9">
        <w:t xml:space="preserve"> </w:t>
      </w:r>
      <w:r w:rsidRPr="009B43A9">
        <w:t xml:space="preserve"> It was agreed that the minutes were a correct record of the meeting. A copy was signed by the chairman.</w:t>
      </w:r>
    </w:p>
    <w:p w:rsidR="00D76217" w:rsidRPr="009B43A9" w:rsidRDefault="00D76217" w:rsidP="00794784">
      <w:pPr>
        <w:tabs>
          <w:tab w:val="num" w:pos="644"/>
        </w:tabs>
        <w:ind w:left="360"/>
      </w:pPr>
    </w:p>
    <w:p w:rsidR="00970F8C" w:rsidRPr="009B43A9" w:rsidRDefault="00D76217" w:rsidP="00970F8C">
      <w:pPr>
        <w:numPr>
          <w:ilvl w:val="0"/>
          <w:numId w:val="2"/>
        </w:numPr>
      </w:pPr>
      <w:r w:rsidRPr="009B43A9">
        <w:rPr>
          <w:b/>
        </w:rPr>
        <w:t>Matters arising from the minutes not already included in the agenda</w:t>
      </w:r>
      <w:r w:rsidRPr="009B43A9">
        <w:t>.</w:t>
      </w:r>
      <w:r w:rsidR="00970F8C" w:rsidRPr="009B43A9">
        <w:t xml:space="preserve"> All matters arising are covered by other items in the agenda.</w:t>
      </w:r>
    </w:p>
    <w:p w:rsidR="00650ECB" w:rsidRPr="009B43A9" w:rsidRDefault="00650ECB" w:rsidP="00650ECB"/>
    <w:p w:rsidR="00970F8C" w:rsidRPr="009B43A9" w:rsidRDefault="00970F8C" w:rsidP="00C31F62">
      <w:pPr>
        <w:numPr>
          <w:ilvl w:val="0"/>
          <w:numId w:val="2"/>
        </w:numPr>
      </w:pPr>
      <w:r w:rsidRPr="009B43A9">
        <w:rPr>
          <w:b/>
        </w:rPr>
        <w:t>Reports from Hon Officers</w:t>
      </w:r>
    </w:p>
    <w:p w:rsidR="00D76217" w:rsidRPr="009B43A9" w:rsidRDefault="00D76217" w:rsidP="00E846A7"/>
    <w:p w:rsidR="00D76217" w:rsidRPr="009B43A9" w:rsidRDefault="00D76217" w:rsidP="00D3719B">
      <w:pPr>
        <w:numPr>
          <w:ilvl w:val="0"/>
          <w:numId w:val="8"/>
        </w:numPr>
      </w:pPr>
      <w:r w:rsidRPr="009B43A9">
        <w:rPr>
          <w:b/>
        </w:rPr>
        <w:t>Hon General Secretary</w:t>
      </w:r>
      <w:r w:rsidRPr="009B43A9">
        <w:t>. (</w:t>
      </w:r>
      <w:r w:rsidR="00650ECB" w:rsidRPr="009B43A9">
        <w:t>Sue Thorburn</w:t>
      </w:r>
      <w:r w:rsidRPr="009B43A9">
        <w:t>)</w:t>
      </w:r>
    </w:p>
    <w:p w:rsidR="00D76217" w:rsidRPr="009B43A9" w:rsidRDefault="00D76217" w:rsidP="0009587B">
      <w:pPr>
        <w:tabs>
          <w:tab w:val="num" w:pos="1440"/>
        </w:tabs>
      </w:pPr>
    </w:p>
    <w:p w:rsidR="00D76217" w:rsidRPr="009B43A9" w:rsidRDefault="00D76217" w:rsidP="00786247">
      <w:pPr>
        <w:tabs>
          <w:tab w:val="num" w:pos="1440"/>
        </w:tabs>
      </w:pPr>
      <w:r w:rsidRPr="009B43A9">
        <w:tab/>
      </w:r>
      <w:r w:rsidR="00650ECB" w:rsidRPr="009B43A9">
        <w:t>Sue</w:t>
      </w:r>
      <w:r w:rsidRPr="009B43A9">
        <w:t xml:space="preserve"> </w:t>
      </w:r>
      <w:r w:rsidR="003C3CDC" w:rsidRPr="009B43A9">
        <w:t xml:space="preserve">had </w:t>
      </w:r>
      <w:r w:rsidR="005E2EEE" w:rsidRPr="009B43A9">
        <w:t>nothing</w:t>
      </w:r>
      <w:r w:rsidR="003C3CDC" w:rsidRPr="009B43A9">
        <w:t xml:space="preserve"> to report</w:t>
      </w:r>
      <w:r w:rsidR="00650ECB" w:rsidRPr="009B43A9">
        <w:t>.</w:t>
      </w:r>
    </w:p>
    <w:p w:rsidR="00D76217" w:rsidRPr="009B43A9" w:rsidRDefault="00D76217" w:rsidP="00786247">
      <w:pPr>
        <w:tabs>
          <w:tab w:val="num" w:pos="1440"/>
        </w:tabs>
        <w:rPr>
          <w:b/>
          <w:color w:val="FF0000"/>
        </w:rPr>
      </w:pPr>
      <w:r w:rsidRPr="009B43A9">
        <w:rPr>
          <w:color w:val="FF0000"/>
        </w:rPr>
        <w:tab/>
      </w:r>
    </w:p>
    <w:p w:rsidR="00D76217" w:rsidRPr="009B43A9" w:rsidRDefault="00D76217" w:rsidP="0009587B">
      <w:pPr>
        <w:tabs>
          <w:tab w:val="num" w:pos="1440"/>
        </w:tabs>
        <w:rPr>
          <w:color w:val="FF0000"/>
        </w:rPr>
      </w:pPr>
    </w:p>
    <w:p w:rsidR="00D76217" w:rsidRPr="009B43A9" w:rsidRDefault="00D76217" w:rsidP="00D3719B">
      <w:pPr>
        <w:numPr>
          <w:ilvl w:val="0"/>
          <w:numId w:val="8"/>
        </w:numPr>
        <w:tabs>
          <w:tab w:val="num" w:pos="1069"/>
        </w:tabs>
        <w:rPr>
          <w:b/>
        </w:rPr>
      </w:pPr>
      <w:r w:rsidRPr="009B43A9">
        <w:rPr>
          <w:b/>
        </w:rPr>
        <w:t xml:space="preserve">Hon Treasurer. </w:t>
      </w:r>
      <w:r w:rsidRPr="009B43A9">
        <w:t>(Linda Fleet)</w:t>
      </w:r>
    </w:p>
    <w:p w:rsidR="00D76217" w:rsidRPr="009B43A9" w:rsidRDefault="00D76217" w:rsidP="006E1E03">
      <w:pPr>
        <w:tabs>
          <w:tab w:val="num" w:pos="1440"/>
        </w:tabs>
        <w:rPr>
          <w:color w:val="FF0000"/>
        </w:rPr>
      </w:pPr>
    </w:p>
    <w:p w:rsidR="00130E31" w:rsidRPr="009B43A9" w:rsidRDefault="00D76217" w:rsidP="00130E31">
      <w:pPr>
        <w:rPr>
          <w:b/>
        </w:rPr>
      </w:pPr>
      <w:r w:rsidRPr="009B43A9">
        <w:rPr>
          <w:color w:val="FF0000"/>
        </w:rPr>
        <w:tab/>
      </w:r>
      <w:r w:rsidR="00130E31" w:rsidRPr="009B43A9">
        <w:rPr>
          <w:color w:val="FF0000"/>
        </w:rPr>
        <w:tab/>
      </w:r>
      <w:r w:rsidR="00130E31" w:rsidRPr="009B43A9">
        <w:rPr>
          <w:b/>
        </w:rPr>
        <w:t>Bank Balance</w:t>
      </w:r>
      <w:r w:rsidR="0084653C" w:rsidRPr="009B43A9">
        <w:rPr>
          <w:b/>
        </w:rPr>
        <w:t>s</w:t>
      </w:r>
      <w:r w:rsidR="00130E31" w:rsidRPr="009B43A9">
        <w:rPr>
          <w:b/>
        </w:rPr>
        <w:t xml:space="preserve"> on </w:t>
      </w:r>
      <w:r w:rsidR="00D02F77" w:rsidRPr="009B43A9">
        <w:rPr>
          <w:b/>
        </w:rPr>
        <w:t>21.01.17</w:t>
      </w:r>
    </w:p>
    <w:p w:rsidR="00041E87" w:rsidRPr="009B43A9" w:rsidRDefault="00041E87" w:rsidP="00130E31">
      <w:pPr>
        <w:rPr>
          <w:b/>
        </w:rPr>
      </w:pPr>
    </w:p>
    <w:p w:rsidR="00041E87" w:rsidRPr="009B43A9" w:rsidRDefault="00130E31" w:rsidP="00041E87">
      <w:r w:rsidRPr="009B43A9">
        <w:tab/>
      </w:r>
      <w:r w:rsidRPr="009B43A9">
        <w:tab/>
      </w:r>
      <w:r w:rsidR="00041E87" w:rsidRPr="009B43A9">
        <w:t xml:space="preserve">£11,184 </w:t>
      </w:r>
      <w:r w:rsidR="00FD70C1" w:rsidRPr="009B43A9">
        <w:t>- Barclays</w:t>
      </w:r>
      <w:r w:rsidR="00041E87" w:rsidRPr="009B43A9">
        <w:t xml:space="preserve"> (Compared to £10,364 at 27/01/16)</w:t>
      </w:r>
    </w:p>
    <w:p w:rsidR="00041E87" w:rsidRPr="009B43A9" w:rsidRDefault="00041E87" w:rsidP="00041E87"/>
    <w:p w:rsidR="00041E87" w:rsidRPr="009B43A9" w:rsidRDefault="00041E87" w:rsidP="00041E87">
      <w:r w:rsidRPr="009B43A9">
        <w:tab/>
      </w:r>
      <w:r w:rsidRPr="009B43A9">
        <w:tab/>
        <w:t>£</w:t>
      </w:r>
      <w:r w:rsidR="00FD70C1" w:rsidRPr="009B43A9">
        <w:t>15,188 -</w:t>
      </w:r>
      <w:r w:rsidRPr="009B43A9">
        <w:t xml:space="preserve"> Skipton</w:t>
      </w:r>
      <w:r w:rsidR="00060069" w:rsidRPr="009B43A9">
        <w:tab/>
      </w:r>
      <w:r w:rsidR="00060069" w:rsidRPr="009B43A9">
        <w:tab/>
      </w:r>
    </w:p>
    <w:p w:rsidR="00060069" w:rsidRPr="009B43A9" w:rsidRDefault="00041E87" w:rsidP="00041E87">
      <w:r w:rsidRPr="009B43A9">
        <w:tab/>
      </w:r>
      <w:r w:rsidRPr="009B43A9">
        <w:tab/>
      </w:r>
      <w:r w:rsidR="00060069" w:rsidRPr="009B43A9">
        <w:t>T</w:t>
      </w:r>
      <w:r w:rsidR="00130E31" w:rsidRPr="009B43A9">
        <w:t xml:space="preserve">he interest rate </w:t>
      </w:r>
      <w:r w:rsidR="00060069" w:rsidRPr="009B43A9">
        <w:t xml:space="preserve">on the Skipton </w:t>
      </w:r>
      <w:r w:rsidR="00FD70C1" w:rsidRPr="009B43A9">
        <w:t>account reduced</w:t>
      </w:r>
      <w:r w:rsidR="00130E31" w:rsidRPr="009B43A9">
        <w:t xml:space="preserve"> to </w:t>
      </w:r>
      <w:r w:rsidRPr="009B43A9">
        <w:t>0.855% on 03/01/2017</w:t>
      </w:r>
    </w:p>
    <w:p w:rsidR="00060069" w:rsidRPr="009B43A9" w:rsidRDefault="00060069" w:rsidP="00130E31"/>
    <w:p w:rsidR="00041E87" w:rsidRPr="009B43A9" w:rsidRDefault="00060069" w:rsidP="00041E87">
      <w:pPr>
        <w:jc w:val="both"/>
        <w:rPr>
          <w:b/>
        </w:rPr>
      </w:pPr>
      <w:r w:rsidRPr="009B43A9">
        <w:tab/>
      </w:r>
      <w:r w:rsidRPr="009B43A9">
        <w:tab/>
      </w:r>
      <w:r w:rsidR="00041E87" w:rsidRPr="009B43A9">
        <w:rPr>
          <w:b/>
        </w:rPr>
        <w:t>Competitions</w:t>
      </w:r>
    </w:p>
    <w:p w:rsidR="00041E87" w:rsidRPr="009B43A9" w:rsidRDefault="00041E87" w:rsidP="00041E87">
      <w:pPr>
        <w:jc w:val="both"/>
      </w:pPr>
    </w:p>
    <w:p w:rsidR="00AF6BFE" w:rsidRPr="009B43A9" w:rsidRDefault="00041E87" w:rsidP="00AF6BFE">
      <w:pPr>
        <w:jc w:val="both"/>
      </w:pPr>
      <w:r w:rsidRPr="009B43A9">
        <w:tab/>
      </w:r>
      <w:r w:rsidRPr="009B43A9">
        <w:tab/>
        <w:t xml:space="preserve">The Autumn Seniors at Thornwood had an increase on attendance last year (25/19) but still </w:t>
      </w:r>
      <w:r w:rsidRPr="009B43A9">
        <w:tab/>
      </w:r>
      <w:r w:rsidRPr="009B43A9">
        <w:tab/>
        <w:t xml:space="preserve">made a loss due to hall costs and catering. The Fletcher &amp; Cup for Clubs were well attended </w:t>
      </w:r>
      <w:r w:rsidRPr="009B43A9">
        <w:tab/>
      </w:r>
      <w:r w:rsidRPr="009B43A9">
        <w:tab/>
        <w:t xml:space="preserve">and broke even again due to hall &amp; high catering costs. </w:t>
      </w:r>
      <w:r w:rsidR="00AF6BFE" w:rsidRPr="009B43A9">
        <w:t>Estimated expenses for</w:t>
      </w:r>
      <w:r w:rsidRPr="009B43A9">
        <w:t xml:space="preserve"> hall and  </w:t>
      </w:r>
      <w:r w:rsidR="00AF6BFE" w:rsidRPr="009B43A9">
        <w:tab/>
      </w:r>
      <w:r w:rsidR="00AF6BFE" w:rsidRPr="009B43A9">
        <w:tab/>
      </w:r>
      <w:r w:rsidR="00AF6BFE" w:rsidRPr="009B43A9">
        <w:tab/>
      </w:r>
      <w:r w:rsidRPr="009B43A9">
        <w:t xml:space="preserve">catering at Barleylands </w:t>
      </w:r>
      <w:r w:rsidR="00AF6BFE" w:rsidRPr="009B43A9">
        <w:t>are shown in italics</w:t>
      </w:r>
      <w:r w:rsidRPr="009B43A9">
        <w:t>.</w:t>
      </w:r>
      <w:r w:rsidR="00AF6BFE" w:rsidRPr="009B43A9">
        <w:t xml:space="preserve"> T</w:t>
      </w:r>
      <w:r w:rsidRPr="009B43A9">
        <w:t xml:space="preserve">he Sue Taylor Mixed </w:t>
      </w:r>
      <w:r w:rsidR="009F3F26" w:rsidRPr="009B43A9">
        <w:t>Teams</w:t>
      </w:r>
      <w:r w:rsidRPr="009B43A9">
        <w:t xml:space="preserve"> and Swiss </w:t>
      </w:r>
      <w:r w:rsidR="00AF6BFE" w:rsidRPr="009B43A9">
        <w:t>P</w:t>
      </w:r>
      <w:r w:rsidRPr="009B43A9">
        <w:t xml:space="preserve">airs all </w:t>
      </w:r>
      <w:r w:rsidR="00AF6BFE" w:rsidRPr="009B43A9">
        <w:tab/>
      </w:r>
      <w:r w:rsidR="00AF6BFE" w:rsidRPr="009B43A9">
        <w:tab/>
      </w:r>
      <w:r w:rsidR="00C36EE9">
        <w:t xml:space="preserve">had </w:t>
      </w:r>
      <w:r w:rsidRPr="009B43A9">
        <w:t xml:space="preserve">a substantial increase in income.  </w:t>
      </w:r>
      <w:r w:rsidR="00AF6BFE" w:rsidRPr="009B43A9">
        <w:t xml:space="preserve">To date there is an </w:t>
      </w:r>
      <w:r w:rsidRPr="009B43A9">
        <w:tab/>
        <w:t xml:space="preserve">excess of income over expenses </w:t>
      </w:r>
      <w:r w:rsidR="00AF6BFE" w:rsidRPr="009B43A9">
        <w:tab/>
      </w:r>
      <w:r w:rsidR="00AF6BFE" w:rsidRPr="009B43A9">
        <w:tab/>
      </w:r>
      <w:r w:rsidRPr="009B43A9">
        <w:t>of £1,305</w:t>
      </w:r>
      <w:r w:rsidR="00FF7FFD" w:rsidRPr="009B43A9">
        <w:t>.</w:t>
      </w:r>
      <w:r w:rsidR="00C36EE9">
        <w:t xml:space="preserve"> </w:t>
      </w:r>
      <w:r w:rsidR="00FF7FFD" w:rsidRPr="009B43A9">
        <w:t>M</w:t>
      </w:r>
      <w:r w:rsidRPr="009B43A9">
        <w:t>ost competition entries are up</w:t>
      </w:r>
      <w:r w:rsidR="00FF7FFD" w:rsidRPr="009B43A9">
        <w:t xml:space="preserve"> so it is </w:t>
      </w:r>
      <w:r w:rsidRPr="009B43A9">
        <w:t>propose</w:t>
      </w:r>
      <w:r w:rsidR="00FF7FFD" w:rsidRPr="009B43A9">
        <w:t>d</w:t>
      </w:r>
      <w:r w:rsidRPr="009B43A9">
        <w:t xml:space="preserve"> that </w:t>
      </w:r>
      <w:r w:rsidRPr="009B43A9">
        <w:tab/>
        <w:t xml:space="preserve">entry fees remain </w:t>
      </w:r>
      <w:r w:rsidR="00FF7FFD" w:rsidRPr="009B43A9">
        <w:tab/>
      </w:r>
      <w:r w:rsidR="00FF7FFD" w:rsidRPr="009B43A9">
        <w:tab/>
      </w:r>
      <w:r w:rsidR="00FF7FFD" w:rsidRPr="009B43A9">
        <w:tab/>
        <w:t>unchanged.</w:t>
      </w:r>
      <w:r w:rsidRPr="009B43A9">
        <w:t xml:space="preserve"> </w:t>
      </w:r>
      <w:r w:rsidR="00FF7FFD" w:rsidRPr="009B43A9">
        <w:t>There has been</w:t>
      </w:r>
      <w:r w:rsidRPr="009B43A9">
        <w:t xml:space="preserve"> a request from Hitchin Bridge Club to advertise </w:t>
      </w:r>
      <w:r w:rsidRPr="009B43A9">
        <w:tab/>
      </w:r>
      <w:r w:rsidRPr="009B43A9">
        <w:tab/>
      </w:r>
      <w:r w:rsidR="00FF7FFD" w:rsidRPr="009B43A9">
        <w:tab/>
      </w:r>
      <w:r w:rsidR="00FF7FFD" w:rsidRPr="009B43A9">
        <w:tab/>
      </w:r>
      <w:r w:rsidRPr="009B43A9">
        <w:t>their Rising Stars competition on 1</w:t>
      </w:r>
      <w:r w:rsidRPr="009B43A9">
        <w:rPr>
          <w:vertAlign w:val="superscript"/>
        </w:rPr>
        <w:t>st</w:t>
      </w:r>
      <w:r w:rsidRPr="009B43A9">
        <w:t xml:space="preserve"> April</w:t>
      </w:r>
      <w:r w:rsidR="00264684">
        <w:t xml:space="preserve"> but</w:t>
      </w:r>
      <w:r w:rsidRPr="009B43A9">
        <w:t xml:space="preserve"> </w:t>
      </w:r>
      <w:r w:rsidR="00FF7FFD" w:rsidRPr="009B43A9">
        <w:t>it may be</w:t>
      </w:r>
      <w:r w:rsidRPr="009B43A9">
        <w:t xml:space="preserve"> too close to our Play with an </w:t>
      </w:r>
      <w:r w:rsidRPr="009B43A9">
        <w:tab/>
      </w:r>
      <w:r w:rsidRPr="009B43A9">
        <w:tab/>
      </w:r>
      <w:r w:rsidR="00FF7FFD" w:rsidRPr="009B43A9">
        <w:tab/>
      </w:r>
      <w:r w:rsidRPr="009B43A9">
        <w:t>Expert on 4</w:t>
      </w:r>
      <w:r w:rsidRPr="009B43A9">
        <w:rPr>
          <w:vertAlign w:val="superscript"/>
        </w:rPr>
        <w:t>th</w:t>
      </w:r>
      <w:r w:rsidRPr="009B43A9">
        <w:t xml:space="preserve"> February?</w:t>
      </w:r>
      <w:r w:rsidR="00A2293E" w:rsidRPr="009B43A9">
        <w:t xml:space="preserve">  It was agreed we would publicise other counties’ individual club </w:t>
      </w:r>
      <w:r w:rsidR="00A2293E" w:rsidRPr="009B43A9">
        <w:tab/>
      </w:r>
      <w:r w:rsidR="00A2293E" w:rsidRPr="009B43A9">
        <w:tab/>
        <w:t xml:space="preserve">events providing they did not clash with our events or EBU events such as the Really Easy </w:t>
      </w:r>
      <w:r w:rsidR="00A2293E" w:rsidRPr="009B43A9">
        <w:tab/>
      </w:r>
      <w:r w:rsidR="00A2293E" w:rsidRPr="009B43A9">
        <w:tab/>
        <w:t xml:space="preserve">competition. </w:t>
      </w:r>
      <w:r w:rsidR="00AF6BFE" w:rsidRPr="009B43A9">
        <w:t>The competition breakdown is attached.</w:t>
      </w:r>
    </w:p>
    <w:p w:rsidR="00AF6BFE" w:rsidRPr="009B43A9" w:rsidRDefault="00AF6BFE" w:rsidP="00AF6BFE">
      <w:pPr>
        <w:tabs>
          <w:tab w:val="num" w:pos="1440"/>
        </w:tabs>
        <w:rPr>
          <w:color w:val="FF0000"/>
        </w:rPr>
      </w:pPr>
      <w:r w:rsidRPr="009B43A9">
        <w:rPr>
          <w:color w:val="FF0000"/>
        </w:rPr>
        <w:t>.</w:t>
      </w:r>
    </w:p>
    <w:p w:rsidR="00041E87" w:rsidRPr="009B43A9" w:rsidRDefault="00041E87" w:rsidP="00041E87">
      <w:pPr>
        <w:jc w:val="both"/>
      </w:pPr>
    </w:p>
    <w:p w:rsidR="00041E87" w:rsidRPr="009B43A9" w:rsidRDefault="00041E87" w:rsidP="00041E87">
      <w:pPr>
        <w:jc w:val="both"/>
      </w:pPr>
    </w:p>
    <w:p w:rsidR="00A2293E" w:rsidRPr="009B43A9" w:rsidRDefault="00A2293E" w:rsidP="00041E87">
      <w:pPr>
        <w:jc w:val="both"/>
        <w:rPr>
          <w:b/>
        </w:rPr>
      </w:pPr>
      <w:r w:rsidRPr="009B43A9">
        <w:rPr>
          <w:b/>
        </w:rPr>
        <w:tab/>
      </w:r>
      <w:r w:rsidRPr="009B43A9">
        <w:rPr>
          <w:b/>
        </w:rPr>
        <w:tab/>
      </w:r>
      <w:r w:rsidR="00041E87" w:rsidRPr="009B43A9">
        <w:rPr>
          <w:b/>
        </w:rPr>
        <w:t>P2P</w:t>
      </w:r>
    </w:p>
    <w:p w:rsidR="00A2293E" w:rsidRPr="009B43A9" w:rsidRDefault="00A2293E" w:rsidP="00041E87">
      <w:pPr>
        <w:jc w:val="both"/>
        <w:rPr>
          <w:b/>
        </w:rPr>
      </w:pPr>
    </w:p>
    <w:p w:rsidR="00FF7FFD" w:rsidRPr="009B43A9" w:rsidRDefault="00A2293E" w:rsidP="00FF7FFD">
      <w:pPr>
        <w:jc w:val="both"/>
      </w:pPr>
      <w:r w:rsidRPr="009B43A9">
        <w:rPr>
          <w:b/>
        </w:rPr>
        <w:tab/>
      </w:r>
      <w:r w:rsidRPr="009B43A9">
        <w:rPr>
          <w:b/>
        </w:rPr>
        <w:tab/>
      </w:r>
      <w:r w:rsidR="00FF7FFD" w:rsidRPr="009B43A9">
        <w:t>P2P receipts to date are</w:t>
      </w:r>
      <w:r w:rsidR="00041E87" w:rsidRPr="009B43A9">
        <w:t xml:space="preserve"> £2,120 in P2P (2016 </w:t>
      </w:r>
      <w:r w:rsidR="00FD70C1" w:rsidRPr="009B43A9">
        <w:t>- for</w:t>
      </w:r>
      <w:r w:rsidR="00041E87" w:rsidRPr="009B43A9">
        <w:t xml:space="preserve"> same period £2.354) and again </w:t>
      </w:r>
      <w:r w:rsidRPr="009B43A9">
        <w:tab/>
      </w:r>
      <w:r w:rsidRPr="009B43A9">
        <w:tab/>
      </w:r>
      <w:r w:rsidR="00FF7FFD" w:rsidRPr="009B43A9">
        <w:tab/>
      </w:r>
      <w:r w:rsidR="00FF7FFD" w:rsidRPr="009B43A9">
        <w:tab/>
      </w:r>
      <w:r w:rsidR="00041E87" w:rsidRPr="009B43A9">
        <w:t xml:space="preserve">thanks </w:t>
      </w:r>
      <w:r w:rsidR="00FF7FFD" w:rsidRPr="009B43A9">
        <w:t xml:space="preserve">go </w:t>
      </w:r>
      <w:r w:rsidR="00041E87" w:rsidRPr="009B43A9">
        <w:t xml:space="preserve">to Tony Philpott </w:t>
      </w:r>
      <w:r w:rsidR="00FF7FFD" w:rsidRPr="009B43A9">
        <w:t>who maintains the listing</w:t>
      </w:r>
      <w:r w:rsidR="00041E87" w:rsidRPr="009B43A9">
        <w:t>.</w:t>
      </w:r>
      <w:r w:rsidR="00FF7FFD" w:rsidRPr="009B43A9">
        <w:t xml:space="preserve"> </w:t>
      </w:r>
      <w:r w:rsidR="00041E87" w:rsidRPr="009B43A9">
        <w:t xml:space="preserve">The slight reduction in income is due in </w:t>
      </w:r>
      <w:r w:rsidR="00FF7FFD" w:rsidRPr="009B43A9">
        <w:tab/>
      </w:r>
      <w:r w:rsidR="00FF7FFD" w:rsidRPr="009B43A9">
        <w:tab/>
      </w:r>
      <w:r w:rsidR="00041E87" w:rsidRPr="009B43A9">
        <w:t xml:space="preserve">part to St Edith’s disaffiliating and </w:t>
      </w:r>
      <w:r w:rsidR="00FF7FFD" w:rsidRPr="009B43A9">
        <w:t>partly to a</w:t>
      </w:r>
      <w:r w:rsidR="00041E87" w:rsidRPr="009B43A9">
        <w:t xml:space="preserve"> drop in</w:t>
      </w:r>
      <w:r w:rsidR="00FF7FFD" w:rsidRPr="009B43A9">
        <w:t xml:space="preserve"> </w:t>
      </w:r>
      <w:r w:rsidR="00041E87" w:rsidRPr="009B43A9">
        <w:t xml:space="preserve">membership </w:t>
      </w:r>
      <w:r w:rsidR="00FD70C1" w:rsidRPr="009B43A9">
        <w:t>from 2159</w:t>
      </w:r>
      <w:r w:rsidR="00041E87" w:rsidRPr="009B43A9">
        <w:t xml:space="preserve"> (31/03/2015) to </w:t>
      </w:r>
      <w:r w:rsidR="00FF7FFD" w:rsidRPr="009B43A9">
        <w:tab/>
      </w:r>
      <w:r w:rsidR="00FF7FFD" w:rsidRPr="009B43A9">
        <w:tab/>
      </w:r>
      <w:r w:rsidR="00041E87" w:rsidRPr="009B43A9">
        <w:t>2061 (31/03/2016</w:t>
      </w:r>
      <w:r w:rsidR="00285B68">
        <w:t>)</w:t>
      </w:r>
      <w:r w:rsidR="00041E87" w:rsidRPr="009B43A9">
        <w:t xml:space="preserve">.  </w:t>
      </w:r>
      <w:r w:rsidR="00FF7FFD" w:rsidRPr="009B43A9">
        <w:t>An up to date</w:t>
      </w:r>
      <w:r w:rsidR="00041E87" w:rsidRPr="009B43A9">
        <w:t xml:space="preserve"> list of county P2P rates for 2017/2018 </w:t>
      </w:r>
      <w:r w:rsidR="00FF7FFD" w:rsidRPr="009B43A9">
        <w:t>was not available</w:t>
      </w:r>
      <w:r w:rsidR="00FF7FFD" w:rsidRPr="009B43A9">
        <w:tab/>
      </w:r>
      <w:r w:rsidR="00FF7FFD" w:rsidRPr="009B43A9">
        <w:tab/>
      </w:r>
      <w:r w:rsidR="00C609EA" w:rsidRPr="009B43A9">
        <w:t xml:space="preserve">but </w:t>
      </w:r>
      <w:r w:rsidR="00041E87" w:rsidRPr="009B43A9">
        <w:t xml:space="preserve">EBU membership has increased to 37p from 36p.  Direct membership has </w:t>
      </w:r>
      <w:r w:rsidR="00FF7FFD" w:rsidRPr="009B43A9">
        <w:t>increased</w:t>
      </w:r>
      <w:r w:rsidR="00041E87" w:rsidRPr="009B43A9">
        <w:t xml:space="preserve"> to</w:t>
      </w:r>
      <w:r w:rsidR="00FF7FFD" w:rsidRPr="009B43A9">
        <w:tab/>
      </w:r>
      <w:r w:rsidR="00FF7FFD" w:rsidRPr="009B43A9">
        <w:tab/>
      </w:r>
      <w:r w:rsidR="00C609EA" w:rsidRPr="009B43A9">
        <w:t xml:space="preserve">£29 </w:t>
      </w:r>
      <w:r w:rsidR="00041E87" w:rsidRPr="009B43A9">
        <w:t xml:space="preserve">from £28. </w:t>
      </w:r>
      <w:r w:rsidR="00041E87" w:rsidRPr="001764CF">
        <w:t xml:space="preserve">At present we pay this </w:t>
      </w:r>
      <w:r w:rsidR="00FF7FFD" w:rsidRPr="001764CF">
        <w:t>f</w:t>
      </w:r>
      <w:r w:rsidR="00041E87" w:rsidRPr="001764CF">
        <w:t>o</w:t>
      </w:r>
      <w:r w:rsidR="00FF7FFD" w:rsidRPr="001764CF">
        <w:t>r</w:t>
      </w:r>
      <w:r w:rsidR="00041E87" w:rsidRPr="001764CF">
        <w:t xml:space="preserve"> our life members</w:t>
      </w:r>
      <w:r w:rsidR="00041E87" w:rsidRPr="009B43A9">
        <w:t xml:space="preserve"> </w:t>
      </w:r>
      <w:r w:rsidR="00FF7FFD" w:rsidRPr="009B43A9">
        <w:t>w</w:t>
      </w:r>
      <w:r w:rsidR="00041E87" w:rsidRPr="009B43A9">
        <w:t>ho</w:t>
      </w:r>
      <w:r w:rsidR="00FF7FFD" w:rsidRPr="009B43A9">
        <w:t xml:space="preserve"> </w:t>
      </w:r>
      <w:r w:rsidRPr="009B43A9">
        <w:tab/>
      </w:r>
      <w:r w:rsidR="00041E87" w:rsidRPr="009B43A9">
        <w:t>have unfortunately over</w:t>
      </w:r>
      <w:r w:rsidR="00FF7FFD" w:rsidRPr="009B43A9">
        <w:tab/>
      </w:r>
      <w:r w:rsidR="00FF7FFD" w:rsidRPr="009B43A9">
        <w:tab/>
      </w:r>
      <w:r w:rsidR="00C609EA" w:rsidRPr="009B43A9">
        <w:t xml:space="preserve">the last </w:t>
      </w:r>
      <w:r w:rsidR="00041E87" w:rsidRPr="009B43A9">
        <w:t>couple of year</w:t>
      </w:r>
      <w:r w:rsidR="00FD70C1">
        <w:t>s</w:t>
      </w:r>
      <w:r w:rsidR="00041E87" w:rsidRPr="009B43A9">
        <w:t xml:space="preserve"> dwindled to only three now (Jill Hair,</w:t>
      </w:r>
      <w:r w:rsidR="00FD70C1">
        <w:t xml:space="preserve"> </w:t>
      </w:r>
      <w:r w:rsidR="00041E87" w:rsidRPr="009B43A9">
        <w:t>Tony</w:t>
      </w:r>
      <w:r w:rsidR="00285B68">
        <w:t xml:space="preserve"> </w:t>
      </w:r>
      <w:r w:rsidR="00041E87" w:rsidRPr="009B43A9">
        <w:t xml:space="preserve">Philpott &amp; Margaret </w:t>
      </w:r>
      <w:r w:rsidR="00FF7FFD" w:rsidRPr="009B43A9">
        <w:tab/>
      </w:r>
      <w:r w:rsidR="00FF7FFD" w:rsidRPr="009B43A9">
        <w:tab/>
      </w:r>
      <w:r w:rsidR="00FF7FFD" w:rsidRPr="009B43A9">
        <w:tab/>
      </w:r>
      <w:r w:rsidR="00041E87" w:rsidRPr="009B43A9">
        <w:t>Curtis)</w:t>
      </w:r>
      <w:r w:rsidR="00FF7FFD" w:rsidRPr="009B43A9">
        <w:t>. The P2P listing is attached.</w:t>
      </w:r>
    </w:p>
    <w:p w:rsidR="00FF7FFD" w:rsidRPr="009B43A9" w:rsidRDefault="00FF7FFD" w:rsidP="00FF7FFD">
      <w:pPr>
        <w:tabs>
          <w:tab w:val="num" w:pos="1440"/>
        </w:tabs>
        <w:rPr>
          <w:color w:val="FF0000"/>
        </w:rPr>
      </w:pPr>
      <w:bookmarkStart w:id="0" w:name="_GoBack"/>
      <w:bookmarkEnd w:id="0"/>
    </w:p>
    <w:p w:rsidR="00A2293E" w:rsidRPr="009B43A9" w:rsidRDefault="00A2293E" w:rsidP="00041E87">
      <w:pPr>
        <w:jc w:val="both"/>
        <w:rPr>
          <w:b/>
        </w:rPr>
      </w:pPr>
      <w:r w:rsidRPr="009B43A9">
        <w:rPr>
          <w:b/>
        </w:rPr>
        <w:tab/>
      </w:r>
      <w:r w:rsidRPr="009B43A9">
        <w:rPr>
          <w:b/>
        </w:rPr>
        <w:tab/>
      </w:r>
      <w:r w:rsidR="00041E87" w:rsidRPr="009B43A9">
        <w:rPr>
          <w:b/>
        </w:rPr>
        <w:t>Prizes</w:t>
      </w:r>
    </w:p>
    <w:p w:rsidR="00041E87" w:rsidRPr="009B43A9" w:rsidRDefault="00041E87" w:rsidP="00041E87">
      <w:pPr>
        <w:jc w:val="both"/>
        <w:rPr>
          <w:b/>
        </w:rPr>
      </w:pPr>
      <w:r w:rsidRPr="009B43A9">
        <w:rPr>
          <w:b/>
        </w:rPr>
        <w:tab/>
      </w:r>
    </w:p>
    <w:p w:rsidR="00041E87" w:rsidRPr="009B43A9" w:rsidRDefault="00A2293E" w:rsidP="00041E87">
      <w:pPr>
        <w:jc w:val="both"/>
      </w:pPr>
      <w:r w:rsidRPr="009B43A9">
        <w:tab/>
      </w:r>
      <w:r w:rsidRPr="009B43A9">
        <w:tab/>
      </w:r>
      <w:r w:rsidR="00041E87" w:rsidRPr="009B43A9">
        <w:t>The total this year is £1,158 (2016 - £1,158) As discussed and agreed at the meeting on 29</w:t>
      </w:r>
      <w:r w:rsidR="00041E87" w:rsidRPr="009B43A9">
        <w:rPr>
          <w:vertAlign w:val="superscript"/>
        </w:rPr>
        <w:t>th</w:t>
      </w:r>
      <w:r w:rsidR="00041E87" w:rsidRPr="009B43A9">
        <w:t xml:space="preserve"> </w:t>
      </w:r>
      <w:r w:rsidRPr="009B43A9">
        <w:tab/>
      </w:r>
      <w:r w:rsidRPr="009B43A9">
        <w:tab/>
      </w:r>
      <w:r w:rsidR="00041E87" w:rsidRPr="009B43A9">
        <w:t>June a list of the cash necessary to fill the envelopes as last year for AGM</w:t>
      </w:r>
      <w:r w:rsidR="00FF7FFD" w:rsidRPr="009B43A9">
        <w:t xml:space="preserve"> has been prepared</w:t>
      </w:r>
      <w:r w:rsidR="00041E87" w:rsidRPr="009B43A9">
        <w:t xml:space="preserve">.  </w:t>
      </w:r>
      <w:r w:rsidR="00FF7FFD" w:rsidRPr="009B43A9">
        <w:tab/>
      </w:r>
      <w:r w:rsidR="00FF7FFD" w:rsidRPr="009B43A9">
        <w:tab/>
      </w:r>
      <w:r w:rsidR="00041E87" w:rsidRPr="009B43A9">
        <w:t xml:space="preserve"> </w:t>
      </w:r>
      <w:r w:rsidR="00C44D43" w:rsidRPr="009B43A9">
        <w:t xml:space="preserve">Dennis Valtisiaris agreed to </w:t>
      </w:r>
      <w:r w:rsidR="00FF7FFD" w:rsidRPr="009B43A9">
        <w:t>assist filling the envelopes.</w:t>
      </w:r>
      <w:r w:rsidR="00C44D43" w:rsidRPr="009B43A9">
        <w:t xml:space="preserve"> </w:t>
      </w:r>
      <w:r w:rsidR="00264684">
        <w:t xml:space="preserve"> </w:t>
      </w:r>
      <w:r w:rsidR="00FF7FFD" w:rsidRPr="009B43A9">
        <w:t>Linda asked f</w:t>
      </w:r>
      <w:r w:rsidR="00041E87" w:rsidRPr="009B43A9">
        <w:t xml:space="preserve">or a list of the winners </w:t>
      </w:r>
      <w:r w:rsidR="00D73B0F" w:rsidRPr="009B43A9">
        <w:tab/>
      </w:r>
      <w:r w:rsidR="00D73B0F" w:rsidRPr="009B43A9">
        <w:tab/>
        <w:t xml:space="preserve">so their </w:t>
      </w:r>
      <w:r w:rsidR="00041E87" w:rsidRPr="009B43A9">
        <w:t xml:space="preserve">names as well as the competition </w:t>
      </w:r>
      <w:r w:rsidR="00D73B0F" w:rsidRPr="009B43A9">
        <w:t xml:space="preserve">can be put </w:t>
      </w:r>
      <w:r w:rsidR="00041E87" w:rsidRPr="009B43A9">
        <w:t>on the envelopes.</w:t>
      </w:r>
      <w:r w:rsidR="00C44D43" w:rsidRPr="009B43A9">
        <w:t xml:space="preserve"> </w:t>
      </w:r>
      <w:r w:rsidR="00C44D43" w:rsidRPr="009B43A9">
        <w:tab/>
        <w:t xml:space="preserve">She will </w:t>
      </w:r>
      <w:r w:rsidR="00D73B0F" w:rsidRPr="009B43A9">
        <w:tab/>
      </w:r>
      <w:r w:rsidR="00D73B0F" w:rsidRPr="009B43A9">
        <w:tab/>
      </w:r>
      <w:r w:rsidR="00D73B0F" w:rsidRPr="009B43A9">
        <w:tab/>
      </w:r>
      <w:r w:rsidR="00C44D43" w:rsidRPr="009B43A9">
        <w:t xml:space="preserve">also send this information to Pat Johnson for the </w:t>
      </w:r>
      <w:r w:rsidR="00FD70C1" w:rsidRPr="009B43A9">
        <w:t>newsletter</w:t>
      </w:r>
      <w:r w:rsidR="00C44D43" w:rsidRPr="009B43A9">
        <w:t>.</w:t>
      </w:r>
    </w:p>
    <w:p w:rsidR="00041E87" w:rsidRPr="009B43A9" w:rsidRDefault="00041E87" w:rsidP="00041E87">
      <w:pPr>
        <w:jc w:val="both"/>
      </w:pPr>
    </w:p>
    <w:p w:rsidR="00041E87" w:rsidRPr="009B43A9" w:rsidRDefault="00A2293E" w:rsidP="00041E87">
      <w:pPr>
        <w:jc w:val="both"/>
        <w:rPr>
          <w:b/>
        </w:rPr>
      </w:pPr>
      <w:r w:rsidRPr="009B43A9">
        <w:rPr>
          <w:b/>
        </w:rPr>
        <w:tab/>
      </w:r>
      <w:r w:rsidRPr="009B43A9">
        <w:rPr>
          <w:b/>
        </w:rPr>
        <w:tab/>
      </w:r>
      <w:r w:rsidR="00041E87" w:rsidRPr="009B43A9">
        <w:rPr>
          <w:b/>
        </w:rPr>
        <w:t>BACS Payments</w:t>
      </w:r>
    </w:p>
    <w:p w:rsidR="00A2293E" w:rsidRPr="009B43A9" w:rsidRDefault="00A2293E" w:rsidP="00041E87">
      <w:pPr>
        <w:jc w:val="both"/>
      </w:pPr>
    </w:p>
    <w:p w:rsidR="00041E87" w:rsidRPr="001764CF" w:rsidRDefault="00A2293E" w:rsidP="00041E87">
      <w:pPr>
        <w:jc w:val="both"/>
      </w:pPr>
      <w:r w:rsidRPr="009B43A9">
        <w:tab/>
      </w:r>
      <w:r w:rsidRPr="009B43A9">
        <w:tab/>
      </w:r>
      <w:r w:rsidR="00D73B0F" w:rsidRPr="001764CF">
        <w:t>Linda would</w:t>
      </w:r>
      <w:r w:rsidR="00041E87" w:rsidRPr="001764CF">
        <w:t xml:space="preserve"> like to propose paying some of our expenses by BACS.  </w:t>
      </w:r>
      <w:r w:rsidR="00D73B0F" w:rsidRPr="001764CF">
        <w:t>As the mandate</w:t>
      </w:r>
      <w:r w:rsidR="00041E87" w:rsidRPr="001764CF">
        <w:t xml:space="preserve"> requires </w:t>
      </w:r>
      <w:r w:rsidR="00D73B0F" w:rsidRPr="001764CF">
        <w:tab/>
      </w:r>
      <w:r w:rsidR="00D73B0F" w:rsidRPr="001764CF">
        <w:tab/>
      </w:r>
      <w:r w:rsidR="00041E87" w:rsidRPr="001764CF">
        <w:t>two signatories on a cheque the bank will not allow two authorisations on</w:t>
      </w:r>
      <w:r w:rsidR="00D73B0F" w:rsidRPr="001764CF">
        <w:t xml:space="preserve"> </w:t>
      </w:r>
      <w:r w:rsidR="00041E87" w:rsidRPr="001764CF">
        <w:t>a</w:t>
      </w:r>
      <w:r w:rsidR="00D73B0F" w:rsidRPr="001764CF">
        <w:t xml:space="preserve"> </w:t>
      </w:r>
      <w:r w:rsidR="00041E87" w:rsidRPr="001764CF">
        <w:t xml:space="preserve">BACS </w:t>
      </w:r>
      <w:r w:rsidR="00D73B0F" w:rsidRPr="001764CF">
        <w:tab/>
      </w:r>
      <w:r w:rsidR="00D73B0F" w:rsidRPr="001764CF">
        <w:tab/>
      </w:r>
      <w:r w:rsidR="00D73B0F" w:rsidRPr="001764CF">
        <w:tab/>
      </w:r>
      <w:r w:rsidR="00041E87" w:rsidRPr="001764CF">
        <w:t xml:space="preserve">payment. </w:t>
      </w:r>
      <w:r w:rsidRPr="001764CF">
        <w:tab/>
      </w:r>
      <w:r w:rsidRPr="001764CF">
        <w:tab/>
      </w:r>
    </w:p>
    <w:p w:rsidR="00041E87" w:rsidRPr="009B43A9" w:rsidRDefault="00D73B0F" w:rsidP="00041E87">
      <w:pPr>
        <w:jc w:val="both"/>
      </w:pPr>
      <w:r w:rsidRPr="001764CF">
        <w:tab/>
      </w:r>
      <w:r w:rsidR="00A2293E" w:rsidRPr="001764CF">
        <w:tab/>
      </w:r>
      <w:r w:rsidRPr="001764CF">
        <w:t>It is proposed</w:t>
      </w:r>
      <w:r w:rsidR="00041E87" w:rsidRPr="001764CF">
        <w:t xml:space="preserve"> that permission to pay expenses directly from the bank </w:t>
      </w:r>
      <w:r w:rsidRPr="001764CF">
        <w:t>is requested from</w:t>
      </w:r>
      <w:r w:rsidR="00041E87" w:rsidRPr="001764CF">
        <w:t xml:space="preserve"> the </w:t>
      </w:r>
      <w:r w:rsidRPr="001764CF">
        <w:tab/>
      </w:r>
      <w:r w:rsidRPr="001764CF">
        <w:tab/>
      </w:r>
      <w:r w:rsidR="001764CF" w:rsidRPr="001764CF">
        <w:t xml:space="preserve">Hon </w:t>
      </w:r>
      <w:r w:rsidR="00041E87" w:rsidRPr="001764CF">
        <w:t>Secretary</w:t>
      </w:r>
      <w:r w:rsidRPr="001764CF">
        <w:t xml:space="preserve"> with a copy forwarded to her and retained </w:t>
      </w:r>
      <w:r w:rsidR="00041E87" w:rsidRPr="001764CF">
        <w:t xml:space="preserve">with the bank statements for the </w:t>
      </w:r>
      <w:r w:rsidRPr="001764CF">
        <w:tab/>
      </w:r>
      <w:r w:rsidRPr="001764CF">
        <w:tab/>
      </w:r>
      <w:r w:rsidR="00041E87" w:rsidRPr="001764CF">
        <w:t>Independent Examiner</w:t>
      </w:r>
      <w:r w:rsidR="00041E87" w:rsidRPr="009B43A9">
        <w:t xml:space="preserve">.  </w:t>
      </w:r>
    </w:p>
    <w:p w:rsidR="00A2293E" w:rsidRPr="009B43A9" w:rsidRDefault="00A2293E" w:rsidP="00041E87">
      <w:pPr>
        <w:jc w:val="both"/>
      </w:pPr>
    </w:p>
    <w:p w:rsidR="00041E87" w:rsidRPr="009B43A9" w:rsidRDefault="00A2293E" w:rsidP="00041E87">
      <w:pPr>
        <w:jc w:val="both"/>
        <w:rPr>
          <w:b/>
        </w:rPr>
      </w:pPr>
      <w:r w:rsidRPr="009B43A9">
        <w:rPr>
          <w:b/>
        </w:rPr>
        <w:tab/>
      </w:r>
      <w:r w:rsidRPr="009B43A9">
        <w:rPr>
          <w:b/>
        </w:rPr>
        <w:tab/>
      </w:r>
      <w:r w:rsidR="00041E87" w:rsidRPr="009B43A9">
        <w:rPr>
          <w:b/>
        </w:rPr>
        <w:t>Independent Examiner</w:t>
      </w:r>
    </w:p>
    <w:p w:rsidR="00A2293E" w:rsidRPr="009B43A9" w:rsidRDefault="00A2293E" w:rsidP="00041E87">
      <w:pPr>
        <w:jc w:val="both"/>
        <w:rPr>
          <w:b/>
        </w:rPr>
      </w:pPr>
    </w:p>
    <w:p w:rsidR="00041E87" w:rsidRPr="009B43A9" w:rsidRDefault="00A2293E" w:rsidP="00041E87">
      <w:pPr>
        <w:jc w:val="both"/>
      </w:pPr>
      <w:r w:rsidRPr="009B43A9">
        <w:tab/>
      </w:r>
      <w:r w:rsidRPr="009B43A9">
        <w:tab/>
      </w:r>
      <w:r w:rsidR="00041E87" w:rsidRPr="009B43A9">
        <w:t xml:space="preserve">Michael Vandome, who is our Independent Examiner of our accounts, was unable to sign off </w:t>
      </w:r>
      <w:r w:rsidR="004B74A5" w:rsidRPr="009B43A9">
        <w:tab/>
      </w:r>
      <w:r w:rsidR="004B74A5" w:rsidRPr="009B43A9">
        <w:tab/>
      </w:r>
      <w:r w:rsidR="00041E87" w:rsidRPr="009B43A9">
        <w:t xml:space="preserve">the accounts </w:t>
      </w:r>
      <w:r w:rsidR="001764CF">
        <w:t>before the</w:t>
      </w:r>
      <w:r w:rsidR="00041E87" w:rsidRPr="009B43A9">
        <w:t xml:space="preserve"> AGM last year.  He is confident that he will be able to complete </w:t>
      </w:r>
      <w:r w:rsidR="001764CF">
        <w:tab/>
      </w:r>
      <w:r w:rsidR="001764CF">
        <w:tab/>
      </w:r>
      <w:r w:rsidR="001764CF">
        <w:tab/>
      </w:r>
      <w:r w:rsidR="00041E87" w:rsidRPr="009B43A9">
        <w:t>his</w:t>
      </w:r>
      <w:r w:rsidR="001764CF">
        <w:t xml:space="preserve"> </w:t>
      </w:r>
      <w:r w:rsidR="00041E87" w:rsidRPr="009B43A9">
        <w:t xml:space="preserve">examination of 31/03/2016 accounts by the AGM in May but we may have to give out </w:t>
      </w:r>
      <w:r w:rsidR="00C44D43" w:rsidRPr="009B43A9">
        <w:tab/>
      </w:r>
      <w:r w:rsidR="00C44D43" w:rsidRPr="009B43A9">
        <w:tab/>
      </w:r>
      <w:r w:rsidR="00041E87" w:rsidRPr="009B43A9">
        <w:t xml:space="preserve">unsigned accounts for the current year.  He is willing to continue as the examiner for another </w:t>
      </w:r>
      <w:r w:rsidR="00C44D43" w:rsidRPr="009B43A9">
        <w:tab/>
      </w:r>
      <w:r w:rsidR="00C44D43" w:rsidRPr="009B43A9">
        <w:tab/>
      </w:r>
      <w:r w:rsidR="00041E87" w:rsidRPr="009B43A9">
        <w:t>year but has asked us to find someone else for year ending 31/03/18</w:t>
      </w:r>
      <w:r w:rsidR="00C44D43" w:rsidRPr="009B43A9">
        <w:t>.</w:t>
      </w:r>
    </w:p>
    <w:p w:rsidR="00C44D43" w:rsidRPr="009B43A9" w:rsidRDefault="00C44D43" w:rsidP="00041E87">
      <w:pPr>
        <w:jc w:val="both"/>
        <w:rPr>
          <w:color w:val="FF0000"/>
        </w:rPr>
      </w:pPr>
    </w:p>
    <w:p w:rsidR="00041E87" w:rsidRPr="009B43A9" w:rsidRDefault="00C44D43" w:rsidP="00041E87">
      <w:pPr>
        <w:jc w:val="both"/>
        <w:rPr>
          <w:b/>
        </w:rPr>
      </w:pPr>
      <w:r w:rsidRPr="009B43A9">
        <w:rPr>
          <w:b/>
        </w:rPr>
        <w:tab/>
      </w:r>
      <w:r w:rsidRPr="009B43A9">
        <w:rPr>
          <w:b/>
        </w:rPr>
        <w:tab/>
      </w:r>
      <w:r w:rsidR="00041E87" w:rsidRPr="009B43A9">
        <w:rPr>
          <w:b/>
        </w:rPr>
        <w:t>AOB</w:t>
      </w:r>
    </w:p>
    <w:p w:rsidR="00C44D43" w:rsidRPr="009B43A9" w:rsidRDefault="00C44D43" w:rsidP="00041E87">
      <w:pPr>
        <w:jc w:val="both"/>
      </w:pPr>
    </w:p>
    <w:p w:rsidR="00041E87" w:rsidRPr="001764CF" w:rsidRDefault="00C44D43" w:rsidP="00041E87">
      <w:pPr>
        <w:jc w:val="both"/>
      </w:pPr>
      <w:r w:rsidRPr="009B43A9">
        <w:tab/>
      </w:r>
      <w:r w:rsidRPr="009B43A9">
        <w:tab/>
      </w:r>
      <w:r w:rsidR="00041E87" w:rsidRPr="009B43A9">
        <w:t xml:space="preserve">Tony French whose club Hutton won the Club Pairs last year </w:t>
      </w:r>
      <w:r w:rsidR="003442BD" w:rsidRPr="009B43A9">
        <w:t xml:space="preserve">requested </w:t>
      </w:r>
      <w:r w:rsidR="00041E87" w:rsidRPr="009B43A9">
        <w:t xml:space="preserve">that </w:t>
      </w:r>
      <w:r w:rsidRPr="009B43A9">
        <w:tab/>
      </w:r>
      <w:r w:rsidRPr="009B43A9">
        <w:tab/>
      </w:r>
      <w:r w:rsidRPr="009B43A9">
        <w:tab/>
      </w:r>
      <w:r w:rsidR="003442BD" w:rsidRPr="009B43A9">
        <w:tab/>
      </w:r>
      <w:r w:rsidR="00041E87" w:rsidRPr="009B43A9">
        <w:t xml:space="preserve">instead of being given two dozen </w:t>
      </w:r>
      <w:r w:rsidR="003442BD" w:rsidRPr="009B43A9">
        <w:t>packs of</w:t>
      </w:r>
      <w:r w:rsidR="00041E87" w:rsidRPr="009B43A9">
        <w:t xml:space="preserve"> cards he could have their monetary value to buy </w:t>
      </w:r>
      <w:r w:rsidRPr="009B43A9">
        <w:tab/>
      </w:r>
      <w:r w:rsidRPr="009B43A9">
        <w:tab/>
      </w:r>
      <w:r w:rsidR="00041E87" w:rsidRPr="009B43A9">
        <w:t>other bridge stationary</w:t>
      </w:r>
      <w:r w:rsidR="00041E87" w:rsidRPr="001764CF">
        <w:t xml:space="preserve">. </w:t>
      </w:r>
      <w:r w:rsidR="003442BD" w:rsidRPr="001764CF">
        <w:t xml:space="preserve">It was felt the prize should remain unchanged but </w:t>
      </w:r>
      <w:r w:rsidRPr="001764CF">
        <w:tab/>
      </w:r>
      <w:r w:rsidR="00041E87" w:rsidRPr="001764CF">
        <w:t xml:space="preserve">Val suggested that </w:t>
      </w:r>
      <w:r w:rsidR="003442BD" w:rsidRPr="001764CF">
        <w:tab/>
      </w:r>
      <w:r w:rsidR="003442BD" w:rsidRPr="001764CF">
        <w:tab/>
      </w:r>
      <w:r w:rsidR="00041E87" w:rsidRPr="001764CF">
        <w:t xml:space="preserve">if </w:t>
      </w:r>
      <w:r w:rsidR="009428E4" w:rsidRPr="001764CF">
        <w:t xml:space="preserve"> </w:t>
      </w:r>
      <w:r w:rsidR="00041E87" w:rsidRPr="001764CF">
        <w:t xml:space="preserve">ECBA need any playing cards we could present the cards at the </w:t>
      </w:r>
      <w:r w:rsidRPr="001764CF">
        <w:tab/>
      </w:r>
      <w:r w:rsidR="00041E87" w:rsidRPr="001764CF">
        <w:t xml:space="preserve">AGM and then offer to </w:t>
      </w:r>
      <w:r w:rsidR="003442BD" w:rsidRPr="001764CF">
        <w:tab/>
      </w:r>
      <w:r w:rsidR="003442BD" w:rsidRPr="001764CF">
        <w:tab/>
      </w:r>
      <w:r w:rsidR="00041E87" w:rsidRPr="001764CF">
        <w:t>buy them back</w:t>
      </w:r>
      <w:r w:rsidR="001764CF">
        <w:t>.</w:t>
      </w:r>
    </w:p>
    <w:p w:rsidR="00130E31" w:rsidRPr="009B43A9" w:rsidRDefault="00130E31" w:rsidP="00041E87">
      <w:pPr>
        <w:jc w:val="both"/>
      </w:pPr>
    </w:p>
    <w:p w:rsidR="006413B6" w:rsidRPr="009B43A9" w:rsidRDefault="006413B6" w:rsidP="00130E31">
      <w:pPr>
        <w:jc w:val="both"/>
      </w:pPr>
    </w:p>
    <w:p w:rsidR="00397E3C" w:rsidRPr="009B43A9" w:rsidRDefault="006413B6" w:rsidP="00FF7FFD">
      <w:pPr>
        <w:jc w:val="both"/>
      </w:pPr>
      <w:r w:rsidRPr="009B43A9">
        <w:tab/>
      </w:r>
      <w:r w:rsidRPr="009B43A9">
        <w:tab/>
      </w:r>
    </w:p>
    <w:p w:rsidR="00D76217" w:rsidRPr="009B43A9" w:rsidRDefault="00397E3C" w:rsidP="00FF7FFD">
      <w:pPr>
        <w:jc w:val="both"/>
        <w:rPr>
          <w:color w:val="FF0000"/>
        </w:rPr>
      </w:pPr>
      <w:r w:rsidRPr="009B43A9">
        <w:br w:type="page"/>
      </w:r>
    </w:p>
    <w:p w:rsidR="00D76217" w:rsidRPr="009B43A9" w:rsidRDefault="006413B6" w:rsidP="006413B6">
      <w:pPr>
        <w:tabs>
          <w:tab w:val="left" w:pos="1440"/>
        </w:tabs>
        <w:rPr>
          <w:color w:val="FF0000"/>
        </w:rPr>
      </w:pPr>
      <w:r w:rsidRPr="009B43A9">
        <w:rPr>
          <w:b/>
          <w:color w:val="FF0000"/>
        </w:rPr>
        <w:tab/>
      </w:r>
    </w:p>
    <w:p w:rsidR="00D45ECC" w:rsidRPr="009B43A9" w:rsidRDefault="00D76217" w:rsidP="00D45ECC">
      <w:pPr>
        <w:numPr>
          <w:ilvl w:val="0"/>
          <w:numId w:val="8"/>
        </w:numPr>
        <w:rPr>
          <w:u w:val="single"/>
        </w:rPr>
      </w:pPr>
      <w:r w:rsidRPr="009B43A9">
        <w:rPr>
          <w:b/>
        </w:rPr>
        <w:t>Tournament Secretary</w:t>
      </w:r>
      <w:r w:rsidR="00D45ECC" w:rsidRPr="009B43A9">
        <w:rPr>
          <w:b/>
        </w:rPr>
        <w:t xml:space="preserve"> </w:t>
      </w:r>
      <w:r w:rsidR="00D45ECC" w:rsidRPr="009B43A9">
        <w:t>(Val Mollison)</w:t>
      </w:r>
      <w:r w:rsidR="00D45ECC" w:rsidRPr="009B43A9">
        <w:rPr>
          <w:u w:val="single"/>
        </w:rPr>
        <w:t xml:space="preserve"> </w:t>
      </w:r>
    </w:p>
    <w:p w:rsidR="00D45ECC" w:rsidRPr="009B43A9" w:rsidRDefault="00D45ECC" w:rsidP="00D45ECC">
      <w:pPr>
        <w:rPr>
          <w:u w:val="single"/>
        </w:rPr>
      </w:pPr>
    </w:p>
    <w:p w:rsidR="00D45ECC" w:rsidRPr="009B43A9" w:rsidRDefault="00D45ECC" w:rsidP="00D45ECC">
      <w:pPr>
        <w:rPr>
          <w:b/>
        </w:rPr>
      </w:pPr>
      <w:r w:rsidRPr="009B43A9">
        <w:rPr>
          <w:b/>
        </w:rPr>
        <w:t xml:space="preserve"> </w:t>
      </w:r>
      <w:r w:rsidRPr="009B43A9">
        <w:rPr>
          <w:b/>
        </w:rPr>
        <w:tab/>
      </w:r>
      <w:r w:rsidRPr="009B43A9">
        <w:rPr>
          <w:b/>
        </w:rPr>
        <w:tab/>
        <w:t>Hand over of equipment from Nicole</w:t>
      </w:r>
    </w:p>
    <w:p w:rsidR="00D45ECC" w:rsidRPr="009B43A9" w:rsidRDefault="00D45ECC" w:rsidP="00D45ECC"/>
    <w:p w:rsidR="00BB6784" w:rsidRPr="009B43A9" w:rsidRDefault="00D45ECC" w:rsidP="00D45ECC">
      <w:r w:rsidRPr="009B43A9">
        <w:tab/>
      </w:r>
      <w:r w:rsidRPr="009B43A9">
        <w:tab/>
      </w:r>
      <w:r w:rsidR="00BB6784" w:rsidRPr="009B43A9">
        <w:t>Partly because one server needed repairing</w:t>
      </w:r>
      <w:r w:rsidR="00FD70C1" w:rsidRPr="009B43A9">
        <w:t>, the</w:t>
      </w:r>
      <w:r w:rsidR="00BB6784" w:rsidRPr="009B43A9">
        <w:t xml:space="preserve"> handover of equipment from Nicole took </w:t>
      </w:r>
    </w:p>
    <w:p w:rsidR="00D45ECC" w:rsidRPr="009B43A9" w:rsidRDefault="00BB6784" w:rsidP="00D45ECC">
      <w:r w:rsidRPr="009B43A9">
        <w:tab/>
      </w:r>
      <w:r w:rsidRPr="009B43A9">
        <w:tab/>
        <w:t>several weeks and only completed</w:t>
      </w:r>
      <w:r w:rsidR="00FB063D" w:rsidRPr="009B43A9">
        <w:t xml:space="preserve"> on 22</w:t>
      </w:r>
      <w:r w:rsidR="00FB063D" w:rsidRPr="009B43A9">
        <w:rPr>
          <w:vertAlign w:val="superscript"/>
        </w:rPr>
        <w:t>nd</w:t>
      </w:r>
      <w:r w:rsidR="00FB063D" w:rsidRPr="009B43A9">
        <w:t xml:space="preserve"> </w:t>
      </w:r>
      <w:r w:rsidR="00FD70C1" w:rsidRPr="009B43A9">
        <w:t>January.</w:t>
      </w:r>
      <w:r w:rsidRPr="009B43A9">
        <w:t xml:space="preserve"> </w:t>
      </w:r>
      <w:r w:rsidR="00D45ECC" w:rsidRPr="009B43A9">
        <w:t xml:space="preserve"> </w:t>
      </w:r>
    </w:p>
    <w:p w:rsidR="00D45ECC" w:rsidRPr="009B43A9" w:rsidRDefault="00D45ECC" w:rsidP="00D45ECC"/>
    <w:p w:rsidR="00D45ECC" w:rsidRPr="009B43A9" w:rsidRDefault="00D45ECC" w:rsidP="00D45ECC">
      <w:pPr>
        <w:rPr>
          <w:b/>
        </w:rPr>
      </w:pPr>
      <w:r w:rsidRPr="009B43A9">
        <w:tab/>
      </w:r>
      <w:r w:rsidRPr="009B43A9">
        <w:tab/>
      </w:r>
      <w:r w:rsidRPr="009B43A9">
        <w:rPr>
          <w:b/>
        </w:rPr>
        <w:t xml:space="preserve"> Computer Scoring for County events</w:t>
      </w:r>
    </w:p>
    <w:p w:rsidR="00D45ECC" w:rsidRPr="009B43A9" w:rsidRDefault="00D45ECC" w:rsidP="00D45ECC"/>
    <w:p w:rsidR="00D45ECC" w:rsidRPr="009B43A9" w:rsidRDefault="00D45ECC" w:rsidP="00D45ECC">
      <w:r w:rsidRPr="009B43A9">
        <w:tab/>
      </w:r>
      <w:r w:rsidRPr="009B43A9">
        <w:tab/>
        <w:t xml:space="preserve">The plan is for </w:t>
      </w:r>
      <w:r w:rsidR="00FB063D" w:rsidRPr="009B43A9">
        <w:t>Val</w:t>
      </w:r>
      <w:r w:rsidRPr="009B43A9">
        <w:t xml:space="preserve"> to hold one set of </w:t>
      </w:r>
      <w:r w:rsidR="00FD70C1" w:rsidRPr="009B43A9">
        <w:t>Bridgemates</w:t>
      </w:r>
      <w:r w:rsidRPr="009B43A9">
        <w:t xml:space="preserve"> and server and for Alan Rodger to look </w:t>
      </w:r>
      <w:r w:rsidRPr="009B43A9">
        <w:tab/>
      </w:r>
      <w:r w:rsidRPr="009B43A9">
        <w:tab/>
        <w:t>after the other</w:t>
      </w:r>
      <w:r w:rsidR="00FB063D" w:rsidRPr="009B43A9">
        <w:t xml:space="preserve"> so both can gain experience with the kit and can </w:t>
      </w:r>
      <w:r w:rsidRPr="009B43A9">
        <w:t xml:space="preserve">prepare events, movements </w:t>
      </w:r>
      <w:r w:rsidR="00FB063D" w:rsidRPr="009B43A9">
        <w:tab/>
      </w:r>
      <w:r w:rsidR="00FB063D" w:rsidRPr="009B43A9">
        <w:tab/>
      </w:r>
      <w:r w:rsidRPr="009B43A9">
        <w:t>and submit results.</w:t>
      </w:r>
      <w:r w:rsidR="00FB063D" w:rsidRPr="009B43A9">
        <w:t xml:space="preserve"> Val </w:t>
      </w:r>
      <w:r w:rsidR="00B05841" w:rsidRPr="009B43A9">
        <w:t>has spent time getting to</w:t>
      </w:r>
      <w:r w:rsidR="00FB063D" w:rsidRPr="009B43A9">
        <w:t xml:space="preserve"> know the scoring and </w:t>
      </w:r>
      <w:r w:rsidR="00FD70C1">
        <w:t>B</w:t>
      </w:r>
      <w:r w:rsidR="00FD70C1" w:rsidRPr="009B43A9">
        <w:t>ridgemate</w:t>
      </w:r>
      <w:r w:rsidR="00FB063D" w:rsidRPr="009B43A9">
        <w:t xml:space="preserve"> setup and </w:t>
      </w:r>
      <w:r w:rsidR="00B05841" w:rsidRPr="009B43A9">
        <w:tab/>
      </w:r>
      <w:r w:rsidR="00B05841" w:rsidRPr="009B43A9">
        <w:tab/>
        <w:t xml:space="preserve">will provide </w:t>
      </w:r>
      <w:r w:rsidR="00FB063D" w:rsidRPr="009B43A9">
        <w:t>help</w:t>
      </w:r>
      <w:r w:rsidR="00B05841" w:rsidRPr="009B43A9">
        <w:t xml:space="preserve"> for </w:t>
      </w:r>
      <w:r w:rsidR="00FB063D" w:rsidRPr="009B43A9">
        <w:t>Alan</w:t>
      </w:r>
      <w:r w:rsidR="00B05841" w:rsidRPr="009B43A9">
        <w:t xml:space="preserve"> if needed</w:t>
      </w:r>
      <w:r w:rsidR="00FB063D" w:rsidRPr="009B43A9">
        <w:t xml:space="preserve">. </w:t>
      </w:r>
      <w:r w:rsidR="00B05841" w:rsidRPr="009B43A9">
        <w:t xml:space="preserve">For the events so far Val has concentrated on the </w:t>
      </w:r>
      <w:r w:rsidR="00B05841" w:rsidRPr="009B43A9">
        <w:tab/>
      </w:r>
      <w:r w:rsidR="00B05841" w:rsidRPr="009B43A9">
        <w:tab/>
      </w:r>
      <w:r w:rsidR="00B05841" w:rsidRPr="009B43A9">
        <w:tab/>
        <w:t xml:space="preserve">computer side and Alan on directing. </w:t>
      </w:r>
      <w:r w:rsidR="00397E3C" w:rsidRPr="009B43A9">
        <w:t>She felt w</w:t>
      </w:r>
      <w:r w:rsidR="00FB063D" w:rsidRPr="009B43A9">
        <w:t>e should aim to have at least 2 people who are</w:t>
      </w:r>
      <w:r w:rsidR="00B05841" w:rsidRPr="009B43A9">
        <w:t xml:space="preserve"> </w:t>
      </w:r>
      <w:r w:rsidR="00B05841" w:rsidRPr="009B43A9">
        <w:tab/>
      </w:r>
      <w:r w:rsidR="00B05841" w:rsidRPr="009B43A9">
        <w:tab/>
      </w:r>
      <w:r w:rsidR="00FB063D" w:rsidRPr="009B43A9">
        <w:t>confident running the computer side so back up is always available.</w:t>
      </w:r>
    </w:p>
    <w:p w:rsidR="00D45ECC" w:rsidRPr="009B43A9" w:rsidRDefault="00D45ECC" w:rsidP="00D45ECC"/>
    <w:p w:rsidR="00D45ECC" w:rsidRPr="009B43A9" w:rsidRDefault="00D45ECC" w:rsidP="00D45ECC">
      <w:r w:rsidRPr="009B43A9">
        <w:tab/>
      </w:r>
      <w:r w:rsidRPr="009B43A9">
        <w:tab/>
        <w:t xml:space="preserve">We have acquired a laptop which we will use as the County events computer </w:t>
      </w:r>
      <w:r w:rsidR="00FB063D" w:rsidRPr="009B43A9">
        <w:t xml:space="preserve">and thus avoid </w:t>
      </w:r>
      <w:r w:rsidR="00FB063D" w:rsidRPr="009B43A9">
        <w:tab/>
      </w:r>
      <w:r w:rsidR="00FB063D" w:rsidRPr="009B43A9">
        <w:tab/>
        <w:t xml:space="preserve">the need to temporarily use Bernie’s kit. It was agreed ECBA would fund the cost of the </w:t>
      </w:r>
      <w:r w:rsidR="00FB063D" w:rsidRPr="009B43A9">
        <w:tab/>
      </w:r>
      <w:r w:rsidR="00FB063D" w:rsidRPr="009B43A9">
        <w:tab/>
      </w:r>
      <w:r w:rsidR="00FB063D" w:rsidRPr="009B43A9">
        <w:tab/>
        <w:t xml:space="preserve">laptop </w:t>
      </w:r>
      <w:r w:rsidR="00FD70C1" w:rsidRPr="009B43A9">
        <w:t>if Val</w:t>
      </w:r>
      <w:r w:rsidR="00FB063D" w:rsidRPr="009B43A9">
        <w:t xml:space="preserve"> can provide proof of purchase. </w:t>
      </w:r>
    </w:p>
    <w:p w:rsidR="00D45ECC" w:rsidRPr="009B43A9" w:rsidRDefault="00D45ECC" w:rsidP="00D45ECC">
      <w:r w:rsidRPr="009B43A9">
        <w:tab/>
      </w:r>
      <w:r w:rsidRPr="009B43A9">
        <w:tab/>
      </w:r>
    </w:p>
    <w:p w:rsidR="00D45ECC" w:rsidRPr="009B43A9" w:rsidRDefault="00D45ECC" w:rsidP="00D45ECC">
      <w:r w:rsidRPr="009B43A9">
        <w:tab/>
      </w:r>
      <w:r w:rsidRPr="009B43A9">
        <w:tab/>
      </w:r>
      <w:r w:rsidR="00B05841" w:rsidRPr="009B43A9">
        <w:t>Val is</w:t>
      </w:r>
      <w:r w:rsidRPr="009B43A9">
        <w:t xml:space="preserve"> writing a guide for use with Essex events</w:t>
      </w:r>
      <w:r w:rsidR="00B05841" w:rsidRPr="009B43A9">
        <w:t xml:space="preserve"> which will be </w:t>
      </w:r>
      <w:r w:rsidRPr="009B43A9">
        <w:t xml:space="preserve">a simplified version of the </w:t>
      </w:r>
      <w:r w:rsidR="00B05841" w:rsidRPr="009B43A9">
        <w:tab/>
      </w:r>
      <w:r w:rsidR="00B05841" w:rsidRPr="009B43A9">
        <w:tab/>
      </w:r>
      <w:r w:rsidR="00B05841" w:rsidRPr="009B43A9">
        <w:tab/>
        <w:t xml:space="preserve">EBUScore and Bridgemate </w:t>
      </w:r>
      <w:r w:rsidRPr="009B43A9">
        <w:t>manual</w:t>
      </w:r>
      <w:r w:rsidR="00B05841" w:rsidRPr="009B43A9">
        <w:t>s</w:t>
      </w:r>
      <w:r w:rsidRPr="009B43A9">
        <w:t xml:space="preserve"> with the addition </w:t>
      </w:r>
      <w:r w:rsidR="00FD70C1" w:rsidRPr="009B43A9">
        <w:t>of information</w:t>
      </w:r>
      <w:r w:rsidRPr="009B43A9">
        <w:t xml:space="preserve"> relevant to Essex </w:t>
      </w:r>
      <w:r w:rsidR="00B05841" w:rsidRPr="009B43A9">
        <w:tab/>
      </w:r>
      <w:r w:rsidR="00B05841" w:rsidRPr="009B43A9">
        <w:tab/>
      </w:r>
      <w:r w:rsidR="00B05841" w:rsidRPr="009B43A9">
        <w:tab/>
      </w:r>
      <w:r w:rsidRPr="009B43A9">
        <w:t>events</w:t>
      </w:r>
      <w:r w:rsidR="00B05841" w:rsidRPr="009B43A9">
        <w:t>.</w:t>
      </w:r>
      <w:r w:rsidRPr="009B43A9">
        <w:t xml:space="preserve"> </w:t>
      </w:r>
    </w:p>
    <w:p w:rsidR="00D45ECC" w:rsidRPr="009B43A9" w:rsidRDefault="00D45ECC" w:rsidP="00D45ECC">
      <w:r w:rsidRPr="009B43A9">
        <w:tab/>
      </w:r>
      <w:r w:rsidRPr="009B43A9">
        <w:tab/>
      </w:r>
    </w:p>
    <w:p w:rsidR="00D45ECC" w:rsidRPr="009B43A9" w:rsidRDefault="00D45ECC" w:rsidP="00D45ECC">
      <w:pPr>
        <w:rPr>
          <w:b/>
        </w:rPr>
      </w:pPr>
      <w:r w:rsidRPr="009B43A9">
        <w:rPr>
          <w:b/>
        </w:rPr>
        <w:tab/>
      </w:r>
      <w:r w:rsidRPr="009B43A9">
        <w:rPr>
          <w:b/>
        </w:rPr>
        <w:tab/>
        <w:t>Events so far</w:t>
      </w:r>
    </w:p>
    <w:p w:rsidR="00D45ECC" w:rsidRPr="009B43A9" w:rsidRDefault="00D45ECC" w:rsidP="00D45ECC">
      <w:pPr>
        <w:rPr>
          <w:u w:val="single"/>
        </w:rPr>
      </w:pPr>
    </w:p>
    <w:p w:rsidR="00D45ECC" w:rsidRPr="009B43A9" w:rsidRDefault="00D45ECC" w:rsidP="00D45ECC">
      <w:r w:rsidRPr="009B43A9">
        <w:tab/>
      </w:r>
      <w:r w:rsidRPr="009B43A9">
        <w:tab/>
        <w:t xml:space="preserve">The events we have run so far are the Sue Taylor Teams, the Mixed Pairs </w:t>
      </w:r>
      <w:r w:rsidR="00FD70C1" w:rsidRPr="009B43A9">
        <w:t>and the</w:t>
      </w:r>
      <w:r w:rsidRPr="009B43A9">
        <w:t xml:space="preserve"> Swiss </w:t>
      </w:r>
      <w:r w:rsidRPr="009B43A9">
        <w:tab/>
      </w:r>
      <w:r w:rsidRPr="009B43A9">
        <w:tab/>
      </w:r>
      <w:r w:rsidRPr="009B43A9">
        <w:tab/>
        <w:t xml:space="preserve">Pairs. The first two of these went fine with the scoring </w:t>
      </w:r>
      <w:r w:rsidR="00FD70C1" w:rsidRPr="009B43A9">
        <w:t>side;</w:t>
      </w:r>
      <w:r w:rsidRPr="009B43A9">
        <w:t xml:space="preserve"> the main problem for both those </w:t>
      </w:r>
      <w:r w:rsidRPr="009B43A9">
        <w:tab/>
      </w:r>
      <w:r w:rsidRPr="009B43A9">
        <w:tab/>
        <w:t>events was the late arrival of players which delayed the start.</w:t>
      </w:r>
    </w:p>
    <w:p w:rsidR="00D45ECC" w:rsidRPr="009B43A9" w:rsidRDefault="00D45ECC" w:rsidP="00D45ECC"/>
    <w:p w:rsidR="00D45ECC" w:rsidRPr="009B43A9" w:rsidRDefault="00D45ECC" w:rsidP="00D45ECC">
      <w:r w:rsidRPr="009B43A9">
        <w:tab/>
      </w:r>
      <w:r w:rsidRPr="009B43A9">
        <w:tab/>
        <w:t xml:space="preserve">The last one, the Swiss Pairs didn't go quite so smoothly. The problem here was that  </w:t>
      </w:r>
      <w:r w:rsidRPr="009B43A9">
        <w:tab/>
      </w:r>
      <w:r w:rsidRPr="009B43A9">
        <w:tab/>
      </w:r>
      <w:r w:rsidR="000A4957">
        <w:tab/>
      </w:r>
      <w:r w:rsidRPr="009B43A9">
        <w:t xml:space="preserve">only 15 of the county </w:t>
      </w:r>
      <w:r w:rsidR="00FD70C1" w:rsidRPr="009B43A9">
        <w:t>Bridgemates</w:t>
      </w:r>
      <w:r w:rsidR="000A4957">
        <w:t xml:space="preserve"> were available and it was</w:t>
      </w:r>
      <w:r w:rsidR="00B05841" w:rsidRPr="009B43A9">
        <w:t xml:space="preserve"> planned to use some of Bernie’s </w:t>
      </w:r>
      <w:r w:rsidR="00C1360E" w:rsidRPr="009B43A9">
        <w:tab/>
      </w:r>
      <w:r w:rsidR="00C1360E" w:rsidRPr="009B43A9">
        <w:tab/>
      </w:r>
      <w:r w:rsidR="00B05841" w:rsidRPr="009B43A9">
        <w:t xml:space="preserve">kit. Unfortunately </w:t>
      </w:r>
      <w:r w:rsidR="00C1360E" w:rsidRPr="009B43A9">
        <w:t>it was</w:t>
      </w:r>
      <w:r w:rsidR="00B05841" w:rsidRPr="009B43A9">
        <w:t xml:space="preserve"> discovered after the event started that the county Bridgemates and </w:t>
      </w:r>
      <w:r w:rsidR="00C1360E" w:rsidRPr="009B43A9">
        <w:tab/>
      </w:r>
      <w:r w:rsidR="00C1360E" w:rsidRPr="009B43A9">
        <w:tab/>
      </w:r>
      <w:r w:rsidR="00FD70C1" w:rsidRPr="009B43A9">
        <w:t>Bernie’s</w:t>
      </w:r>
      <w:r w:rsidR="00B05841" w:rsidRPr="009B43A9">
        <w:t xml:space="preserve"> </w:t>
      </w:r>
      <w:r w:rsidR="00C1360E" w:rsidRPr="009B43A9">
        <w:t>did not have the same level of firmware.</w:t>
      </w:r>
      <w:r w:rsidR="00B05841" w:rsidRPr="009B43A9">
        <w:t xml:space="preserve"> </w:t>
      </w:r>
      <w:r w:rsidRPr="009B43A9">
        <w:t xml:space="preserve">  </w:t>
      </w:r>
      <w:r w:rsidR="00FD70C1">
        <w:t>A</w:t>
      </w:r>
      <w:r w:rsidRPr="009B43A9">
        <w:t xml:space="preserve"> decision </w:t>
      </w:r>
      <w:r w:rsidR="00FD70C1">
        <w:t xml:space="preserve">was made </w:t>
      </w:r>
      <w:r w:rsidRPr="009B43A9">
        <w:t xml:space="preserve">to score 4 tables </w:t>
      </w:r>
      <w:r w:rsidR="00C1360E" w:rsidRPr="009B43A9">
        <w:tab/>
      </w:r>
      <w:r w:rsidR="00C1360E" w:rsidRPr="009B43A9">
        <w:tab/>
      </w:r>
      <w:r w:rsidRPr="009B43A9">
        <w:t xml:space="preserve">manually rather than cause a </w:t>
      </w:r>
      <w:r w:rsidRPr="009B43A9">
        <w:tab/>
        <w:t xml:space="preserve">delay whilst the county </w:t>
      </w:r>
      <w:r w:rsidR="00FD70C1" w:rsidRPr="009B43A9">
        <w:t>Bridgemates</w:t>
      </w:r>
      <w:r w:rsidRPr="009B43A9">
        <w:t xml:space="preserve"> were upgraded. </w:t>
      </w:r>
    </w:p>
    <w:p w:rsidR="00D45ECC" w:rsidRPr="009B43A9" w:rsidRDefault="00D45ECC" w:rsidP="00D45ECC"/>
    <w:p w:rsidR="00C71E98" w:rsidRPr="009B43A9" w:rsidRDefault="00D45ECC" w:rsidP="00D45ECC">
      <w:r w:rsidRPr="009B43A9">
        <w:tab/>
      </w:r>
      <w:r w:rsidRPr="009B43A9">
        <w:tab/>
      </w:r>
      <w:r w:rsidR="00C71E98" w:rsidRPr="009B43A9">
        <w:t>Both sets have now been upgraded to the latest version (March 2016) .Val</w:t>
      </w:r>
      <w:r w:rsidRPr="009B43A9">
        <w:t xml:space="preserve"> will try to ascertain </w:t>
      </w:r>
      <w:r w:rsidR="00C71E98" w:rsidRPr="009B43A9">
        <w:tab/>
      </w:r>
      <w:r w:rsidR="00C71E98" w:rsidRPr="009B43A9">
        <w:tab/>
      </w:r>
      <w:r w:rsidRPr="009B43A9">
        <w:t xml:space="preserve">when new upgrades are available and make sure all our </w:t>
      </w:r>
      <w:r w:rsidR="00FD70C1" w:rsidRPr="009B43A9">
        <w:t>Bridgemates</w:t>
      </w:r>
      <w:r w:rsidRPr="009B43A9">
        <w:t xml:space="preserve"> </w:t>
      </w:r>
      <w:r w:rsidR="00264684">
        <w:t xml:space="preserve">have the correct </w:t>
      </w:r>
      <w:r w:rsidR="00264684">
        <w:tab/>
      </w:r>
      <w:r w:rsidR="00264684">
        <w:tab/>
      </w:r>
      <w:r w:rsidR="00264684">
        <w:tab/>
        <w:t>firmware</w:t>
      </w:r>
      <w:r w:rsidRPr="009B43A9">
        <w:t xml:space="preserve">. </w:t>
      </w:r>
      <w:r w:rsidR="00C71E98" w:rsidRPr="009B43A9">
        <w:t>She</w:t>
      </w:r>
      <w:r w:rsidRPr="009B43A9">
        <w:t xml:space="preserve"> will</w:t>
      </w:r>
      <w:r w:rsidR="00264684">
        <w:t xml:space="preserve"> </w:t>
      </w:r>
      <w:r w:rsidRPr="009B43A9">
        <w:t>coordinate with Bernie to make sure we keep in sync</w:t>
      </w:r>
      <w:r w:rsidR="00C71E98" w:rsidRPr="009B43A9">
        <w:t>.</w:t>
      </w:r>
    </w:p>
    <w:p w:rsidR="00D45ECC" w:rsidRPr="009B43A9" w:rsidRDefault="00D45ECC" w:rsidP="00D45ECC">
      <w:r w:rsidRPr="009B43A9">
        <w:t xml:space="preserve"> </w:t>
      </w:r>
    </w:p>
    <w:p w:rsidR="00D45ECC" w:rsidRPr="009B43A9" w:rsidRDefault="00D45ECC" w:rsidP="00D45ECC">
      <w:r w:rsidRPr="009B43A9">
        <w:tab/>
      </w:r>
      <w:r w:rsidRPr="009B43A9">
        <w:tab/>
        <w:t xml:space="preserve">A knock on effect was that we made a mistake with who played which boards in the 3-way in </w:t>
      </w:r>
      <w:r w:rsidR="0073152B" w:rsidRPr="009B43A9">
        <w:tab/>
      </w:r>
      <w:r w:rsidR="0073152B" w:rsidRPr="009B43A9">
        <w:tab/>
      </w:r>
      <w:r w:rsidRPr="009B43A9">
        <w:t>the 1st round</w:t>
      </w:r>
      <w:r w:rsidR="0037031B" w:rsidRPr="009B43A9">
        <w:t xml:space="preserve"> </w:t>
      </w:r>
      <w:r w:rsidR="000A4957" w:rsidRPr="009B43A9">
        <w:t>and a</w:t>
      </w:r>
      <w:r w:rsidRPr="009B43A9">
        <w:t xml:space="preserve"> problem with the assignments for round 2</w:t>
      </w:r>
      <w:r w:rsidR="0037031B" w:rsidRPr="009B43A9">
        <w:t>.</w:t>
      </w:r>
      <w:r w:rsidR="00264684">
        <w:t xml:space="preserve">  </w:t>
      </w:r>
      <w:r w:rsidRPr="009B43A9">
        <w:t xml:space="preserve"> Ian at the EBU </w:t>
      </w:r>
      <w:r w:rsidR="00264684">
        <w:t xml:space="preserve">was contacted </w:t>
      </w:r>
      <w:r w:rsidR="00264684">
        <w:tab/>
      </w:r>
      <w:r w:rsidR="00264684">
        <w:tab/>
      </w:r>
      <w:r w:rsidR="00285B68">
        <w:t xml:space="preserve">about the assignments </w:t>
      </w:r>
      <w:r w:rsidR="00264684">
        <w:t>but</w:t>
      </w:r>
      <w:r w:rsidRPr="009B43A9">
        <w:t xml:space="preserve"> could offer no explanation. </w:t>
      </w:r>
      <w:r w:rsidR="0037031B" w:rsidRPr="009B43A9">
        <w:t xml:space="preserve"> Adjustments were made after the event </w:t>
      </w:r>
      <w:r w:rsidR="00285B68">
        <w:tab/>
      </w:r>
      <w:r w:rsidR="00285B68">
        <w:tab/>
      </w:r>
      <w:r w:rsidR="0037031B" w:rsidRPr="009B43A9">
        <w:t xml:space="preserve">to compensate for </w:t>
      </w:r>
      <w:r w:rsidR="00285B68">
        <w:t>this</w:t>
      </w:r>
      <w:r w:rsidR="0037031B" w:rsidRPr="009B43A9">
        <w:t xml:space="preserve"> problem.</w:t>
      </w:r>
    </w:p>
    <w:p w:rsidR="00D45ECC" w:rsidRPr="009B43A9" w:rsidRDefault="00D45ECC" w:rsidP="00D45ECC"/>
    <w:p w:rsidR="00D45ECC" w:rsidRPr="009B43A9" w:rsidRDefault="0073152B" w:rsidP="00D45ECC">
      <w:r w:rsidRPr="009B43A9">
        <w:tab/>
      </w:r>
      <w:r w:rsidRPr="009B43A9">
        <w:tab/>
      </w:r>
      <w:r w:rsidR="0037031B" w:rsidRPr="009B43A9">
        <w:t>With one exception players</w:t>
      </w:r>
      <w:r w:rsidR="00D45ECC" w:rsidRPr="009B43A9">
        <w:t xml:space="preserve"> were very understanding </w:t>
      </w:r>
      <w:r w:rsidR="000A4957" w:rsidRPr="009B43A9">
        <w:t>and even</w:t>
      </w:r>
      <w:r w:rsidR="00D45ECC" w:rsidRPr="009B43A9">
        <w:t xml:space="preserve"> complimentary about how we </w:t>
      </w:r>
      <w:r w:rsidR="0037031B" w:rsidRPr="009B43A9">
        <w:tab/>
      </w:r>
      <w:r w:rsidR="0037031B" w:rsidRPr="009B43A9">
        <w:tab/>
      </w:r>
      <w:r w:rsidR="00D45ECC" w:rsidRPr="009B43A9">
        <w:t>had coped with the problems.</w:t>
      </w:r>
      <w:r w:rsidR="0037031B" w:rsidRPr="009B43A9">
        <w:t xml:space="preserve"> </w:t>
      </w:r>
      <w:r w:rsidR="003D1E4F" w:rsidRPr="009B43A9">
        <w:t xml:space="preserve">The committee did not feel </w:t>
      </w:r>
      <w:r w:rsidR="005B23DA" w:rsidRPr="009B43A9">
        <w:t xml:space="preserve">an </w:t>
      </w:r>
      <w:r w:rsidR="000A4957" w:rsidRPr="009B43A9">
        <w:t>explanation of</w:t>
      </w:r>
      <w:r w:rsidR="005B23DA" w:rsidRPr="009B43A9">
        <w:t xml:space="preserve"> the incident </w:t>
      </w:r>
      <w:r w:rsidR="005B23DA" w:rsidRPr="009B43A9">
        <w:tab/>
      </w:r>
      <w:r w:rsidR="005B23DA" w:rsidRPr="009B43A9">
        <w:tab/>
      </w:r>
      <w:r w:rsidR="005B23DA" w:rsidRPr="009B43A9">
        <w:tab/>
        <w:t xml:space="preserve">should be posted on the website. </w:t>
      </w:r>
      <w:r w:rsidR="0037031B" w:rsidRPr="009B43A9">
        <w:t xml:space="preserve">There were some comments on slow play which have been </w:t>
      </w:r>
      <w:r w:rsidR="0037031B" w:rsidRPr="009B43A9">
        <w:tab/>
      </w:r>
      <w:r w:rsidR="0037031B" w:rsidRPr="009B43A9">
        <w:tab/>
        <w:t xml:space="preserve">noted for future reference. </w:t>
      </w:r>
    </w:p>
    <w:p w:rsidR="00D45ECC" w:rsidRPr="009B43A9" w:rsidRDefault="00D45ECC" w:rsidP="00D45ECC"/>
    <w:p w:rsidR="00D45ECC" w:rsidRPr="009B43A9" w:rsidRDefault="0073152B" w:rsidP="00D45ECC">
      <w:r w:rsidRPr="009B43A9">
        <w:lastRenderedPageBreak/>
        <w:tab/>
      </w:r>
      <w:r w:rsidRPr="009B43A9">
        <w:tab/>
      </w:r>
      <w:r w:rsidR="0037031B" w:rsidRPr="009B43A9">
        <w:t>There was a</w:t>
      </w:r>
      <w:r w:rsidR="005B23DA" w:rsidRPr="009B43A9">
        <w:t xml:space="preserve"> </w:t>
      </w:r>
      <w:r w:rsidR="00D45ECC" w:rsidRPr="009B43A9">
        <w:t xml:space="preserve">suggestion that if we have a 3-way in future then perhaps we should play </w:t>
      </w:r>
      <w:r w:rsidRPr="009B43A9">
        <w:tab/>
      </w:r>
      <w:r w:rsidRPr="009B43A9">
        <w:tab/>
      </w:r>
      <w:r w:rsidR="0037031B" w:rsidRPr="009B43A9">
        <w:tab/>
      </w:r>
      <w:r w:rsidR="00D45ECC" w:rsidRPr="009B43A9">
        <w:t>8 6-board matches rather than 6 8-board matches</w:t>
      </w:r>
      <w:r w:rsidR="005B23DA" w:rsidRPr="009B43A9">
        <w:t xml:space="preserve"> to reduce the sit out time</w:t>
      </w:r>
      <w:r w:rsidR="00D45ECC" w:rsidRPr="009B43A9">
        <w:t xml:space="preserve">. </w:t>
      </w:r>
      <w:r w:rsidR="0037031B" w:rsidRPr="009B43A9">
        <w:t xml:space="preserve">This is allowable </w:t>
      </w:r>
      <w:r w:rsidR="005B23DA" w:rsidRPr="009B43A9">
        <w:tab/>
      </w:r>
      <w:r w:rsidR="005B23DA" w:rsidRPr="009B43A9">
        <w:tab/>
      </w:r>
      <w:r w:rsidR="0037031B" w:rsidRPr="009B43A9">
        <w:t>for</w:t>
      </w:r>
      <w:r w:rsidR="00D45ECC" w:rsidRPr="009B43A9">
        <w:t xml:space="preserve"> blue-point events</w:t>
      </w:r>
      <w:r w:rsidR="0037031B" w:rsidRPr="009B43A9">
        <w:tab/>
        <w:t>although we will need more sets of boards.</w:t>
      </w:r>
      <w:r w:rsidR="005B23DA" w:rsidRPr="009B43A9">
        <w:t xml:space="preserve"> An alternative is to have a </w:t>
      </w:r>
      <w:r w:rsidR="005B23DA" w:rsidRPr="009B43A9">
        <w:tab/>
      </w:r>
      <w:r w:rsidR="005B23DA" w:rsidRPr="009B43A9">
        <w:tab/>
        <w:t>stand by pair.  Bernie felt if this approach was taken the pair should be well paid.</w:t>
      </w:r>
    </w:p>
    <w:p w:rsidR="00D45ECC" w:rsidRPr="009B43A9" w:rsidRDefault="00D45ECC" w:rsidP="00D45ECC"/>
    <w:p w:rsidR="00D45ECC" w:rsidRPr="009B43A9" w:rsidRDefault="0073152B" w:rsidP="00D45ECC">
      <w:pPr>
        <w:rPr>
          <w:b/>
        </w:rPr>
      </w:pPr>
      <w:r w:rsidRPr="009B43A9">
        <w:rPr>
          <w:b/>
        </w:rPr>
        <w:tab/>
      </w:r>
      <w:r w:rsidRPr="009B43A9">
        <w:rPr>
          <w:b/>
        </w:rPr>
        <w:tab/>
      </w:r>
      <w:r w:rsidR="00D45ECC" w:rsidRPr="009B43A9">
        <w:rPr>
          <w:b/>
        </w:rPr>
        <w:t>TDs for future events</w:t>
      </w:r>
    </w:p>
    <w:p w:rsidR="00D45ECC" w:rsidRPr="009B43A9" w:rsidRDefault="00D45ECC" w:rsidP="00D45ECC"/>
    <w:p w:rsidR="00D45ECC" w:rsidRPr="009B43A9" w:rsidRDefault="0073152B" w:rsidP="00D45ECC">
      <w:r w:rsidRPr="009B43A9">
        <w:tab/>
      </w:r>
      <w:r w:rsidRPr="009B43A9">
        <w:tab/>
      </w:r>
      <w:r w:rsidR="00D45ECC" w:rsidRPr="009B43A9">
        <w:t xml:space="preserve">Gary Conrad </w:t>
      </w:r>
      <w:r w:rsidR="009F3F26" w:rsidRPr="009B43A9">
        <w:t xml:space="preserve">has agreed </w:t>
      </w:r>
      <w:r w:rsidR="00D45ECC" w:rsidRPr="009B43A9">
        <w:t xml:space="preserve">to direct the Cornell with Alan Rodger assisting. </w:t>
      </w:r>
      <w:r w:rsidRPr="009B43A9">
        <w:t xml:space="preserve">Val has </w:t>
      </w:r>
      <w:r w:rsidR="00EE25D1" w:rsidRPr="009B43A9">
        <w:tab/>
      </w:r>
      <w:r w:rsidR="009F3F26" w:rsidRPr="009B43A9">
        <w:t>supplied</w:t>
      </w:r>
      <w:r w:rsidR="00EE25D1" w:rsidRPr="009B43A9">
        <w:tab/>
      </w:r>
      <w:r w:rsidR="009F3F26" w:rsidRPr="009B43A9">
        <w:tab/>
      </w:r>
      <w:r w:rsidRPr="009B43A9">
        <w:t xml:space="preserve"> Gary with details of movements used in previous events and</w:t>
      </w:r>
      <w:r w:rsidR="00D45ECC" w:rsidRPr="009B43A9">
        <w:t xml:space="preserve"> will continue to liaise </w:t>
      </w:r>
      <w:r w:rsidR="00EE25D1" w:rsidRPr="009B43A9">
        <w:tab/>
      </w:r>
      <w:r w:rsidR="00EE25D1" w:rsidRPr="009B43A9">
        <w:tab/>
      </w:r>
      <w:r w:rsidR="009F3F26" w:rsidRPr="009B43A9">
        <w:tab/>
      </w:r>
      <w:r w:rsidR="00D45ECC" w:rsidRPr="009B43A9">
        <w:t>with him if he needs more information.</w:t>
      </w:r>
    </w:p>
    <w:p w:rsidR="009F3F26" w:rsidRPr="009B43A9" w:rsidRDefault="009F3F26" w:rsidP="00D45ECC"/>
    <w:p w:rsidR="00D45ECC" w:rsidRPr="009B43A9" w:rsidRDefault="0073152B" w:rsidP="00D45ECC">
      <w:r w:rsidRPr="009B43A9">
        <w:tab/>
      </w:r>
      <w:r w:rsidRPr="009B43A9">
        <w:tab/>
      </w:r>
      <w:r w:rsidR="00D45ECC" w:rsidRPr="009B43A9">
        <w:t xml:space="preserve">Alan </w:t>
      </w:r>
      <w:r w:rsidR="000A4957">
        <w:t>will</w:t>
      </w:r>
      <w:r w:rsidR="00D45ECC" w:rsidRPr="009B43A9">
        <w:t xml:space="preserve"> direct the Seniors and Bernie the Gwen Herga. </w:t>
      </w:r>
    </w:p>
    <w:p w:rsidR="009F3F26" w:rsidRPr="009B43A9" w:rsidRDefault="009F3F26" w:rsidP="00D45ECC"/>
    <w:p w:rsidR="00D45ECC" w:rsidRPr="009B43A9" w:rsidRDefault="00EE25D1" w:rsidP="00D45ECC">
      <w:r w:rsidRPr="009B43A9">
        <w:tab/>
      </w:r>
      <w:r w:rsidRPr="009B43A9">
        <w:tab/>
      </w:r>
      <w:r w:rsidR="00D45ECC" w:rsidRPr="009B43A9">
        <w:t xml:space="preserve">We have not been able to find an outside director for the Championship pairs. Alan Rodger </w:t>
      </w:r>
      <w:r w:rsidRPr="009B43A9">
        <w:tab/>
      </w:r>
      <w:r w:rsidRPr="009B43A9">
        <w:tab/>
      </w:r>
      <w:r w:rsidR="00D45ECC" w:rsidRPr="009B43A9">
        <w:t xml:space="preserve">has agreed to be the main director </w:t>
      </w:r>
      <w:r w:rsidRPr="009B43A9">
        <w:t>and Val will find a competent club director to</w:t>
      </w:r>
      <w:r w:rsidR="00D45ECC" w:rsidRPr="009B43A9">
        <w:t xml:space="preserve"> run the B </w:t>
      </w:r>
      <w:r w:rsidRPr="009B43A9">
        <w:tab/>
      </w:r>
      <w:r w:rsidRPr="009B43A9">
        <w:tab/>
      </w:r>
      <w:r w:rsidR="00D45ECC" w:rsidRPr="009B43A9">
        <w:t xml:space="preserve">flight. </w:t>
      </w:r>
      <w:r w:rsidRPr="009B43A9">
        <w:t>She is</w:t>
      </w:r>
      <w:r w:rsidR="00D45ECC" w:rsidRPr="009B43A9">
        <w:t xml:space="preserve"> happy to do the computer side of it</w:t>
      </w:r>
      <w:r w:rsidRPr="009B43A9">
        <w:t xml:space="preserve"> and if necessary will run the B flight </w:t>
      </w:r>
      <w:r w:rsidRPr="009B43A9">
        <w:tab/>
      </w:r>
      <w:r w:rsidRPr="009B43A9">
        <w:tab/>
      </w:r>
      <w:r w:rsidRPr="009B43A9">
        <w:tab/>
        <w:t>but</w:t>
      </w:r>
      <w:r w:rsidR="00D45ECC" w:rsidRPr="009B43A9">
        <w:t xml:space="preserve"> would much rather be able to play.</w:t>
      </w:r>
    </w:p>
    <w:p w:rsidR="003D1E4F" w:rsidRPr="009B43A9" w:rsidRDefault="003D1E4F" w:rsidP="00D45ECC">
      <w:r w:rsidRPr="009B43A9">
        <w:tab/>
      </w:r>
      <w:r w:rsidRPr="009B43A9">
        <w:tab/>
      </w:r>
    </w:p>
    <w:p w:rsidR="003D1E4F" w:rsidRPr="009B43A9" w:rsidRDefault="003D1E4F" w:rsidP="00D45ECC">
      <w:r w:rsidRPr="009B43A9">
        <w:tab/>
      </w:r>
      <w:r w:rsidRPr="009B43A9">
        <w:tab/>
        <w:t xml:space="preserve">Pat Johnson asked that TDs pay particular attention to time keeping. </w:t>
      </w:r>
    </w:p>
    <w:p w:rsidR="00D45ECC" w:rsidRPr="009B43A9" w:rsidRDefault="00D45ECC" w:rsidP="00D45ECC"/>
    <w:p w:rsidR="00D45ECC" w:rsidRPr="009B43A9" w:rsidRDefault="00D45ECC" w:rsidP="00D45ECC">
      <w:pPr>
        <w:rPr>
          <w:b/>
        </w:rPr>
      </w:pPr>
      <w:r w:rsidRPr="009B43A9">
        <w:rPr>
          <w:b/>
        </w:rPr>
        <w:t xml:space="preserve">. </w:t>
      </w:r>
      <w:r w:rsidR="009F3F26" w:rsidRPr="009B43A9">
        <w:rPr>
          <w:b/>
        </w:rPr>
        <w:tab/>
      </w:r>
      <w:r w:rsidR="009F3F26" w:rsidRPr="009B43A9">
        <w:rPr>
          <w:b/>
        </w:rPr>
        <w:tab/>
      </w:r>
      <w:r w:rsidRPr="009B43A9">
        <w:rPr>
          <w:b/>
        </w:rPr>
        <w:t>Knockout Competitions.</w:t>
      </w:r>
    </w:p>
    <w:p w:rsidR="00D45ECC" w:rsidRPr="009B43A9" w:rsidRDefault="00D45ECC" w:rsidP="00D45ECC"/>
    <w:p w:rsidR="00D45ECC" w:rsidRPr="009B43A9" w:rsidRDefault="009F3F26" w:rsidP="00D45ECC">
      <w:r w:rsidRPr="009B43A9">
        <w:tab/>
      </w:r>
      <w:r w:rsidRPr="009B43A9">
        <w:tab/>
      </w:r>
      <w:r w:rsidR="00D45ECC" w:rsidRPr="009B43A9">
        <w:t xml:space="preserve">The knockout competitions are progressing and </w:t>
      </w:r>
      <w:r w:rsidR="000A4957" w:rsidRPr="009B43A9">
        <w:t>matches have</w:t>
      </w:r>
      <w:r w:rsidR="00D45ECC" w:rsidRPr="009B43A9">
        <w:t xml:space="preserve"> been played by the appropriate </w:t>
      </w:r>
      <w:r w:rsidRPr="009B43A9">
        <w:tab/>
      </w:r>
      <w:r w:rsidRPr="009B43A9">
        <w:tab/>
      </w:r>
      <w:r w:rsidR="00D45ECC" w:rsidRPr="009B43A9">
        <w:t>deadlines. All teams appear OK with entering the results on the new EBU</w:t>
      </w:r>
      <w:r w:rsidR="00C609EA">
        <w:t xml:space="preserve"> </w:t>
      </w:r>
      <w:r w:rsidR="00D45ECC" w:rsidRPr="009B43A9">
        <w:t>Knockout system.</w:t>
      </w:r>
    </w:p>
    <w:p w:rsidR="00D45ECC" w:rsidRPr="009B43A9" w:rsidRDefault="00D45ECC" w:rsidP="00D45ECC"/>
    <w:p w:rsidR="00D45ECC" w:rsidRPr="009B43A9" w:rsidRDefault="009F3F26" w:rsidP="00D45ECC">
      <w:pPr>
        <w:rPr>
          <w:b/>
        </w:rPr>
      </w:pPr>
      <w:r w:rsidRPr="009B43A9">
        <w:tab/>
      </w:r>
      <w:r w:rsidRPr="009B43A9">
        <w:tab/>
      </w:r>
      <w:r w:rsidR="00D45ECC" w:rsidRPr="009B43A9">
        <w:t xml:space="preserve"> </w:t>
      </w:r>
      <w:r w:rsidR="00D45ECC" w:rsidRPr="009B43A9">
        <w:rPr>
          <w:b/>
        </w:rPr>
        <w:t>Directors "on call" to handle rulings for matches played at home</w:t>
      </w:r>
    </w:p>
    <w:p w:rsidR="00D45ECC" w:rsidRPr="009B43A9" w:rsidRDefault="00D45ECC" w:rsidP="00D45ECC">
      <w:pPr>
        <w:rPr>
          <w:b/>
        </w:rPr>
      </w:pPr>
    </w:p>
    <w:p w:rsidR="00D45ECC" w:rsidRPr="009B43A9" w:rsidRDefault="000E4B05" w:rsidP="00D45ECC">
      <w:r w:rsidRPr="009B43A9">
        <w:tab/>
      </w:r>
      <w:r w:rsidRPr="009B43A9">
        <w:tab/>
      </w:r>
      <w:r w:rsidR="00D45ECC" w:rsidRPr="009B43A9">
        <w:t xml:space="preserve">Audrey, Alan and </w:t>
      </w:r>
      <w:r w:rsidR="009F3F26" w:rsidRPr="009B43A9">
        <w:t>Val are the only directors who indicated they are willing to be contacted</w:t>
      </w:r>
      <w:r w:rsidRPr="009B43A9">
        <w:t>.</w:t>
      </w:r>
      <w:r w:rsidR="009F3F26" w:rsidRPr="009B43A9">
        <w:t xml:space="preserve"> </w:t>
      </w:r>
      <w:r w:rsidRPr="009B43A9">
        <w:tab/>
      </w:r>
      <w:r w:rsidRPr="009B43A9">
        <w:tab/>
      </w:r>
      <w:r w:rsidR="009F3F26" w:rsidRPr="009B43A9">
        <w:t>There was</w:t>
      </w:r>
      <w:r w:rsidR="00D45ECC" w:rsidRPr="009B43A9">
        <w:t xml:space="preserve"> no response from other County directors.</w:t>
      </w:r>
      <w:r w:rsidRPr="009B43A9">
        <w:t xml:space="preserve"> This information has been sent</w:t>
      </w:r>
      <w:r w:rsidR="00D45ECC" w:rsidRPr="009B43A9">
        <w:t xml:space="preserve"> to teams </w:t>
      </w:r>
      <w:r w:rsidRPr="009B43A9">
        <w:tab/>
      </w:r>
      <w:r w:rsidRPr="009B43A9">
        <w:tab/>
      </w:r>
      <w:r w:rsidR="00D45ECC" w:rsidRPr="009B43A9">
        <w:t>still in one of the knockout competitions and to Bernie to send to league team captains.</w:t>
      </w:r>
    </w:p>
    <w:p w:rsidR="00D45ECC" w:rsidRPr="009B43A9" w:rsidRDefault="00D45ECC" w:rsidP="00D45ECC"/>
    <w:p w:rsidR="00D45ECC" w:rsidRPr="009B43A9" w:rsidRDefault="00D45ECC" w:rsidP="003A3F83">
      <w:r w:rsidRPr="009B43A9">
        <w:rPr>
          <w:b/>
        </w:rPr>
        <w:t xml:space="preserve"> </w:t>
      </w:r>
      <w:r w:rsidR="000E4B05" w:rsidRPr="009B43A9">
        <w:rPr>
          <w:b/>
        </w:rPr>
        <w:tab/>
      </w:r>
      <w:r w:rsidR="000E4B05" w:rsidRPr="009B43A9">
        <w:rPr>
          <w:b/>
        </w:rPr>
        <w:tab/>
      </w:r>
      <w:r w:rsidR="000E4B05" w:rsidRPr="009B43A9">
        <w:tab/>
      </w:r>
      <w:r w:rsidR="000E4B05" w:rsidRPr="009B43A9">
        <w:tab/>
      </w:r>
    </w:p>
    <w:p w:rsidR="00D45ECC" w:rsidRPr="009B43A9" w:rsidRDefault="00D76217" w:rsidP="00D45ECC">
      <w:pPr>
        <w:tabs>
          <w:tab w:val="num" w:pos="1440"/>
        </w:tabs>
        <w:rPr>
          <w:b/>
        </w:rPr>
      </w:pPr>
      <w:r w:rsidRPr="009B43A9">
        <w:rPr>
          <w:b/>
        </w:rPr>
        <w:tab/>
      </w:r>
    </w:p>
    <w:p w:rsidR="00D76217" w:rsidRPr="009B43A9" w:rsidRDefault="00D76217" w:rsidP="00D45ECC">
      <w:pPr>
        <w:numPr>
          <w:ilvl w:val="0"/>
          <w:numId w:val="8"/>
        </w:numPr>
        <w:rPr>
          <w:b/>
        </w:rPr>
      </w:pPr>
      <w:r w:rsidRPr="009B43A9">
        <w:rPr>
          <w:b/>
        </w:rPr>
        <w:t>Hon League Secretary. (</w:t>
      </w:r>
      <w:r w:rsidRPr="009B43A9">
        <w:t>Bernie Hunt</w:t>
      </w:r>
      <w:r w:rsidRPr="009B43A9">
        <w:rPr>
          <w:b/>
        </w:rPr>
        <w:t xml:space="preserve">) </w:t>
      </w:r>
    </w:p>
    <w:p w:rsidR="00D76217" w:rsidRPr="009B43A9" w:rsidRDefault="00D76217" w:rsidP="006B297D">
      <w:pPr>
        <w:tabs>
          <w:tab w:val="num" w:pos="1440"/>
        </w:tabs>
      </w:pPr>
    </w:p>
    <w:p w:rsidR="00973797" w:rsidRPr="009B43A9" w:rsidRDefault="00D76217" w:rsidP="005B23DA">
      <w:pPr>
        <w:tabs>
          <w:tab w:val="num" w:pos="1440"/>
        </w:tabs>
      </w:pPr>
      <w:r w:rsidRPr="009B43A9">
        <w:tab/>
        <w:t xml:space="preserve">Bernie reported that </w:t>
      </w:r>
      <w:r w:rsidR="005B23DA" w:rsidRPr="009B43A9">
        <w:t xml:space="preserve">all is running smoothly with just the occasional need to chase up some </w:t>
      </w:r>
      <w:r w:rsidR="005B23DA" w:rsidRPr="009B43A9">
        <w:tab/>
        <w:t>teams.</w:t>
      </w:r>
    </w:p>
    <w:p w:rsidR="0033331C" w:rsidRPr="009B43A9" w:rsidRDefault="0033331C" w:rsidP="005B23DA">
      <w:pPr>
        <w:tabs>
          <w:tab w:val="num" w:pos="1440"/>
        </w:tabs>
        <w:rPr>
          <w:color w:val="FF0000"/>
        </w:rPr>
      </w:pPr>
    </w:p>
    <w:p w:rsidR="00D76217" w:rsidRPr="009B43A9" w:rsidRDefault="00D76217" w:rsidP="006B297D">
      <w:pPr>
        <w:tabs>
          <w:tab w:val="num" w:pos="1440"/>
        </w:tabs>
        <w:rPr>
          <w:b/>
          <w:color w:val="FF0000"/>
        </w:rPr>
      </w:pPr>
      <w:r w:rsidRPr="009B43A9">
        <w:rPr>
          <w:b/>
          <w:color w:val="FF0000"/>
        </w:rPr>
        <w:tab/>
      </w:r>
    </w:p>
    <w:p w:rsidR="00D76217" w:rsidRPr="009B43A9" w:rsidRDefault="0033331C" w:rsidP="0033331C">
      <w:pPr>
        <w:numPr>
          <w:ilvl w:val="0"/>
          <w:numId w:val="8"/>
        </w:numPr>
        <w:tabs>
          <w:tab w:val="num" w:pos="1070"/>
        </w:tabs>
        <w:rPr>
          <w:b/>
        </w:rPr>
      </w:pPr>
      <w:r w:rsidRPr="009B43A9">
        <w:rPr>
          <w:b/>
        </w:rPr>
        <w:t>H</w:t>
      </w:r>
      <w:r w:rsidR="00D76217" w:rsidRPr="009B43A9">
        <w:rPr>
          <w:b/>
        </w:rPr>
        <w:t>on Teachers’ Liaison Officer. (</w:t>
      </w:r>
      <w:r w:rsidR="00D76217" w:rsidRPr="009B43A9">
        <w:t>Keith Thompson</w:t>
      </w:r>
      <w:r w:rsidR="00D76217" w:rsidRPr="009B43A9">
        <w:rPr>
          <w:b/>
        </w:rPr>
        <w:t>)</w:t>
      </w:r>
    </w:p>
    <w:p w:rsidR="00D76217" w:rsidRPr="009B43A9" w:rsidRDefault="00D76217" w:rsidP="00DC7E50">
      <w:pPr>
        <w:tabs>
          <w:tab w:val="num" w:pos="1440"/>
        </w:tabs>
      </w:pPr>
    </w:p>
    <w:p w:rsidR="00B43CD4" w:rsidRPr="009B43A9" w:rsidRDefault="00D76217" w:rsidP="0033331C">
      <w:pPr>
        <w:tabs>
          <w:tab w:val="num" w:pos="1440"/>
        </w:tabs>
        <w:rPr>
          <w:b/>
        </w:rPr>
      </w:pPr>
      <w:r w:rsidRPr="009B43A9">
        <w:tab/>
      </w:r>
      <w:r w:rsidR="0033331C" w:rsidRPr="009B43A9">
        <w:t>Nothing to report</w:t>
      </w:r>
    </w:p>
    <w:p w:rsidR="00B43CD4" w:rsidRPr="009B43A9" w:rsidRDefault="00B43CD4" w:rsidP="00B43CD4">
      <w:pPr>
        <w:tabs>
          <w:tab w:val="num" w:pos="1440"/>
        </w:tabs>
        <w:rPr>
          <w:b/>
          <w:color w:val="FF0000"/>
        </w:rPr>
      </w:pPr>
    </w:p>
    <w:p w:rsidR="00D76217" w:rsidRPr="009B43A9" w:rsidRDefault="00B43CD4" w:rsidP="00754D93">
      <w:pPr>
        <w:numPr>
          <w:ilvl w:val="0"/>
          <w:numId w:val="8"/>
        </w:numPr>
      </w:pPr>
      <w:r w:rsidRPr="009B43A9">
        <w:rPr>
          <w:b/>
        </w:rPr>
        <w:t>Hon</w:t>
      </w:r>
      <w:r w:rsidR="00D76217" w:rsidRPr="009B43A9">
        <w:rPr>
          <w:b/>
        </w:rPr>
        <w:t xml:space="preserve"> Webmaster. (</w:t>
      </w:r>
      <w:r w:rsidR="00D76217" w:rsidRPr="009B43A9">
        <w:t>Theo Todman)</w:t>
      </w:r>
    </w:p>
    <w:p w:rsidR="00D76217" w:rsidRPr="009B43A9" w:rsidRDefault="00D76217" w:rsidP="00147B28">
      <w:pPr>
        <w:tabs>
          <w:tab w:val="num" w:pos="1440"/>
        </w:tabs>
      </w:pPr>
    </w:p>
    <w:p w:rsidR="00D76217" w:rsidRPr="009B43A9" w:rsidRDefault="00D76217" w:rsidP="00147B28">
      <w:r w:rsidRPr="009B43A9">
        <w:tab/>
      </w:r>
      <w:r w:rsidRPr="009B43A9">
        <w:tab/>
        <w:t>Theo was not present at the meeting but reported the following by email</w:t>
      </w:r>
      <w:r w:rsidR="00A9257F" w:rsidRPr="009B43A9">
        <w:t>.</w:t>
      </w:r>
    </w:p>
    <w:p w:rsidR="002141F2" w:rsidRPr="009B43A9" w:rsidRDefault="002141F2" w:rsidP="00147B28"/>
    <w:p w:rsidR="002141F2" w:rsidRPr="009B43A9" w:rsidRDefault="002141F2" w:rsidP="00147B28">
      <w:r w:rsidRPr="009B43A9">
        <w:tab/>
      </w:r>
      <w:r w:rsidRPr="009B43A9">
        <w:tab/>
        <w:t xml:space="preserve">At Paul’s request a prototype of a “Master Point Promotions” system has been developed. </w:t>
      </w:r>
      <w:r w:rsidRPr="009B43A9">
        <w:tab/>
      </w:r>
      <w:r w:rsidRPr="009B43A9">
        <w:tab/>
        <w:t>Tony French of Hutton thinks it will be useful to clubs.</w:t>
      </w:r>
    </w:p>
    <w:p w:rsidR="002141F2" w:rsidRPr="009B43A9" w:rsidRDefault="002141F2" w:rsidP="00147B28"/>
    <w:p w:rsidR="002141F2" w:rsidRPr="009B43A9" w:rsidRDefault="002141F2" w:rsidP="00147B28">
      <w:r w:rsidRPr="009B43A9">
        <w:tab/>
      </w:r>
      <w:r w:rsidRPr="009B43A9">
        <w:tab/>
        <w:t xml:space="preserve">Theo will maintain the entries spreadsheet </w:t>
      </w:r>
      <w:r w:rsidR="000A4957" w:rsidRPr="009B43A9">
        <w:t>while</w:t>
      </w:r>
      <w:r w:rsidRPr="009B43A9">
        <w:t xml:space="preserve"> Linda is in Australia.</w:t>
      </w:r>
    </w:p>
    <w:p w:rsidR="002141F2" w:rsidRPr="009B43A9" w:rsidRDefault="002141F2" w:rsidP="00147B28">
      <w:r w:rsidRPr="009B43A9">
        <w:tab/>
      </w:r>
      <w:r w:rsidRPr="009B43A9">
        <w:tab/>
      </w:r>
    </w:p>
    <w:p w:rsidR="002141F2" w:rsidRPr="009B43A9" w:rsidRDefault="002141F2" w:rsidP="00147B28">
      <w:r w:rsidRPr="009B43A9">
        <w:lastRenderedPageBreak/>
        <w:tab/>
      </w:r>
      <w:r w:rsidRPr="009B43A9">
        <w:tab/>
        <w:t xml:space="preserve">Theo does not wish to retain responsibility for updating the EBU website with ECL results </w:t>
      </w:r>
      <w:r w:rsidRPr="009B43A9">
        <w:tab/>
      </w:r>
      <w:r w:rsidRPr="009B43A9">
        <w:tab/>
        <w:t>although will continue to maintain the ECBA site.</w:t>
      </w:r>
      <w:r w:rsidR="00E20255" w:rsidRPr="009B43A9">
        <w:t xml:space="preserve"> He will also upload the reports on home </w:t>
      </w:r>
      <w:r w:rsidR="00E20255" w:rsidRPr="009B43A9">
        <w:tab/>
      </w:r>
      <w:r w:rsidR="00E20255" w:rsidRPr="009B43A9">
        <w:tab/>
        <w:t xml:space="preserve">matches when </w:t>
      </w:r>
      <w:r w:rsidR="000A4957" w:rsidRPr="009B43A9">
        <w:t>Val’s</w:t>
      </w:r>
      <w:r w:rsidR="00E20255" w:rsidRPr="009B43A9">
        <w:t xml:space="preserve"> prototype is complete.</w:t>
      </w:r>
    </w:p>
    <w:p w:rsidR="00E20255" w:rsidRPr="009B43A9" w:rsidRDefault="00E20255" w:rsidP="00147B28"/>
    <w:p w:rsidR="00E20255" w:rsidRPr="009B43A9" w:rsidRDefault="00E20255" w:rsidP="00147B28">
      <w:r w:rsidRPr="009B43A9">
        <w:tab/>
      </w:r>
      <w:r w:rsidRPr="009B43A9">
        <w:tab/>
        <w:t xml:space="preserve">St Edith’s has closed and merged with Hutton. Theo will put an announcement on the </w:t>
      </w:r>
      <w:r w:rsidRPr="009B43A9">
        <w:tab/>
      </w:r>
      <w:r w:rsidRPr="009B43A9">
        <w:tab/>
      </w:r>
      <w:r w:rsidRPr="009B43A9">
        <w:tab/>
        <w:t>website when he has text from the former committee.</w:t>
      </w:r>
    </w:p>
    <w:p w:rsidR="00D76217" w:rsidRPr="009B43A9" w:rsidRDefault="00E20255" w:rsidP="00147B28">
      <w:pPr>
        <w:tabs>
          <w:tab w:val="num" w:pos="1440"/>
        </w:tabs>
        <w:rPr>
          <w:b/>
          <w:color w:val="FF0000"/>
        </w:rPr>
      </w:pPr>
      <w:r w:rsidRPr="009B43A9">
        <w:rPr>
          <w:b/>
          <w:color w:val="FF0000"/>
        </w:rPr>
        <w:tab/>
      </w:r>
    </w:p>
    <w:p w:rsidR="00D76217" w:rsidRPr="009B43A9" w:rsidRDefault="00D76217" w:rsidP="00EC50E2">
      <w:pPr>
        <w:numPr>
          <w:ilvl w:val="0"/>
          <w:numId w:val="14"/>
        </w:numPr>
        <w:tabs>
          <w:tab w:val="num" w:pos="1070"/>
        </w:tabs>
        <w:rPr>
          <w:b/>
        </w:rPr>
      </w:pPr>
      <w:r w:rsidRPr="009B43A9">
        <w:rPr>
          <w:b/>
        </w:rPr>
        <w:t>ECL Team Selection Committee (</w:t>
      </w:r>
      <w:r w:rsidRPr="009B43A9">
        <w:t>Chris Taylor</w:t>
      </w:r>
      <w:r w:rsidRPr="009B43A9">
        <w:rPr>
          <w:b/>
        </w:rPr>
        <w:t>)</w:t>
      </w:r>
    </w:p>
    <w:p w:rsidR="00D76217" w:rsidRPr="009B43A9" w:rsidRDefault="00D76217" w:rsidP="002D1004">
      <w:pPr>
        <w:tabs>
          <w:tab w:val="num" w:pos="1440"/>
        </w:tabs>
      </w:pPr>
    </w:p>
    <w:p w:rsidR="00647EEE" w:rsidRPr="009B43A9" w:rsidRDefault="00D76217" w:rsidP="00647EEE">
      <w:pPr>
        <w:tabs>
          <w:tab w:val="num" w:pos="1440"/>
        </w:tabs>
      </w:pPr>
      <w:r w:rsidRPr="009B43A9">
        <w:tab/>
      </w:r>
      <w:r w:rsidR="00647EEE" w:rsidRPr="009B43A9">
        <w:t xml:space="preserve">A proposal for a rolling </w:t>
      </w:r>
      <w:r w:rsidR="000A4957">
        <w:t>W</w:t>
      </w:r>
      <w:r w:rsidR="00647EEE" w:rsidRPr="009B43A9">
        <w:t xml:space="preserve">arboys competition to replace the Saxons is covered by a separate </w:t>
      </w:r>
      <w:r w:rsidR="00647EEE" w:rsidRPr="009B43A9">
        <w:tab/>
      </w:r>
      <w:r w:rsidR="000A4957" w:rsidRPr="009B43A9">
        <w:t>agenda item</w:t>
      </w:r>
      <w:r w:rsidR="00647EEE" w:rsidRPr="009B43A9">
        <w:t>.</w:t>
      </w:r>
    </w:p>
    <w:p w:rsidR="00647EEE" w:rsidRPr="009B43A9" w:rsidRDefault="00647EEE" w:rsidP="00647EEE">
      <w:pPr>
        <w:tabs>
          <w:tab w:val="num" w:pos="1440"/>
        </w:tabs>
      </w:pPr>
    </w:p>
    <w:p w:rsidR="00647EEE" w:rsidRPr="009B43A9" w:rsidRDefault="00647EEE" w:rsidP="00647EEE">
      <w:pPr>
        <w:tabs>
          <w:tab w:val="num" w:pos="1440"/>
        </w:tabs>
      </w:pPr>
      <w:r w:rsidRPr="009B43A9">
        <w:tab/>
        <w:t xml:space="preserve">The 2017/18 squad has been finalised and once the dates for ECL matches have been </w:t>
      </w:r>
      <w:r w:rsidRPr="009B43A9">
        <w:tab/>
        <w:t xml:space="preserve">finalised they will be contacted to ascertain </w:t>
      </w:r>
      <w:r w:rsidR="00BF1534" w:rsidRPr="009B43A9">
        <w:t>availability, Chris would like co</w:t>
      </w:r>
      <w:r w:rsidR="00302B36" w:rsidRPr="009B43A9">
        <w:t xml:space="preserve">ntact details for </w:t>
      </w:r>
      <w:r w:rsidR="00302B36" w:rsidRPr="009B43A9">
        <w:tab/>
        <w:t>new squad members.</w:t>
      </w:r>
    </w:p>
    <w:p w:rsidR="00302B36" w:rsidRPr="009B43A9" w:rsidRDefault="00302B36" w:rsidP="00647EEE">
      <w:pPr>
        <w:tabs>
          <w:tab w:val="num" w:pos="1440"/>
        </w:tabs>
      </w:pPr>
    </w:p>
    <w:p w:rsidR="00302B36" w:rsidRPr="009B43A9" w:rsidRDefault="00302B36" w:rsidP="00647EEE">
      <w:pPr>
        <w:tabs>
          <w:tab w:val="num" w:pos="1440"/>
        </w:tabs>
      </w:pPr>
      <w:r w:rsidRPr="009B43A9">
        <w:tab/>
        <w:t>It was suggested that team captains should forward match reports to Robert Elliot</w:t>
      </w:r>
      <w:r w:rsidR="001764CF">
        <w:t>t</w:t>
      </w:r>
      <w:r w:rsidRPr="009B43A9">
        <w:t xml:space="preserve">, captain of </w:t>
      </w:r>
      <w:r w:rsidRPr="009B43A9">
        <w:tab/>
        <w:t>the A squad.</w:t>
      </w:r>
    </w:p>
    <w:p w:rsidR="00302B36" w:rsidRPr="009B43A9" w:rsidRDefault="00302B36" w:rsidP="00647EEE">
      <w:pPr>
        <w:tabs>
          <w:tab w:val="num" w:pos="1440"/>
        </w:tabs>
      </w:pPr>
    </w:p>
    <w:p w:rsidR="00302B36" w:rsidRPr="009B43A9" w:rsidRDefault="00302B36" w:rsidP="00647EEE">
      <w:pPr>
        <w:tabs>
          <w:tab w:val="num" w:pos="1440"/>
        </w:tabs>
      </w:pPr>
      <w:r w:rsidRPr="009B43A9">
        <w:tab/>
        <w:t xml:space="preserve">Funding for the </w:t>
      </w:r>
      <w:r w:rsidR="000A4957" w:rsidRPr="009B43A9">
        <w:t>Tollemache</w:t>
      </w:r>
      <w:r w:rsidRPr="009B43A9">
        <w:t>, Corwen and Pachabo have been confirmed.</w:t>
      </w:r>
    </w:p>
    <w:p w:rsidR="00302B36" w:rsidRPr="009B43A9" w:rsidRDefault="00302B36" w:rsidP="00647EEE">
      <w:pPr>
        <w:tabs>
          <w:tab w:val="num" w:pos="1440"/>
        </w:tabs>
      </w:pPr>
    </w:p>
    <w:p w:rsidR="00302B36" w:rsidRPr="009B43A9" w:rsidRDefault="00302B36" w:rsidP="00647EEE">
      <w:pPr>
        <w:tabs>
          <w:tab w:val="num" w:pos="1440"/>
        </w:tabs>
      </w:pPr>
      <w:r w:rsidRPr="009B43A9">
        <w:tab/>
        <w:t xml:space="preserve">Chris passed on thanks from Lionel Thacker for the help given by Paul and Bernie in </w:t>
      </w:r>
      <w:r w:rsidRPr="009B43A9">
        <w:tab/>
        <w:t>reorganising the venue for the Woodham Congress.</w:t>
      </w:r>
    </w:p>
    <w:p w:rsidR="00737D23" w:rsidRPr="009B43A9" w:rsidRDefault="00737D23" w:rsidP="00647EEE">
      <w:pPr>
        <w:tabs>
          <w:tab w:val="num" w:pos="1440"/>
        </w:tabs>
      </w:pPr>
    </w:p>
    <w:p w:rsidR="00737D23" w:rsidRPr="009B43A9" w:rsidRDefault="00737D23" w:rsidP="00737D23">
      <w:pPr>
        <w:numPr>
          <w:ilvl w:val="0"/>
          <w:numId w:val="14"/>
        </w:numPr>
        <w:rPr>
          <w:b/>
          <w:bCs/>
        </w:rPr>
      </w:pPr>
      <w:r w:rsidRPr="009B43A9">
        <w:rPr>
          <w:b/>
        </w:rPr>
        <w:t xml:space="preserve">Publicity Officer </w:t>
      </w:r>
      <w:r w:rsidRPr="009B43A9">
        <w:t>(Pat Johnson)</w:t>
      </w:r>
    </w:p>
    <w:p w:rsidR="00737D23" w:rsidRPr="009B43A9" w:rsidRDefault="00737D23" w:rsidP="00474E65">
      <w:pPr>
        <w:tabs>
          <w:tab w:val="num" w:pos="1440"/>
        </w:tabs>
        <w:rPr>
          <w:bCs/>
        </w:rPr>
      </w:pPr>
    </w:p>
    <w:p w:rsidR="00474E65" w:rsidRPr="009B43A9" w:rsidRDefault="00737D23" w:rsidP="00474E65">
      <w:pPr>
        <w:tabs>
          <w:tab w:val="num" w:pos="1440"/>
        </w:tabs>
        <w:rPr>
          <w:bCs/>
        </w:rPr>
      </w:pPr>
      <w:r w:rsidRPr="009B43A9">
        <w:rPr>
          <w:bCs/>
        </w:rPr>
        <w:tab/>
        <w:t>There</w:t>
      </w:r>
      <w:r w:rsidRPr="009B43A9">
        <w:rPr>
          <w:bCs/>
        </w:rPr>
        <w:tab/>
        <w:t>was no news for the April issue. Bernie suggested an update on the county squad.</w:t>
      </w:r>
    </w:p>
    <w:p w:rsidR="00737D23" w:rsidRPr="009B43A9" w:rsidRDefault="00737D23" w:rsidP="00474E65">
      <w:pPr>
        <w:tabs>
          <w:tab w:val="num" w:pos="1440"/>
        </w:tabs>
        <w:rPr>
          <w:bCs/>
        </w:rPr>
      </w:pPr>
    </w:p>
    <w:p w:rsidR="00737D23" w:rsidRPr="009B43A9" w:rsidRDefault="00737D23" w:rsidP="00474E65">
      <w:pPr>
        <w:tabs>
          <w:tab w:val="num" w:pos="1440"/>
        </w:tabs>
        <w:rPr>
          <w:b/>
          <w:bCs/>
        </w:rPr>
      </w:pPr>
      <w:r w:rsidRPr="009B43A9">
        <w:rPr>
          <w:bCs/>
        </w:rPr>
        <w:tab/>
        <w:t xml:space="preserve">Pat is trying to contact local papers to widen awareness of bridge but has had limited </w:t>
      </w:r>
      <w:r w:rsidRPr="009B43A9">
        <w:rPr>
          <w:bCs/>
        </w:rPr>
        <w:tab/>
        <w:t>response.</w:t>
      </w:r>
    </w:p>
    <w:p w:rsidR="00E42B71" w:rsidRPr="009B43A9" w:rsidRDefault="00E42B71" w:rsidP="00474E65">
      <w:pPr>
        <w:tabs>
          <w:tab w:val="num" w:pos="1440"/>
        </w:tabs>
        <w:rPr>
          <w:b/>
          <w:bCs/>
        </w:rPr>
      </w:pPr>
    </w:p>
    <w:p w:rsidR="003902C2" w:rsidRPr="009B43A9" w:rsidRDefault="003902C2" w:rsidP="003902C2">
      <w:pPr>
        <w:ind w:left="1070"/>
        <w:jc w:val="both"/>
      </w:pPr>
      <w:r w:rsidRPr="009B43A9">
        <w:t xml:space="preserve">. </w:t>
      </w:r>
    </w:p>
    <w:p w:rsidR="00734F5E" w:rsidRPr="009B43A9" w:rsidRDefault="00964B97" w:rsidP="00C31F62">
      <w:pPr>
        <w:numPr>
          <w:ilvl w:val="0"/>
          <w:numId w:val="4"/>
        </w:numPr>
        <w:jc w:val="both"/>
      </w:pPr>
      <w:r w:rsidRPr="009B43A9">
        <w:rPr>
          <w:b/>
          <w:bCs/>
        </w:rPr>
        <w:t xml:space="preserve">Herts/Essex joint venture </w:t>
      </w:r>
      <w:r w:rsidR="00C609EA">
        <w:rPr>
          <w:bCs/>
        </w:rPr>
        <w:t>(</w:t>
      </w:r>
      <w:r w:rsidRPr="009B43A9">
        <w:rPr>
          <w:bCs/>
        </w:rPr>
        <w:t>Linda Fleet</w:t>
      </w:r>
      <w:r w:rsidRPr="009B43A9">
        <w:rPr>
          <w:b/>
          <w:bCs/>
        </w:rPr>
        <w:t xml:space="preserve">) </w:t>
      </w:r>
      <w:r w:rsidRPr="009B43A9">
        <w:t>We received £750</w:t>
      </w:r>
      <w:r w:rsidR="00C609EA">
        <w:t xml:space="preserve"> </w:t>
      </w:r>
      <w:r w:rsidRPr="009B43A9">
        <w:t xml:space="preserve">(2015 - £1,100) from the profit this year.  Ware is now booked for July and September 2017 and deposits for July and September 2018 are payable by 31/03/17.  Sufficient funds have been retained awaiting approval. HBA Committee has not yet appointed a successor to Mike Minting.  Possible ways of reducing costs are stopping providing free tea/coffee, stopping orders for plated meals and sourcing cheaper chairs.  Another approach would be to try to increase the number of entries. The committee suggested a “really easy” section or a different location, possibly the Anglo-European.  Linda will discuss these with Herts. </w:t>
      </w:r>
      <w:r w:rsidR="00DE1040">
        <w:t xml:space="preserve"> </w:t>
      </w:r>
      <w:r w:rsidRPr="009B43A9">
        <w:t>Details need to be finalised by end of February when the entry forms will be drafted and printed for</w:t>
      </w:r>
      <w:r w:rsidR="00737D23" w:rsidRPr="009B43A9">
        <w:t xml:space="preserve"> Margaret to distribute at</w:t>
      </w:r>
      <w:r w:rsidRPr="009B43A9">
        <w:t xml:space="preserve"> the Portland Pairs on 19</w:t>
      </w:r>
      <w:r w:rsidRPr="009B43A9">
        <w:rPr>
          <w:vertAlign w:val="superscript"/>
        </w:rPr>
        <w:t>th</w:t>
      </w:r>
      <w:r w:rsidRPr="009B43A9">
        <w:t xml:space="preserve"> March</w:t>
      </w:r>
      <w:r w:rsidR="00737D23" w:rsidRPr="009B43A9">
        <w:t>.</w:t>
      </w:r>
    </w:p>
    <w:p w:rsidR="002749E1" w:rsidRPr="009B43A9" w:rsidRDefault="002749E1" w:rsidP="002749E1">
      <w:pPr>
        <w:jc w:val="both"/>
      </w:pPr>
    </w:p>
    <w:p w:rsidR="00D76217" w:rsidRPr="009B43A9" w:rsidRDefault="00D76217" w:rsidP="00794784">
      <w:pPr>
        <w:pStyle w:val="ListParagraph"/>
        <w:tabs>
          <w:tab w:val="num" w:pos="644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D76217" w:rsidRDefault="00D76217" w:rsidP="0064184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43A9">
        <w:rPr>
          <w:rFonts w:ascii="Times New Roman" w:hAnsi="Times New Roman"/>
          <w:b/>
          <w:sz w:val="24"/>
          <w:szCs w:val="24"/>
        </w:rPr>
        <w:t xml:space="preserve">Share Holder’s report </w:t>
      </w:r>
      <w:r w:rsidRPr="009B43A9">
        <w:rPr>
          <w:rFonts w:ascii="Times New Roman" w:hAnsi="Times New Roman"/>
          <w:sz w:val="24"/>
          <w:szCs w:val="24"/>
        </w:rPr>
        <w:t>(</w:t>
      </w:r>
      <w:r w:rsidR="00A1692E" w:rsidRPr="009B43A9">
        <w:rPr>
          <w:rFonts w:ascii="Times New Roman" w:hAnsi="Times New Roman"/>
          <w:sz w:val="24"/>
          <w:szCs w:val="24"/>
        </w:rPr>
        <w:t>Audrey Hartley</w:t>
      </w:r>
      <w:r w:rsidRPr="009B43A9">
        <w:rPr>
          <w:rFonts w:ascii="Times New Roman" w:hAnsi="Times New Roman"/>
          <w:sz w:val="24"/>
          <w:szCs w:val="24"/>
        </w:rPr>
        <w:t>)</w:t>
      </w:r>
      <w:r w:rsidR="00641847" w:rsidRPr="009B43A9">
        <w:rPr>
          <w:rFonts w:ascii="Times New Roman" w:hAnsi="Times New Roman"/>
          <w:b/>
          <w:sz w:val="24"/>
          <w:szCs w:val="24"/>
        </w:rPr>
        <w:t xml:space="preserve"> </w:t>
      </w:r>
      <w:r w:rsidR="00641847" w:rsidRPr="009B43A9">
        <w:rPr>
          <w:rFonts w:ascii="Times New Roman" w:hAnsi="Times New Roman"/>
          <w:sz w:val="24"/>
          <w:szCs w:val="24"/>
        </w:rPr>
        <w:t>Audrey, Keith</w:t>
      </w:r>
      <w:r w:rsidR="00641847" w:rsidRPr="009B43A9">
        <w:rPr>
          <w:rFonts w:ascii="Times New Roman" w:hAnsi="Times New Roman"/>
          <w:b/>
          <w:sz w:val="24"/>
          <w:szCs w:val="24"/>
        </w:rPr>
        <w:t xml:space="preserve"> </w:t>
      </w:r>
      <w:r w:rsidR="000A4957" w:rsidRPr="009B43A9">
        <w:rPr>
          <w:rFonts w:ascii="Times New Roman" w:hAnsi="Times New Roman"/>
          <w:sz w:val="24"/>
          <w:szCs w:val="24"/>
        </w:rPr>
        <w:t>and Margaret</w:t>
      </w:r>
      <w:r w:rsidR="00641847" w:rsidRPr="009B43A9">
        <w:rPr>
          <w:rFonts w:ascii="Times New Roman" w:hAnsi="Times New Roman"/>
          <w:sz w:val="24"/>
          <w:szCs w:val="24"/>
        </w:rPr>
        <w:t xml:space="preserve"> attended the last meeting. The </w:t>
      </w:r>
      <w:r w:rsidR="00AF6FE0" w:rsidRPr="009B43A9">
        <w:rPr>
          <w:rFonts w:ascii="Times New Roman" w:hAnsi="Times New Roman"/>
          <w:sz w:val="24"/>
          <w:szCs w:val="24"/>
        </w:rPr>
        <w:t xml:space="preserve">Standing committees </w:t>
      </w:r>
      <w:r w:rsidR="00641847" w:rsidRPr="009B43A9">
        <w:rPr>
          <w:rFonts w:ascii="Times New Roman" w:hAnsi="Times New Roman"/>
          <w:sz w:val="24"/>
          <w:szCs w:val="24"/>
        </w:rPr>
        <w:t>will be unchanged and</w:t>
      </w:r>
      <w:r w:rsidR="00431A28" w:rsidRPr="009B43A9">
        <w:rPr>
          <w:rFonts w:ascii="Times New Roman" w:hAnsi="Times New Roman"/>
          <w:sz w:val="24"/>
          <w:szCs w:val="24"/>
        </w:rPr>
        <w:t xml:space="preserve"> the</w:t>
      </w:r>
      <w:r w:rsidR="00AF6FE0" w:rsidRPr="009B43A9">
        <w:rPr>
          <w:rFonts w:ascii="Times New Roman" w:hAnsi="Times New Roman"/>
          <w:sz w:val="24"/>
          <w:szCs w:val="24"/>
        </w:rPr>
        <w:t xml:space="preserve"> </w:t>
      </w:r>
      <w:r w:rsidR="00431A28" w:rsidRPr="009B43A9">
        <w:rPr>
          <w:rFonts w:ascii="Times New Roman" w:hAnsi="Times New Roman"/>
          <w:sz w:val="24"/>
          <w:szCs w:val="24"/>
        </w:rPr>
        <w:t xml:space="preserve">Tournament committee </w:t>
      </w:r>
      <w:r w:rsidR="00641847" w:rsidRPr="009B43A9">
        <w:rPr>
          <w:rFonts w:ascii="Times New Roman" w:hAnsi="Times New Roman"/>
          <w:sz w:val="24"/>
          <w:szCs w:val="24"/>
        </w:rPr>
        <w:t>will become a sub-committee</w:t>
      </w:r>
      <w:r w:rsidR="00431A28" w:rsidRPr="009B43A9">
        <w:rPr>
          <w:rFonts w:ascii="Times New Roman" w:hAnsi="Times New Roman"/>
          <w:sz w:val="24"/>
          <w:szCs w:val="24"/>
        </w:rPr>
        <w:t>.</w:t>
      </w:r>
    </w:p>
    <w:p w:rsidR="002C1BE3" w:rsidRPr="009B43A9" w:rsidRDefault="002C1BE3" w:rsidP="002C1BE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474DA" w:rsidRPr="009B43A9" w:rsidRDefault="00D474DA" w:rsidP="0064184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43A9">
        <w:rPr>
          <w:rFonts w:ascii="Times New Roman" w:hAnsi="Times New Roman"/>
          <w:b/>
          <w:sz w:val="24"/>
          <w:szCs w:val="24"/>
        </w:rPr>
        <w:t>Competition programme (</w:t>
      </w:r>
      <w:r w:rsidRPr="009B43A9">
        <w:rPr>
          <w:rFonts w:ascii="Times New Roman" w:hAnsi="Times New Roman"/>
          <w:sz w:val="24"/>
          <w:szCs w:val="24"/>
        </w:rPr>
        <w:t xml:space="preserve">Val </w:t>
      </w:r>
      <w:r w:rsidR="000A4957" w:rsidRPr="009B43A9">
        <w:rPr>
          <w:rFonts w:ascii="Times New Roman" w:hAnsi="Times New Roman"/>
          <w:sz w:val="24"/>
          <w:szCs w:val="24"/>
        </w:rPr>
        <w:t>Mollison)</w:t>
      </w:r>
      <w:r w:rsidRPr="009B43A9">
        <w:rPr>
          <w:rFonts w:ascii="Times New Roman" w:hAnsi="Times New Roman"/>
          <w:b/>
          <w:sz w:val="24"/>
          <w:szCs w:val="24"/>
        </w:rPr>
        <w:t xml:space="preserve"> </w:t>
      </w:r>
      <w:r w:rsidRPr="009B43A9">
        <w:rPr>
          <w:rFonts w:ascii="Times New Roman" w:hAnsi="Times New Roman"/>
          <w:sz w:val="24"/>
          <w:szCs w:val="24"/>
        </w:rPr>
        <w:t>Val circulated</w:t>
      </w:r>
      <w:r w:rsidRPr="009B43A9">
        <w:rPr>
          <w:rFonts w:ascii="Times New Roman" w:hAnsi="Times New Roman"/>
          <w:b/>
          <w:sz w:val="24"/>
          <w:szCs w:val="24"/>
        </w:rPr>
        <w:t xml:space="preserve"> </w:t>
      </w:r>
      <w:r w:rsidRPr="009B43A9">
        <w:rPr>
          <w:rFonts w:ascii="Times New Roman" w:hAnsi="Times New Roman"/>
          <w:sz w:val="24"/>
          <w:szCs w:val="24"/>
        </w:rPr>
        <w:t>the proposed programme and highlighted some of the potential clashes. She would welcome comments on proposed dates for events after October 2017</w:t>
      </w:r>
      <w:r w:rsidR="00E26751">
        <w:rPr>
          <w:rFonts w:ascii="Times New Roman" w:hAnsi="Times New Roman"/>
          <w:sz w:val="24"/>
          <w:szCs w:val="24"/>
        </w:rPr>
        <w:t xml:space="preserve">. It was suggested that </w:t>
      </w:r>
      <w:r w:rsidR="000A4957">
        <w:rPr>
          <w:rFonts w:ascii="Times New Roman" w:hAnsi="Times New Roman"/>
          <w:sz w:val="24"/>
          <w:szCs w:val="24"/>
        </w:rPr>
        <w:t>M</w:t>
      </w:r>
      <w:r w:rsidR="00E26751">
        <w:rPr>
          <w:rFonts w:ascii="Times New Roman" w:hAnsi="Times New Roman"/>
          <w:sz w:val="24"/>
          <w:szCs w:val="24"/>
        </w:rPr>
        <w:t>arc Chawner’s seminars should be added to the programme.</w:t>
      </w:r>
    </w:p>
    <w:p w:rsidR="00D76217" w:rsidRPr="009B43A9" w:rsidRDefault="00D76217" w:rsidP="00157FED">
      <w:pPr>
        <w:pStyle w:val="ListParagraph"/>
        <w:ind w:left="540"/>
        <w:rPr>
          <w:rFonts w:ascii="Times New Roman" w:hAnsi="Times New Roman"/>
          <w:b/>
          <w:sz w:val="24"/>
          <w:szCs w:val="24"/>
        </w:rPr>
      </w:pPr>
    </w:p>
    <w:p w:rsidR="00DE1040" w:rsidRPr="00DE1040" w:rsidRDefault="003A3F83" w:rsidP="00A0351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1040">
        <w:rPr>
          <w:rFonts w:ascii="Times New Roman" w:hAnsi="Times New Roman"/>
          <w:b/>
          <w:sz w:val="24"/>
          <w:szCs w:val="24"/>
        </w:rPr>
        <w:lastRenderedPageBreak/>
        <w:t xml:space="preserve">Trial of Bridgemates for home county matches </w:t>
      </w:r>
      <w:r w:rsidRPr="00DE1040">
        <w:rPr>
          <w:rFonts w:ascii="Times New Roman" w:hAnsi="Times New Roman"/>
          <w:sz w:val="24"/>
          <w:szCs w:val="24"/>
        </w:rPr>
        <w:t>(Val Mollison</w:t>
      </w:r>
      <w:r w:rsidR="000A4957" w:rsidRPr="00DE1040">
        <w:rPr>
          <w:rFonts w:ascii="Times New Roman" w:hAnsi="Times New Roman"/>
          <w:b/>
          <w:sz w:val="24"/>
          <w:szCs w:val="24"/>
        </w:rPr>
        <w:t>)</w:t>
      </w:r>
      <w:r w:rsidR="000A4957" w:rsidRPr="00DE1040">
        <w:rPr>
          <w:rFonts w:ascii="Times New Roman" w:hAnsi="Times New Roman"/>
          <w:sz w:val="24"/>
          <w:szCs w:val="24"/>
        </w:rPr>
        <w:t xml:space="preserve"> Val</w:t>
      </w:r>
      <w:r w:rsidRPr="00DE1040">
        <w:rPr>
          <w:rFonts w:ascii="Times New Roman" w:hAnsi="Times New Roman"/>
          <w:sz w:val="24"/>
          <w:szCs w:val="24"/>
        </w:rPr>
        <w:t xml:space="preserve"> has worked out how to score </w:t>
      </w:r>
      <w:r w:rsidR="000A4957" w:rsidRPr="00DE1040">
        <w:rPr>
          <w:rFonts w:ascii="Times New Roman" w:hAnsi="Times New Roman"/>
          <w:sz w:val="24"/>
          <w:szCs w:val="24"/>
        </w:rPr>
        <w:t>County matches</w:t>
      </w:r>
      <w:r w:rsidRPr="00DE1040">
        <w:rPr>
          <w:rFonts w:ascii="Times New Roman" w:hAnsi="Times New Roman"/>
          <w:sz w:val="24"/>
          <w:szCs w:val="24"/>
        </w:rPr>
        <w:t xml:space="preserve"> using Bridgemates.  It needs careful setup to avoid making a mistake with the </w:t>
      </w:r>
      <w:r w:rsidR="000A4957" w:rsidRPr="00DE1040">
        <w:rPr>
          <w:rFonts w:ascii="Times New Roman" w:hAnsi="Times New Roman"/>
          <w:sz w:val="24"/>
          <w:szCs w:val="24"/>
        </w:rPr>
        <w:t>seating,</w:t>
      </w:r>
      <w:r w:rsidRPr="00DE1040">
        <w:rPr>
          <w:rFonts w:ascii="Times New Roman" w:hAnsi="Times New Roman"/>
          <w:sz w:val="24"/>
          <w:szCs w:val="24"/>
        </w:rPr>
        <w:t xml:space="preserve"> but it is possible to store a "template" so that most of the setup does not have to be redone. She has written a </w:t>
      </w:r>
      <w:r w:rsidR="000A4957" w:rsidRPr="00DE1040">
        <w:rPr>
          <w:rFonts w:ascii="Times New Roman" w:hAnsi="Times New Roman"/>
          <w:sz w:val="24"/>
          <w:szCs w:val="24"/>
        </w:rPr>
        <w:t>guide.</w:t>
      </w:r>
      <w:r w:rsidR="00F33B19" w:rsidRPr="00DE1040">
        <w:rPr>
          <w:rFonts w:ascii="Times New Roman" w:hAnsi="Times New Roman"/>
          <w:sz w:val="24"/>
          <w:szCs w:val="24"/>
        </w:rPr>
        <w:t xml:space="preserve">  Paul is keen to use </w:t>
      </w:r>
      <w:r w:rsidR="000A4957" w:rsidRPr="00DE1040">
        <w:rPr>
          <w:rFonts w:ascii="Times New Roman" w:hAnsi="Times New Roman"/>
          <w:sz w:val="24"/>
          <w:szCs w:val="24"/>
        </w:rPr>
        <w:t>Bridgemates</w:t>
      </w:r>
      <w:r w:rsidR="00F33B19" w:rsidRPr="00DE1040">
        <w:rPr>
          <w:rFonts w:ascii="Times New Roman" w:hAnsi="Times New Roman"/>
          <w:sz w:val="24"/>
          <w:szCs w:val="24"/>
        </w:rPr>
        <w:t xml:space="preserve"> as they provide accurate results, save time following up manuscript errors and present a professional impression.</w:t>
      </w:r>
      <w:r w:rsidR="000C4314">
        <w:t xml:space="preserve"> </w:t>
      </w:r>
      <w:r w:rsidR="00DE1040">
        <w:t xml:space="preserve"> </w:t>
      </w:r>
    </w:p>
    <w:p w:rsidR="00DE1040" w:rsidRDefault="00DE1040" w:rsidP="00DE1040">
      <w:pPr>
        <w:pStyle w:val="ListParagraph"/>
        <w:rPr>
          <w:rFonts w:ascii="Times New Roman" w:hAnsi="Times New Roman"/>
          <w:sz w:val="24"/>
          <w:szCs w:val="24"/>
        </w:rPr>
      </w:pPr>
    </w:p>
    <w:p w:rsidR="003A3F83" w:rsidRPr="00DE1040" w:rsidRDefault="00DE1040" w:rsidP="00DE1040">
      <w:pPr>
        <w:pStyle w:val="ListParagraph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0D27">
        <w:rPr>
          <w:rFonts w:ascii="Times New Roman" w:hAnsi="Times New Roman"/>
          <w:sz w:val="24"/>
          <w:szCs w:val="24"/>
        </w:rPr>
        <w:t xml:space="preserve">     </w:t>
      </w:r>
      <w:r w:rsidR="003A3F83" w:rsidRPr="00DE1040">
        <w:rPr>
          <w:rFonts w:ascii="Times New Roman" w:hAnsi="Times New Roman"/>
          <w:sz w:val="24"/>
          <w:szCs w:val="24"/>
        </w:rPr>
        <w:t xml:space="preserve">A trial was run at our last home </w:t>
      </w:r>
      <w:r w:rsidR="000A4957" w:rsidRPr="00DE1040">
        <w:rPr>
          <w:rFonts w:ascii="Times New Roman" w:hAnsi="Times New Roman"/>
          <w:sz w:val="24"/>
          <w:szCs w:val="24"/>
        </w:rPr>
        <w:t>match and</w:t>
      </w:r>
      <w:r w:rsidR="003A3F83" w:rsidRPr="00DE1040">
        <w:rPr>
          <w:rFonts w:ascii="Times New Roman" w:hAnsi="Times New Roman"/>
          <w:sz w:val="24"/>
          <w:szCs w:val="24"/>
        </w:rPr>
        <w:t xml:space="preserve"> it worked very well. Butler (or XImp) results can </w:t>
      </w:r>
      <w:r w:rsidR="003A3F83" w:rsidRPr="00DE1040">
        <w:rPr>
          <w:rFonts w:ascii="Times New Roman" w:hAnsi="Times New Roman"/>
          <w:sz w:val="24"/>
          <w:szCs w:val="24"/>
        </w:rPr>
        <w:tab/>
        <w:t xml:space="preserve">be </w:t>
      </w:r>
      <w:r w:rsidR="000C4314">
        <w:t xml:space="preserve"> </w:t>
      </w:r>
      <w:r>
        <w:tab/>
      </w:r>
      <w:r w:rsidR="008E0D27">
        <w:t xml:space="preserve">                   </w:t>
      </w:r>
      <w:r w:rsidR="008E0D27">
        <w:tab/>
        <w:t xml:space="preserve">      </w:t>
      </w:r>
      <w:r w:rsidR="003A3F83" w:rsidRPr="00DE1040">
        <w:rPr>
          <w:rFonts w:ascii="Times New Roman" w:hAnsi="Times New Roman"/>
          <w:sz w:val="24"/>
          <w:szCs w:val="24"/>
        </w:rPr>
        <w:t xml:space="preserve">produced for each pair direct from the scoring program and exported to a CSV file can then be put on the </w:t>
      </w:r>
      <w:r>
        <w:rPr>
          <w:rFonts w:ascii="Times New Roman" w:hAnsi="Times New Roman"/>
          <w:sz w:val="24"/>
          <w:szCs w:val="24"/>
        </w:rPr>
        <w:tab/>
      </w:r>
      <w:r w:rsidR="008E0D27">
        <w:rPr>
          <w:rFonts w:ascii="Times New Roman" w:hAnsi="Times New Roman"/>
          <w:sz w:val="24"/>
          <w:szCs w:val="24"/>
        </w:rPr>
        <w:t xml:space="preserve">     </w:t>
      </w:r>
      <w:r w:rsidR="003A3F83" w:rsidRPr="00DE1040">
        <w:rPr>
          <w:rFonts w:ascii="Times New Roman" w:hAnsi="Times New Roman"/>
          <w:sz w:val="24"/>
          <w:szCs w:val="24"/>
        </w:rPr>
        <w:t xml:space="preserve">website. CSV files with Butler results were sent to the opposition team and they imported the results into </w:t>
      </w:r>
      <w:r>
        <w:rPr>
          <w:rFonts w:ascii="Times New Roman" w:hAnsi="Times New Roman"/>
          <w:sz w:val="24"/>
          <w:szCs w:val="24"/>
        </w:rPr>
        <w:tab/>
      </w:r>
      <w:r w:rsidR="008E0D27">
        <w:rPr>
          <w:rFonts w:ascii="Times New Roman" w:hAnsi="Times New Roman"/>
          <w:sz w:val="24"/>
          <w:szCs w:val="24"/>
        </w:rPr>
        <w:t xml:space="preserve">     </w:t>
      </w:r>
      <w:r w:rsidR="003A3F83" w:rsidRPr="00DE1040">
        <w:rPr>
          <w:rFonts w:ascii="Times New Roman" w:hAnsi="Times New Roman"/>
          <w:sz w:val="24"/>
          <w:szCs w:val="24"/>
        </w:rPr>
        <w:t xml:space="preserve">their own spreadsheet. The opposition team requested a copy of the guide and plan to run a trial at their </w:t>
      </w:r>
      <w:r w:rsidR="008E0D27">
        <w:rPr>
          <w:rFonts w:ascii="Times New Roman" w:hAnsi="Times New Roman"/>
          <w:sz w:val="24"/>
          <w:szCs w:val="24"/>
        </w:rPr>
        <w:tab/>
        <w:t xml:space="preserve">     </w:t>
      </w:r>
      <w:r w:rsidR="003A3F83" w:rsidRPr="00DE1040">
        <w:rPr>
          <w:rFonts w:ascii="Times New Roman" w:hAnsi="Times New Roman"/>
          <w:sz w:val="24"/>
          <w:szCs w:val="24"/>
        </w:rPr>
        <w:t>next</w:t>
      </w:r>
      <w:r w:rsidR="008E0D27">
        <w:rPr>
          <w:rFonts w:ascii="Times New Roman" w:hAnsi="Times New Roman"/>
          <w:sz w:val="24"/>
          <w:szCs w:val="24"/>
        </w:rPr>
        <w:t xml:space="preserve"> </w:t>
      </w:r>
      <w:r w:rsidR="003A3F83" w:rsidRPr="00DE1040">
        <w:rPr>
          <w:rFonts w:ascii="Times New Roman" w:hAnsi="Times New Roman"/>
          <w:sz w:val="24"/>
          <w:szCs w:val="24"/>
        </w:rPr>
        <w:t xml:space="preserve">home match later this year. </w:t>
      </w:r>
    </w:p>
    <w:p w:rsidR="000A4957" w:rsidRDefault="00847E9A" w:rsidP="00397049">
      <w:r>
        <w:t xml:space="preserve"> </w:t>
      </w:r>
      <w:r w:rsidR="008E0D27">
        <w:t xml:space="preserve">   </w:t>
      </w:r>
      <w:r w:rsidR="000A4957">
        <w:t xml:space="preserve"> </w:t>
      </w:r>
      <w:r w:rsidR="003A3F83" w:rsidRPr="009B43A9">
        <w:t xml:space="preserve">The other ECL counties were contacted to ask if any others were interested in or planning to do </w:t>
      </w:r>
      <w:r>
        <w:t xml:space="preserve"> </w:t>
      </w:r>
    </w:p>
    <w:p w:rsidR="003A3F83" w:rsidRPr="009B43A9" w:rsidRDefault="000A4957" w:rsidP="00397049">
      <w:r>
        <w:t xml:space="preserve">     Bridgemate</w:t>
      </w:r>
      <w:r w:rsidR="003A3F83" w:rsidRPr="009B43A9">
        <w:t xml:space="preserve"> scoring and offering the guide. Two further counties have shown an interest:-</w:t>
      </w:r>
    </w:p>
    <w:p w:rsidR="003A3F83" w:rsidRPr="009B43A9" w:rsidRDefault="003A3F83" w:rsidP="003A3F83"/>
    <w:p w:rsidR="003A3F83" w:rsidRPr="001764CF" w:rsidRDefault="003A3F83" w:rsidP="003A3F83">
      <w:r w:rsidRPr="009B43A9">
        <w:tab/>
      </w:r>
      <w:r w:rsidRPr="001764CF">
        <w:t xml:space="preserve">Cambs and Hunts have already started computer scoring, but using the pairs </w:t>
      </w:r>
    </w:p>
    <w:p w:rsidR="003A3F83" w:rsidRPr="009B43A9" w:rsidRDefault="003A3F83" w:rsidP="003A3F83">
      <w:r w:rsidRPr="001764CF">
        <w:tab/>
        <w:t xml:space="preserve">scoring program and then extracting the results to create the team scores after the </w:t>
      </w:r>
      <w:r w:rsidRPr="001764CF">
        <w:tab/>
      </w:r>
      <w:r w:rsidRPr="001764CF">
        <w:tab/>
      </w:r>
      <w:r w:rsidRPr="001764CF">
        <w:tab/>
        <w:t xml:space="preserve">event. The drawback of that system seems to be that IMPs scores and or VP scores </w:t>
      </w:r>
      <w:r w:rsidR="001764CF" w:rsidRPr="001764CF">
        <w:t xml:space="preserve">are not </w:t>
      </w:r>
      <w:r w:rsidRPr="001764CF">
        <w:t xml:space="preserve">available </w:t>
      </w:r>
      <w:r w:rsidR="001764CF" w:rsidRPr="001764CF">
        <w:tab/>
      </w:r>
      <w:r w:rsidRPr="001764CF">
        <w:t>for checking or using on the day</w:t>
      </w:r>
      <w:r w:rsidRPr="009B43A9">
        <w:t>.</w:t>
      </w:r>
    </w:p>
    <w:p w:rsidR="003A3F83" w:rsidRPr="009B43A9" w:rsidRDefault="003A3F83" w:rsidP="003A3F83"/>
    <w:p w:rsidR="003A3F83" w:rsidRPr="009B43A9" w:rsidRDefault="003A3F83" w:rsidP="003A3F83">
      <w:r w:rsidRPr="009B43A9">
        <w:tab/>
        <w:t xml:space="preserve">Beds are very interested and I believe they are planning to use it for the next home </w:t>
      </w:r>
      <w:r w:rsidRPr="009B43A9">
        <w:tab/>
      </w:r>
      <w:r w:rsidRPr="009B43A9">
        <w:tab/>
      </w:r>
      <w:r w:rsidRPr="009B43A9">
        <w:tab/>
        <w:t xml:space="preserve">match in March vs Cambs and Hunts, which will give them a chance to compare. </w:t>
      </w:r>
    </w:p>
    <w:p w:rsidR="003A3F83" w:rsidRPr="009B43A9" w:rsidRDefault="003A3F83" w:rsidP="003A3F83"/>
    <w:p w:rsidR="003A3F83" w:rsidRPr="009B43A9" w:rsidRDefault="003A3F83" w:rsidP="003A3F83">
      <w:r w:rsidRPr="009B43A9">
        <w:tab/>
        <w:t xml:space="preserve">Derek Marsh from Bedfordshire </w:t>
      </w:r>
      <w:r w:rsidR="00FD70C1" w:rsidRPr="009B43A9">
        <w:t>has proposed</w:t>
      </w:r>
      <w:r w:rsidRPr="009B43A9">
        <w:t xml:space="preserve"> a procedure for all counties to send results </w:t>
      </w:r>
      <w:r w:rsidRPr="009B43A9">
        <w:tab/>
      </w:r>
      <w:r w:rsidRPr="009B43A9">
        <w:tab/>
        <w:t xml:space="preserve">CSV files to the away teams after a match to facilitate Butler </w:t>
      </w:r>
      <w:r w:rsidR="00FD70C1" w:rsidRPr="009B43A9">
        <w:t>analyses without</w:t>
      </w:r>
      <w:r w:rsidRPr="009B43A9">
        <w:t xml:space="preserve"> manual input. </w:t>
      </w:r>
      <w:r w:rsidRPr="009B43A9">
        <w:tab/>
      </w:r>
      <w:r w:rsidRPr="009B43A9">
        <w:tab/>
        <w:t xml:space="preserve">If all counties adopted the same approach this might be done using Excel templates to </w:t>
      </w:r>
      <w:r w:rsidRPr="009B43A9">
        <w:tab/>
      </w:r>
      <w:r w:rsidRPr="009B43A9">
        <w:tab/>
      </w:r>
      <w:r w:rsidRPr="009B43A9">
        <w:tab/>
        <w:t xml:space="preserve">automate the procedure but this may take at least another season until all counties have seen </w:t>
      </w:r>
      <w:r w:rsidRPr="009B43A9">
        <w:tab/>
      </w:r>
      <w:r w:rsidRPr="009B43A9">
        <w:tab/>
        <w:t>the setup in action.</w:t>
      </w:r>
    </w:p>
    <w:p w:rsidR="003A3F83" w:rsidRPr="009B43A9" w:rsidRDefault="003A3F83" w:rsidP="003A3F83"/>
    <w:p w:rsidR="003A3F83" w:rsidRDefault="007D0BF6" w:rsidP="007D0BF6">
      <w:pPr>
        <w:ind w:left="284"/>
      </w:pPr>
      <w:r>
        <w:t>T</w:t>
      </w:r>
      <w:r w:rsidR="003A3F83" w:rsidRPr="009B43A9">
        <w:t xml:space="preserve">he problem team might be Cambridge University </w:t>
      </w:r>
      <w:r w:rsidR="000A4957">
        <w:t xml:space="preserve">as </w:t>
      </w:r>
      <w:r w:rsidR="003A3F83" w:rsidRPr="009B43A9">
        <w:t xml:space="preserve">they </w:t>
      </w:r>
      <w:r w:rsidR="00DE1040">
        <w:t xml:space="preserve">may not </w:t>
      </w:r>
      <w:r w:rsidR="003A3F83" w:rsidRPr="009B43A9">
        <w:t xml:space="preserve">have </w:t>
      </w:r>
      <w:r w:rsidR="00FD70C1" w:rsidRPr="009B43A9">
        <w:t>Bridgemates</w:t>
      </w:r>
      <w:r w:rsidR="003A3F83" w:rsidRPr="009B43A9">
        <w:t xml:space="preserve"> available, but it</w:t>
      </w:r>
      <w:r w:rsidR="000A4957">
        <w:t xml:space="preserve">  might  </w:t>
      </w:r>
      <w:r w:rsidR="003A3F83" w:rsidRPr="009B43A9">
        <w:t>be possible to take our own equipment to those matches if they are agreeable.</w:t>
      </w:r>
    </w:p>
    <w:p w:rsidR="00F33B19" w:rsidRDefault="00F33B19" w:rsidP="003A3F83"/>
    <w:p w:rsidR="007D0BF6" w:rsidRDefault="005214EB" w:rsidP="003A3F83">
      <w:r>
        <w:t xml:space="preserve">      </w:t>
      </w:r>
      <w:r w:rsidR="00F33B19">
        <w:t>It was agreed a non-playing TD would be a valuable feature. Bernie suggested it would be good</w:t>
      </w:r>
      <w:r w:rsidR="007D0BF6">
        <w:t xml:space="preserve"> </w:t>
      </w:r>
    </w:p>
    <w:p w:rsidR="00F33B19" w:rsidRPr="009B43A9" w:rsidRDefault="007D0BF6" w:rsidP="003A3F83">
      <w:r>
        <w:t xml:space="preserve">      experience</w:t>
      </w:r>
      <w:r w:rsidR="00F33B19">
        <w:t xml:space="preserve"> for a newly qualified director.</w:t>
      </w:r>
    </w:p>
    <w:p w:rsidR="003A3F83" w:rsidRPr="009B43A9" w:rsidRDefault="003A3F83" w:rsidP="003A3F83"/>
    <w:p w:rsidR="00D76217" w:rsidRPr="009B43A9" w:rsidRDefault="00D76217" w:rsidP="007F70CC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9B43A9">
        <w:rPr>
          <w:rFonts w:ascii="Times New Roman" w:hAnsi="Times New Roman"/>
          <w:sz w:val="24"/>
          <w:szCs w:val="24"/>
        </w:rPr>
        <w:t xml:space="preserve">  </w:t>
      </w:r>
    </w:p>
    <w:p w:rsidR="00D76217" w:rsidRPr="009B43A9" w:rsidRDefault="00E26751" w:rsidP="00C31F6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Proposal for a rolling Warboys </w:t>
      </w:r>
      <w:r w:rsidR="00FD70C1">
        <w:rPr>
          <w:rFonts w:ascii="Times New Roman" w:hAnsi="Times New Roman"/>
          <w:b/>
          <w:sz w:val="24"/>
          <w:szCs w:val="24"/>
        </w:rPr>
        <w:t>competition</w:t>
      </w:r>
      <w:r w:rsidR="00FD70C1">
        <w:rPr>
          <w:rFonts w:ascii="Times New Roman" w:hAnsi="Times New Roman"/>
          <w:sz w:val="24"/>
          <w:szCs w:val="24"/>
        </w:rPr>
        <w:t xml:space="preserve"> (Paul</w:t>
      </w:r>
      <w:r>
        <w:rPr>
          <w:rFonts w:ascii="Times New Roman" w:hAnsi="Times New Roman"/>
          <w:sz w:val="24"/>
          <w:szCs w:val="24"/>
        </w:rPr>
        <w:t xml:space="preserve"> Mollison) In the light of the demise of the Saxons, Paul suggested the Warboys should be revived</w:t>
      </w:r>
      <w:r w:rsidR="00E34E42">
        <w:rPr>
          <w:rFonts w:ascii="Times New Roman" w:hAnsi="Times New Roman"/>
          <w:sz w:val="24"/>
          <w:szCs w:val="24"/>
        </w:rPr>
        <w:t xml:space="preserve">. Initially participation would probably be by invitation and could lead into squad selection.  The first Wednesday in the month was suggested as a possible date. Existing squad members should be encouraged to participate but it would not be necessary to play with a regular </w:t>
      </w:r>
      <w:r w:rsidR="00FD70C1">
        <w:rPr>
          <w:rFonts w:ascii="Times New Roman" w:hAnsi="Times New Roman"/>
          <w:sz w:val="24"/>
          <w:szCs w:val="24"/>
        </w:rPr>
        <w:t>partner as</w:t>
      </w:r>
      <w:r w:rsidR="00E34E42">
        <w:rPr>
          <w:rFonts w:ascii="Times New Roman" w:hAnsi="Times New Roman"/>
          <w:sz w:val="24"/>
          <w:szCs w:val="24"/>
        </w:rPr>
        <w:t xml:space="preserve"> personal scores could be maintained.  Bernie will check room availability and costs so that charges could be calculated.</w:t>
      </w:r>
    </w:p>
    <w:p w:rsidR="00D76217" w:rsidRPr="009B43A9" w:rsidRDefault="00D76217" w:rsidP="00D968BF">
      <w:pPr>
        <w:pStyle w:val="ListParagraph"/>
        <w:rPr>
          <w:rFonts w:ascii="Times New Roman" w:hAnsi="Times New Roman"/>
          <w:sz w:val="24"/>
          <w:szCs w:val="24"/>
        </w:rPr>
      </w:pPr>
    </w:p>
    <w:p w:rsidR="00D76217" w:rsidRPr="009B43A9" w:rsidRDefault="00D76217" w:rsidP="00F239DE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B43A9">
        <w:rPr>
          <w:rFonts w:ascii="Times New Roman" w:hAnsi="Times New Roman"/>
          <w:b/>
          <w:sz w:val="24"/>
          <w:szCs w:val="24"/>
        </w:rPr>
        <w:t>Date of next meeting</w:t>
      </w:r>
    </w:p>
    <w:p w:rsidR="004423A9" w:rsidRDefault="004423A9" w:rsidP="006E1E03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D76217" w:rsidRPr="009B43A9" w:rsidRDefault="00D76217" w:rsidP="006E1E03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 w:rsidRPr="009B43A9">
        <w:rPr>
          <w:rFonts w:ascii="Times New Roman" w:hAnsi="Times New Roman"/>
          <w:sz w:val="24"/>
          <w:szCs w:val="24"/>
        </w:rPr>
        <w:t xml:space="preserve">The next meeting will be held on Wednesday </w:t>
      </w:r>
      <w:r w:rsidR="009428E4">
        <w:rPr>
          <w:rFonts w:ascii="Times New Roman" w:hAnsi="Times New Roman"/>
          <w:sz w:val="24"/>
          <w:szCs w:val="24"/>
        </w:rPr>
        <w:t>19</w:t>
      </w:r>
      <w:r w:rsidR="00E26751" w:rsidRPr="00E26751">
        <w:rPr>
          <w:rFonts w:ascii="Times New Roman" w:hAnsi="Times New Roman"/>
          <w:sz w:val="24"/>
          <w:szCs w:val="24"/>
          <w:vertAlign w:val="superscript"/>
        </w:rPr>
        <w:t>th</w:t>
      </w:r>
      <w:r w:rsidR="00E26751">
        <w:rPr>
          <w:rFonts w:ascii="Times New Roman" w:hAnsi="Times New Roman"/>
          <w:sz w:val="24"/>
          <w:szCs w:val="24"/>
        </w:rPr>
        <w:t xml:space="preserve"> April</w:t>
      </w:r>
      <w:r w:rsidR="00A82425" w:rsidRPr="009B43A9">
        <w:rPr>
          <w:rFonts w:ascii="Times New Roman" w:hAnsi="Times New Roman"/>
          <w:sz w:val="24"/>
          <w:szCs w:val="24"/>
        </w:rPr>
        <w:t xml:space="preserve"> 2017</w:t>
      </w:r>
      <w:r w:rsidRPr="009B43A9">
        <w:rPr>
          <w:rFonts w:ascii="Times New Roman" w:hAnsi="Times New Roman"/>
          <w:sz w:val="24"/>
          <w:szCs w:val="24"/>
        </w:rPr>
        <w:t>.</w:t>
      </w:r>
    </w:p>
    <w:p w:rsidR="00D76217" w:rsidRPr="009B43A9" w:rsidRDefault="00D76217" w:rsidP="006E1E03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D76217" w:rsidRDefault="00D76217" w:rsidP="006413B6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 w:rsidRPr="009B43A9">
        <w:rPr>
          <w:rFonts w:ascii="Times New Roman" w:hAnsi="Times New Roman"/>
          <w:sz w:val="24"/>
          <w:szCs w:val="24"/>
        </w:rPr>
        <w:t>Paul then closed the meeting</w:t>
      </w:r>
      <w:r w:rsidR="00664CD8" w:rsidRPr="009B43A9">
        <w:rPr>
          <w:rFonts w:ascii="Times New Roman" w:hAnsi="Times New Roman"/>
          <w:sz w:val="24"/>
          <w:szCs w:val="24"/>
        </w:rPr>
        <w:t>. The committee would like to thank Val and Paul for their hospitality.</w:t>
      </w:r>
    </w:p>
    <w:p w:rsidR="00501108" w:rsidRDefault="00501108" w:rsidP="006413B6">
      <w:pPr>
        <w:pStyle w:val="ListParagraph"/>
        <w:ind w:left="540"/>
        <w:rPr>
          <w:rFonts w:ascii="Times New Roman" w:hAnsi="Times New Roman"/>
          <w:sz w:val="24"/>
          <w:szCs w:val="24"/>
        </w:rPr>
        <w:sectPr w:rsidR="00501108" w:rsidSect="000E4973">
          <w:pgSz w:w="12240" w:h="15840"/>
          <w:pgMar w:top="720" w:right="862" w:bottom="431" w:left="862" w:header="720" w:footer="720" w:gutter="0"/>
          <w:cols w:space="720"/>
          <w:docGrid w:linePitch="360"/>
        </w:sectPr>
      </w:pPr>
    </w:p>
    <w:tbl>
      <w:tblPr>
        <w:tblW w:w="14797" w:type="dxa"/>
        <w:tblInd w:w="108" w:type="dxa"/>
        <w:tblLook w:val="04A0" w:firstRow="1" w:lastRow="0" w:firstColumn="1" w:lastColumn="0" w:noHBand="0" w:noVBand="1"/>
      </w:tblPr>
      <w:tblGrid>
        <w:gridCol w:w="1996"/>
        <w:gridCol w:w="852"/>
        <w:gridCol w:w="1034"/>
        <w:gridCol w:w="770"/>
        <w:gridCol w:w="878"/>
        <w:gridCol w:w="1023"/>
        <w:gridCol w:w="1136"/>
        <w:gridCol w:w="1049"/>
        <w:gridCol w:w="1048"/>
        <w:gridCol w:w="988"/>
        <w:gridCol w:w="1054"/>
        <w:gridCol w:w="1128"/>
        <w:gridCol w:w="941"/>
        <w:gridCol w:w="900"/>
      </w:tblGrid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4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P2P Submissions for Year to 31st March 2017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April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Jun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July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Aug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Sept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Oct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Nov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Dec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Jan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Feb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March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Club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Hamlet Court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Collier Row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Thorpe Bay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29.60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34.72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63.92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Woodham Ferrers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11.36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Felstead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Mountnessing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Lingwood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Loughton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Hutton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Waltham Forest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Chelmsford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Billericay Mayflower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Witham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Southend &amp; Leigh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38.96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Old House Friday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St. Annes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Rochford &amp; Rayleigh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9.84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Brentwood &amp; District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Westbury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Ilford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 Owen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Apple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Brevion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Mid Essex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22.56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311.28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143.60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297.12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156.08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311.20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140.08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291.60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469.60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110.88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Adjustments by EBU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311.28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454.88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752.00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908.08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1219.28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1359.36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1650.96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2120.56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77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Previous year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349.76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156.68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312.92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136.88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348.04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149.72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325.72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151.00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307.60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115.60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274.48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159.52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1779.72</w:t>
            </w: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4BACC6"/>
                <w:sz w:val="20"/>
                <w:szCs w:val="20"/>
              </w:rPr>
              <w:t>Difference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-38.48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-13.08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-15.80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19.20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-36.84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-9.64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-34.12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-151.00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162.00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-4.72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  <w:t>-122.48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4BACC6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Total to date 2016.2017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311.28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454.88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752.00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908.08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#######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1359.36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1651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1650.96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2120.56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2236.16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77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Cumulative Difference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-38.48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-51.56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-67.36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-48.16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-85.00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-94.64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-128.76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-279.76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-117.76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-122.48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AMOUNT RECD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311.28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298.08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156.08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314.72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140.08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291.60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469.6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2123.36</w:t>
            </w: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DIFFERENCE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</w:t>
            </w:r>
          </w:p>
        </w:tc>
      </w:tr>
      <w:tr w:rsidR="00501108" w:rsidTr="00335B5C">
        <w:trPr>
          <w:trHeight w:val="21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08" w:rsidRDefault="005011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2120.56</w:t>
            </w:r>
          </w:p>
        </w:tc>
      </w:tr>
    </w:tbl>
    <w:p w:rsidR="00335B5C" w:rsidRDefault="00335B5C">
      <w:pPr>
        <w:rPr>
          <w:sz w:val="20"/>
          <w:szCs w:val="20"/>
          <w:lang w:eastAsia="en-GB"/>
        </w:rPr>
        <w:sectPr w:rsidR="00335B5C" w:rsidSect="00501108">
          <w:pgSz w:w="15840" w:h="12240" w:orient="landscape"/>
          <w:pgMar w:top="862" w:right="720" w:bottom="862" w:left="431" w:header="720" w:footer="720" w:gutter="0"/>
          <w:cols w:space="720"/>
          <w:docGrid w:linePitch="360"/>
        </w:sectPr>
      </w:pPr>
    </w:p>
    <w:tbl>
      <w:tblPr>
        <w:tblW w:w="14184" w:type="dxa"/>
        <w:tblInd w:w="108" w:type="dxa"/>
        <w:tblLook w:val="04A0" w:firstRow="1" w:lastRow="0" w:firstColumn="1" w:lastColumn="0" w:noHBand="0" w:noVBand="1"/>
      </w:tblPr>
      <w:tblGrid>
        <w:gridCol w:w="2567"/>
        <w:gridCol w:w="1176"/>
        <w:gridCol w:w="1106"/>
        <w:gridCol w:w="908"/>
        <w:gridCol w:w="1024"/>
        <w:gridCol w:w="1309"/>
        <w:gridCol w:w="1241"/>
        <w:gridCol w:w="1256"/>
        <w:gridCol w:w="871"/>
        <w:gridCol w:w="1074"/>
        <w:gridCol w:w="810"/>
        <w:gridCol w:w="942"/>
        <w:gridCol w:w="513"/>
      </w:tblGrid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Competitions 2016/17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Competition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Entry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Entry Fee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Room Hire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Refreshnents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Tournament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Hands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Prizes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Capitation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P2P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Profit/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Fees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2016/17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Directors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Bridgemates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Loss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Accruals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-25.36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center"/>
              <w:rPr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Championship Pairs Pairs 2015/16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10/04/2016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-25.50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Teams of Four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232.00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-28.00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Switch Cup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108.00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Mixed Teams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25/05/2016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51.50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60.22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Warboys/Club Pairs***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05/06/2016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George Curtis(Blue Point)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26/06/2016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175.12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Summer Seniors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13/07/2016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990.00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639.55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186.57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Really Easy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31/07/2016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-21.80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Autumn Seniors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26/10/2016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510.05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-40.05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Fletcher/ Club Trophy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30/10/2016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1665.00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90,,45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862.50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293.00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21.22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Sue Taylor Trophy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13/11/2016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15.00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17.28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167.72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Mixed Pairs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04/12/2016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462.00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15.00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187.16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Swiss Pairs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08/01/2017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929.00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130.00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26.64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516.36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Gwen Herga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18/02/2017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Cornell Sponsorship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Cornell Trophy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12/08/2016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1045.00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375.00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670.00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Play with an Expert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04/02/2017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-36.00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Spring Seniors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15/03/2017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76.80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-68.80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Seniors Cup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Essex Pairs 2016/17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-186.00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B Flight pairs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League S.E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League West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Prepaid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8718.00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394.00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1697.30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2138.70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893.00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1122.00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632.00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217.16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1729.98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One Day Event*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8718.00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1,697.30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2138.70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893.00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422.50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1122.00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632.00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217.16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1729.98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Entry prior to 01/04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 Elliott Mix Teams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422.50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226.76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Accrual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Barleylands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Disc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Anglo European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212.76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Stock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Mountnessing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 Half share of net surplus.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Thornwood VH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Thorpe Bay BC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**Includes entry to Corwen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5B5C" w:rsidTr="00335B5C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Little Baddow VH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 includes entry to Pachebo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5C" w:rsidRDefault="0033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461B1" w:rsidRDefault="000461B1" w:rsidP="006413B6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sectPr w:rsidR="000461B1" w:rsidSect="00501108">
      <w:pgSz w:w="15840" w:h="12240" w:orient="landscape"/>
      <w:pgMar w:top="862" w:right="720" w:bottom="862" w:left="4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56" w:rsidRDefault="00CA4556">
      <w:r>
        <w:separator/>
      </w:r>
    </w:p>
  </w:endnote>
  <w:endnote w:type="continuationSeparator" w:id="0">
    <w:p w:rsidR="00CA4556" w:rsidRDefault="00CA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56" w:rsidRDefault="00CA4556">
      <w:r>
        <w:separator/>
      </w:r>
    </w:p>
  </w:footnote>
  <w:footnote w:type="continuationSeparator" w:id="0">
    <w:p w:rsidR="00CA4556" w:rsidRDefault="00CA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23B"/>
    <w:multiLevelType w:val="multilevel"/>
    <w:tmpl w:val="A2FAE02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5A19FB"/>
    <w:multiLevelType w:val="hybridMultilevel"/>
    <w:tmpl w:val="5EA42706"/>
    <w:lvl w:ilvl="0" w:tplc="6298BDA2">
      <w:start w:val="7"/>
      <w:numFmt w:val="lowerLetter"/>
      <w:lvlText w:val="%1."/>
      <w:lvlJc w:val="left"/>
      <w:pPr>
        <w:ind w:left="14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A0C2E97"/>
    <w:multiLevelType w:val="hybridMultilevel"/>
    <w:tmpl w:val="AE4417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64C39"/>
    <w:multiLevelType w:val="hybridMultilevel"/>
    <w:tmpl w:val="734CBD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374A">
      <w:start w:val="7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D633B6"/>
    <w:multiLevelType w:val="multilevel"/>
    <w:tmpl w:val="40CAFE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DD3C8C"/>
    <w:multiLevelType w:val="multilevel"/>
    <w:tmpl w:val="A2FAE02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1351B2"/>
    <w:multiLevelType w:val="hybridMultilevel"/>
    <w:tmpl w:val="97980872"/>
    <w:lvl w:ilvl="0" w:tplc="1382AE8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B944A0"/>
    <w:multiLevelType w:val="hybridMultilevel"/>
    <w:tmpl w:val="E758A96A"/>
    <w:lvl w:ilvl="0" w:tplc="08090019">
      <w:start w:val="1"/>
      <w:numFmt w:val="lowerLetter"/>
      <w:lvlText w:val="%1."/>
      <w:lvlJc w:val="left"/>
      <w:pPr>
        <w:ind w:left="2153" w:hanging="360"/>
      </w:pPr>
    </w:lvl>
    <w:lvl w:ilvl="1" w:tplc="08090019">
      <w:start w:val="1"/>
      <w:numFmt w:val="lowerLetter"/>
      <w:lvlText w:val="%2."/>
      <w:lvlJc w:val="left"/>
      <w:pPr>
        <w:ind w:left="2873" w:hanging="360"/>
      </w:pPr>
    </w:lvl>
    <w:lvl w:ilvl="2" w:tplc="0809001B" w:tentative="1">
      <w:start w:val="1"/>
      <w:numFmt w:val="lowerRoman"/>
      <w:lvlText w:val="%3."/>
      <w:lvlJc w:val="right"/>
      <w:pPr>
        <w:ind w:left="3593" w:hanging="180"/>
      </w:pPr>
    </w:lvl>
    <w:lvl w:ilvl="3" w:tplc="0809000F" w:tentative="1">
      <w:start w:val="1"/>
      <w:numFmt w:val="decimal"/>
      <w:lvlText w:val="%4."/>
      <w:lvlJc w:val="left"/>
      <w:pPr>
        <w:ind w:left="4313" w:hanging="360"/>
      </w:pPr>
    </w:lvl>
    <w:lvl w:ilvl="4" w:tplc="08090019" w:tentative="1">
      <w:start w:val="1"/>
      <w:numFmt w:val="lowerLetter"/>
      <w:lvlText w:val="%5."/>
      <w:lvlJc w:val="left"/>
      <w:pPr>
        <w:ind w:left="5033" w:hanging="360"/>
      </w:pPr>
    </w:lvl>
    <w:lvl w:ilvl="5" w:tplc="0809001B" w:tentative="1">
      <w:start w:val="1"/>
      <w:numFmt w:val="lowerRoman"/>
      <w:lvlText w:val="%6."/>
      <w:lvlJc w:val="right"/>
      <w:pPr>
        <w:ind w:left="5753" w:hanging="180"/>
      </w:pPr>
    </w:lvl>
    <w:lvl w:ilvl="6" w:tplc="0809000F" w:tentative="1">
      <w:start w:val="1"/>
      <w:numFmt w:val="decimal"/>
      <w:lvlText w:val="%7."/>
      <w:lvlJc w:val="left"/>
      <w:pPr>
        <w:ind w:left="6473" w:hanging="360"/>
      </w:pPr>
    </w:lvl>
    <w:lvl w:ilvl="7" w:tplc="08090019" w:tentative="1">
      <w:start w:val="1"/>
      <w:numFmt w:val="lowerLetter"/>
      <w:lvlText w:val="%8."/>
      <w:lvlJc w:val="left"/>
      <w:pPr>
        <w:ind w:left="7193" w:hanging="360"/>
      </w:pPr>
    </w:lvl>
    <w:lvl w:ilvl="8" w:tplc="080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8" w15:restartNumberingAfterBreak="0">
    <w:nsid w:val="2A262552"/>
    <w:multiLevelType w:val="hybridMultilevel"/>
    <w:tmpl w:val="60E0042E"/>
    <w:lvl w:ilvl="0" w:tplc="AFA853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DF6F85"/>
    <w:multiLevelType w:val="hybridMultilevel"/>
    <w:tmpl w:val="13A626C0"/>
    <w:lvl w:ilvl="0" w:tplc="FA70374A">
      <w:start w:val="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D3D39"/>
    <w:multiLevelType w:val="hybridMultilevel"/>
    <w:tmpl w:val="EF82E794"/>
    <w:lvl w:ilvl="0" w:tplc="0809000F">
      <w:start w:val="1"/>
      <w:numFmt w:val="decimal"/>
      <w:lvlText w:val="%1."/>
      <w:lvlJc w:val="left"/>
      <w:pPr>
        <w:ind w:left="1793" w:hanging="360"/>
      </w:p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1" w15:restartNumberingAfterBreak="0">
    <w:nsid w:val="46CE17B9"/>
    <w:multiLevelType w:val="hybridMultilevel"/>
    <w:tmpl w:val="712AECE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EF1672"/>
    <w:multiLevelType w:val="hybridMultilevel"/>
    <w:tmpl w:val="E3C83092"/>
    <w:lvl w:ilvl="0" w:tplc="89A63920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1917DC"/>
    <w:multiLevelType w:val="multilevel"/>
    <w:tmpl w:val="EC9EEA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 w15:restartNumberingAfterBreak="0">
    <w:nsid w:val="5E6337B4"/>
    <w:multiLevelType w:val="hybridMultilevel"/>
    <w:tmpl w:val="7C5C757A"/>
    <w:lvl w:ilvl="0" w:tplc="CAA0E20E">
      <w:start w:val="5"/>
      <w:numFmt w:val="lowerLetter"/>
      <w:lvlText w:val="%1."/>
      <w:lvlJc w:val="left"/>
      <w:pPr>
        <w:ind w:left="14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D1F7F"/>
    <w:multiLevelType w:val="hybridMultilevel"/>
    <w:tmpl w:val="E1CAAB70"/>
    <w:lvl w:ilvl="0" w:tplc="0809000F">
      <w:start w:val="1"/>
      <w:numFmt w:val="decimal"/>
      <w:lvlText w:val="%1."/>
      <w:lvlJc w:val="left"/>
      <w:pPr>
        <w:ind w:left="1793" w:hanging="360"/>
      </w:p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6" w15:restartNumberingAfterBreak="0">
    <w:nsid w:val="7D225D44"/>
    <w:multiLevelType w:val="hybridMultilevel"/>
    <w:tmpl w:val="AA5AECA8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16"/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FA7"/>
    <w:rsid w:val="00006D07"/>
    <w:rsid w:val="00014707"/>
    <w:rsid w:val="000148D5"/>
    <w:rsid w:val="000150DC"/>
    <w:rsid w:val="0001587B"/>
    <w:rsid w:val="00017821"/>
    <w:rsid w:val="00022563"/>
    <w:rsid w:val="00024B8B"/>
    <w:rsid w:val="00033D95"/>
    <w:rsid w:val="00040AC3"/>
    <w:rsid w:val="00041E87"/>
    <w:rsid w:val="000461B1"/>
    <w:rsid w:val="00047036"/>
    <w:rsid w:val="00053521"/>
    <w:rsid w:val="0005616F"/>
    <w:rsid w:val="00060069"/>
    <w:rsid w:val="00083F0C"/>
    <w:rsid w:val="0009462A"/>
    <w:rsid w:val="0009587B"/>
    <w:rsid w:val="00097584"/>
    <w:rsid w:val="00097BC5"/>
    <w:rsid w:val="000A31F7"/>
    <w:rsid w:val="000A4957"/>
    <w:rsid w:val="000A6B7D"/>
    <w:rsid w:val="000A7CED"/>
    <w:rsid w:val="000B4C79"/>
    <w:rsid w:val="000C0CD5"/>
    <w:rsid w:val="000C15B3"/>
    <w:rsid w:val="000C2DF6"/>
    <w:rsid w:val="000C4314"/>
    <w:rsid w:val="000C4762"/>
    <w:rsid w:val="000C740E"/>
    <w:rsid w:val="000C7D70"/>
    <w:rsid w:val="000D324E"/>
    <w:rsid w:val="000D4383"/>
    <w:rsid w:val="000E4973"/>
    <w:rsid w:val="000E4B05"/>
    <w:rsid w:val="001130C9"/>
    <w:rsid w:val="00114386"/>
    <w:rsid w:val="00130E31"/>
    <w:rsid w:val="00137844"/>
    <w:rsid w:val="00145A7A"/>
    <w:rsid w:val="00147B28"/>
    <w:rsid w:val="00150BD3"/>
    <w:rsid w:val="0015107D"/>
    <w:rsid w:val="00157FED"/>
    <w:rsid w:val="00163C90"/>
    <w:rsid w:val="001650C4"/>
    <w:rsid w:val="00175BE6"/>
    <w:rsid w:val="001764CF"/>
    <w:rsid w:val="001801DE"/>
    <w:rsid w:val="00185DC3"/>
    <w:rsid w:val="00192696"/>
    <w:rsid w:val="0019466C"/>
    <w:rsid w:val="001B2CD1"/>
    <w:rsid w:val="001B3231"/>
    <w:rsid w:val="001B734C"/>
    <w:rsid w:val="001C240E"/>
    <w:rsid w:val="001E12A7"/>
    <w:rsid w:val="001E6261"/>
    <w:rsid w:val="001F0990"/>
    <w:rsid w:val="001F1A70"/>
    <w:rsid w:val="001F3B04"/>
    <w:rsid w:val="001F5E02"/>
    <w:rsid w:val="001F5F8D"/>
    <w:rsid w:val="001F71C4"/>
    <w:rsid w:val="001F7574"/>
    <w:rsid w:val="00204304"/>
    <w:rsid w:val="00207326"/>
    <w:rsid w:val="002141F2"/>
    <w:rsid w:val="00214DCE"/>
    <w:rsid w:val="0023520C"/>
    <w:rsid w:val="00242D8B"/>
    <w:rsid w:val="00243900"/>
    <w:rsid w:val="00250F91"/>
    <w:rsid w:val="0025537F"/>
    <w:rsid w:val="00260ED4"/>
    <w:rsid w:val="00264684"/>
    <w:rsid w:val="002749E1"/>
    <w:rsid w:val="00281D3E"/>
    <w:rsid w:val="00285B68"/>
    <w:rsid w:val="002A4A87"/>
    <w:rsid w:val="002A631E"/>
    <w:rsid w:val="002A66C8"/>
    <w:rsid w:val="002B004F"/>
    <w:rsid w:val="002B014D"/>
    <w:rsid w:val="002B3E4C"/>
    <w:rsid w:val="002B6999"/>
    <w:rsid w:val="002C1BE3"/>
    <w:rsid w:val="002C6508"/>
    <w:rsid w:val="002D1004"/>
    <w:rsid w:val="002F20F2"/>
    <w:rsid w:val="0030054C"/>
    <w:rsid w:val="00302B36"/>
    <w:rsid w:val="00321485"/>
    <w:rsid w:val="003217E2"/>
    <w:rsid w:val="003307DF"/>
    <w:rsid w:val="0033331C"/>
    <w:rsid w:val="0033547F"/>
    <w:rsid w:val="00335B5C"/>
    <w:rsid w:val="003442BD"/>
    <w:rsid w:val="00344924"/>
    <w:rsid w:val="0035297F"/>
    <w:rsid w:val="003558FF"/>
    <w:rsid w:val="00362A3E"/>
    <w:rsid w:val="00363066"/>
    <w:rsid w:val="0037031B"/>
    <w:rsid w:val="003739CD"/>
    <w:rsid w:val="00377259"/>
    <w:rsid w:val="00377D1D"/>
    <w:rsid w:val="003834A4"/>
    <w:rsid w:val="003902C2"/>
    <w:rsid w:val="0039139D"/>
    <w:rsid w:val="003934B9"/>
    <w:rsid w:val="003940F7"/>
    <w:rsid w:val="00394227"/>
    <w:rsid w:val="00397049"/>
    <w:rsid w:val="00397E2B"/>
    <w:rsid w:val="00397E3C"/>
    <w:rsid w:val="003A0F0F"/>
    <w:rsid w:val="003A39BD"/>
    <w:rsid w:val="003A3F83"/>
    <w:rsid w:val="003A584A"/>
    <w:rsid w:val="003B0521"/>
    <w:rsid w:val="003C04F1"/>
    <w:rsid w:val="003C0F67"/>
    <w:rsid w:val="003C1AF9"/>
    <w:rsid w:val="003C3CDC"/>
    <w:rsid w:val="003C46AF"/>
    <w:rsid w:val="003D1E4F"/>
    <w:rsid w:val="003D3868"/>
    <w:rsid w:val="003D3929"/>
    <w:rsid w:val="003E0157"/>
    <w:rsid w:val="003E047B"/>
    <w:rsid w:val="003E782B"/>
    <w:rsid w:val="003E7E68"/>
    <w:rsid w:val="003F55A3"/>
    <w:rsid w:val="003F660A"/>
    <w:rsid w:val="003F7E4F"/>
    <w:rsid w:val="0040583C"/>
    <w:rsid w:val="00410B0D"/>
    <w:rsid w:val="00413B5C"/>
    <w:rsid w:val="00415C80"/>
    <w:rsid w:val="00427F8A"/>
    <w:rsid w:val="00431A28"/>
    <w:rsid w:val="004423A9"/>
    <w:rsid w:val="0045573B"/>
    <w:rsid w:val="0047423B"/>
    <w:rsid w:val="00474E65"/>
    <w:rsid w:val="00476C82"/>
    <w:rsid w:val="00477ADA"/>
    <w:rsid w:val="00486728"/>
    <w:rsid w:val="004900F9"/>
    <w:rsid w:val="0049086D"/>
    <w:rsid w:val="004913A0"/>
    <w:rsid w:val="004A20ED"/>
    <w:rsid w:val="004A2BB2"/>
    <w:rsid w:val="004A4BA2"/>
    <w:rsid w:val="004A7EA7"/>
    <w:rsid w:val="004B03BD"/>
    <w:rsid w:val="004B1C34"/>
    <w:rsid w:val="004B2FD2"/>
    <w:rsid w:val="004B51F8"/>
    <w:rsid w:val="004B74A5"/>
    <w:rsid w:val="004C0E28"/>
    <w:rsid w:val="004C7258"/>
    <w:rsid w:val="004F396E"/>
    <w:rsid w:val="0050040F"/>
    <w:rsid w:val="00501108"/>
    <w:rsid w:val="0050173F"/>
    <w:rsid w:val="00505C6E"/>
    <w:rsid w:val="00515758"/>
    <w:rsid w:val="005214EB"/>
    <w:rsid w:val="005220D5"/>
    <w:rsid w:val="00524019"/>
    <w:rsid w:val="005252B7"/>
    <w:rsid w:val="00525711"/>
    <w:rsid w:val="005272A2"/>
    <w:rsid w:val="00527A50"/>
    <w:rsid w:val="005326A5"/>
    <w:rsid w:val="00545ED0"/>
    <w:rsid w:val="00556731"/>
    <w:rsid w:val="005662AA"/>
    <w:rsid w:val="00572553"/>
    <w:rsid w:val="005748BC"/>
    <w:rsid w:val="005763DA"/>
    <w:rsid w:val="005828B4"/>
    <w:rsid w:val="00584BEC"/>
    <w:rsid w:val="00585447"/>
    <w:rsid w:val="00596CB5"/>
    <w:rsid w:val="00597611"/>
    <w:rsid w:val="005A0C70"/>
    <w:rsid w:val="005B23DA"/>
    <w:rsid w:val="005C5F71"/>
    <w:rsid w:val="005D2522"/>
    <w:rsid w:val="005D25A5"/>
    <w:rsid w:val="005E165F"/>
    <w:rsid w:val="005E2EEE"/>
    <w:rsid w:val="005E4CCA"/>
    <w:rsid w:val="005E4D05"/>
    <w:rsid w:val="005E7D8A"/>
    <w:rsid w:val="005F20E9"/>
    <w:rsid w:val="005F4A30"/>
    <w:rsid w:val="005F609F"/>
    <w:rsid w:val="006002C1"/>
    <w:rsid w:val="006102AA"/>
    <w:rsid w:val="00611071"/>
    <w:rsid w:val="0062070D"/>
    <w:rsid w:val="00620ABE"/>
    <w:rsid w:val="006301F5"/>
    <w:rsid w:val="006413B6"/>
    <w:rsid w:val="00641847"/>
    <w:rsid w:val="00647EEE"/>
    <w:rsid w:val="00650ECB"/>
    <w:rsid w:val="00650FC1"/>
    <w:rsid w:val="00651907"/>
    <w:rsid w:val="006575A8"/>
    <w:rsid w:val="006625BA"/>
    <w:rsid w:val="00662FE0"/>
    <w:rsid w:val="00663EF7"/>
    <w:rsid w:val="00664CD8"/>
    <w:rsid w:val="00675327"/>
    <w:rsid w:val="00677D90"/>
    <w:rsid w:val="00682444"/>
    <w:rsid w:val="0068428B"/>
    <w:rsid w:val="006856A2"/>
    <w:rsid w:val="006A0C97"/>
    <w:rsid w:val="006B0B4B"/>
    <w:rsid w:val="006B297D"/>
    <w:rsid w:val="006B7D90"/>
    <w:rsid w:val="006D6027"/>
    <w:rsid w:val="006D6EA5"/>
    <w:rsid w:val="006D7245"/>
    <w:rsid w:val="006E1E03"/>
    <w:rsid w:val="006F6963"/>
    <w:rsid w:val="006F71A9"/>
    <w:rsid w:val="00704F47"/>
    <w:rsid w:val="00707E6C"/>
    <w:rsid w:val="00711BFF"/>
    <w:rsid w:val="00716752"/>
    <w:rsid w:val="00721B44"/>
    <w:rsid w:val="007240D4"/>
    <w:rsid w:val="007250C4"/>
    <w:rsid w:val="00727D47"/>
    <w:rsid w:val="00730A10"/>
    <w:rsid w:val="00730F4C"/>
    <w:rsid w:val="0073152B"/>
    <w:rsid w:val="00734F5E"/>
    <w:rsid w:val="007362A1"/>
    <w:rsid w:val="00737D23"/>
    <w:rsid w:val="0074307C"/>
    <w:rsid w:val="00754D93"/>
    <w:rsid w:val="00756FDE"/>
    <w:rsid w:val="00762564"/>
    <w:rsid w:val="007645D4"/>
    <w:rsid w:val="00770B87"/>
    <w:rsid w:val="00773774"/>
    <w:rsid w:val="007779CF"/>
    <w:rsid w:val="007820D1"/>
    <w:rsid w:val="00786247"/>
    <w:rsid w:val="00791FE7"/>
    <w:rsid w:val="00792D76"/>
    <w:rsid w:val="00793225"/>
    <w:rsid w:val="00794784"/>
    <w:rsid w:val="00794BDF"/>
    <w:rsid w:val="007A2769"/>
    <w:rsid w:val="007A29E1"/>
    <w:rsid w:val="007A3943"/>
    <w:rsid w:val="007A62C8"/>
    <w:rsid w:val="007A666B"/>
    <w:rsid w:val="007B0381"/>
    <w:rsid w:val="007C05A0"/>
    <w:rsid w:val="007C3CAD"/>
    <w:rsid w:val="007C61E8"/>
    <w:rsid w:val="007C7624"/>
    <w:rsid w:val="007D0BF6"/>
    <w:rsid w:val="007D5DC9"/>
    <w:rsid w:val="007D7C4D"/>
    <w:rsid w:val="007E11C9"/>
    <w:rsid w:val="007E4E47"/>
    <w:rsid w:val="007F70CC"/>
    <w:rsid w:val="00803FBD"/>
    <w:rsid w:val="0080633A"/>
    <w:rsid w:val="008067EA"/>
    <w:rsid w:val="008162F2"/>
    <w:rsid w:val="008242B3"/>
    <w:rsid w:val="008266B2"/>
    <w:rsid w:val="00826B27"/>
    <w:rsid w:val="00835EDC"/>
    <w:rsid w:val="00840221"/>
    <w:rsid w:val="0084653C"/>
    <w:rsid w:val="008471D1"/>
    <w:rsid w:val="00847E9A"/>
    <w:rsid w:val="008500EE"/>
    <w:rsid w:val="008518E5"/>
    <w:rsid w:val="00857D1A"/>
    <w:rsid w:val="00872442"/>
    <w:rsid w:val="00873945"/>
    <w:rsid w:val="00880115"/>
    <w:rsid w:val="008821CF"/>
    <w:rsid w:val="00886049"/>
    <w:rsid w:val="00886DF3"/>
    <w:rsid w:val="00892088"/>
    <w:rsid w:val="00894563"/>
    <w:rsid w:val="00896292"/>
    <w:rsid w:val="008A1325"/>
    <w:rsid w:val="008A333D"/>
    <w:rsid w:val="008B4A85"/>
    <w:rsid w:val="008C0108"/>
    <w:rsid w:val="008C105A"/>
    <w:rsid w:val="008C722B"/>
    <w:rsid w:val="008D6B46"/>
    <w:rsid w:val="008E0D27"/>
    <w:rsid w:val="008E371A"/>
    <w:rsid w:val="008F0371"/>
    <w:rsid w:val="008F3CF5"/>
    <w:rsid w:val="009001C1"/>
    <w:rsid w:val="00904919"/>
    <w:rsid w:val="00907FA6"/>
    <w:rsid w:val="00912031"/>
    <w:rsid w:val="00913037"/>
    <w:rsid w:val="00915FD0"/>
    <w:rsid w:val="009276CB"/>
    <w:rsid w:val="0093448B"/>
    <w:rsid w:val="009358E1"/>
    <w:rsid w:val="00936FA7"/>
    <w:rsid w:val="009428E4"/>
    <w:rsid w:val="00947158"/>
    <w:rsid w:val="00947384"/>
    <w:rsid w:val="009528FC"/>
    <w:rsid w:val="009550A0"/>
    <w:rsid w:val="00955729"/>
    <w:rsid w:val="0096456C"/>
    <w:rsid w:val="00964B97"/>
    <w:rsid w:val="009672C1"/>
    <w:rsid w:val="00970F8C"/>
    <w:rsid w:val="00973797"/>
    <w:rsid w:val="00975D1B"/>
    <w:rsid w:val="0098404C"/>
    <w:rsid w:val="00987FE0"/>
    <w:rsid w:val="009A3E03"/>
    <w:rsid w:val="009A46BF"/>
    <w:rsid w:val="009B43A9"/>
    <w:rsid w:val="009C16F8"/>
    <w:rsid w:val="009C2CBD"/>
    <w:rsid w:val="009C7218"/>
    <w:rsid w:val="009E381A"/>
    <w:rsid w:val="009F0FF2"/>
    <w:rsid w:val="009F3AB2"/>
    <w:rsid w:val="009F3F26"/>
    <w:rsid w:val="00A03512"/>
    <w:rsid w:val="00A1692E"/>
    <w:rsid w:val="00A2293E"/>
    <w:rsid w:val="00A241A9"/>
    <w:rsid w:val="00A31A74"/>
    <w:rsid w:val="00A31FE0"/>
    <w:rsid w:val="00A32DD9"/>
    <w:rsid w:val="00A4151B"/>
    <w:rsid w:val="00A41530"/>
    <w:rsid w:val="00A4458C"/>
    <w:rsid w:val="00A567C8"/>
    <w:rsid w:val="00A6309B"/>
    <w:rsid w:val="00A64626"/>
    <w:rsid w:val="00A744C7"/>
    <w:rsid w:val="00A7466C"/>
    <w:rsid w:val="00A82425"/>
    <w:rsid w:val="00A92281"/>
    <w:rsid w:val="00A9257F"/>
    <w:rsid w:val="00A969AB"/>
    <w:rsid w:val="00AB1E11"/>
    <w:rsid w:val="00AC4102"/>
    <w:rsid w:val="00AC5733"/>
    <w:rsid w:val="00AD2261"/>
    <w:rsid w:val="00AD534A"/>
    <w:rsid w:val="00AD71FD"/>
    <w:rsid w:val="00AE0100"/>
    <w:rsid w:val="00AF1114"/>
    <w:rsid w:val="00AF2BC5"/>
    <w:rsid w:val="00AF6BFE"/>
    <w:rsid w:val="00AF6FE0"/>
    <w:rsid w:val="00B023AE"/>
    <w:rsid w:val="00B041CB"/>
    <w:rsid w:val="00B05841"/>
    <w:rsid w:val="00B26B70"/>
    <w:rsid w:val="00B32CBE"/>
    <w:rsid w:val="00B35E15"/>
    <w:rsid w:val="00B3754B"/>
    <w:rsid w:val="00B43CD4"/>
    <w:rsid w:val="00B53DD9"/>
    <w:rsid w:val="00B668B8"/>
    <w:rsid w:val="00B71BC1"/>
    <w:rsid w:val="00B77CB0"/>
    <w:rsid w:val="00B8175C"/>
    <w:rsid w:val="00BB0934"/>
    <w:rsid w:val="00BB6784"/>
    <w:rsid w:val="00BB6FF0"/>
    <w:rsid w:val="00BB7FF7"/>
    <w:rsid w:val="00BC2C0C"/>
    <w:rsid w:val="00BC78A8"/>
    <w:rsid w:val="00BD20E7"/>
    <w:rsid w:val="00BD2F6E"/>
    <w:rsid w:val="00BD75AD"/>
    <w:rsid w:val="00BE6C9A"/>
    <w:rsid w:val="00BE790E"/>
    <w:rsid w:val="00BF1534"/>
    <w:rsid w:val="00C01B87"/>
    <w:rsid w:val="00C0536E"/>
    <w:rsid w:val="00C06A60"/>
    <w:rsid w:val="00C1360E"/>
    <w:rsid w:val="00C17A0B"/>
    <w:rsid w:val="00C31F62"/>
    <w:rsid w:val="00C31FA1"/>
    <w:rsid w:val="00C36EE9"/>
    <w:rsid w:val="00C37427"/>
    <w:rsid w:val="00C44D43"/>
    <w:rsid w:val="00C45B0B"/>
    <w:rsid w:val="00C55614"/>
    <w:rsid w:val="00C609EA"/>
    <w:rsid w:val="00C71E98"/>
    <w:rsid w:val="00C72E7F"/>
    <w:rsid w:val="00C83EA3"/>
    <w:rsid w:val="00C91FC6"/>
    <w:rsid w:val="00C947C7"/>
    <w:rsid w:val="00C97489"/>
    <w:rsid w:val="00CA09C9"/>
    <w:rsid w:val="00CA09CA"/>
    <w:rsid w:val="00CA36D8"/>
    <w:rsid w:val="00CA4556"/>
    <w:rsid w:val="00CB57B0"/>
    <w:rsid w:val="00CB5B26"/>
    <w:rsid w:val="00CB67DD"/>
    <w:rsid w:val="00CC1AE4"/>
    <w:rsid w:val="00CD3381"/>
    <w:rsid w:val="00CD374C"/>
    <w:rsid w:val="00CD5324"/>
    <w:rsid w:val="00CD5DEE"/>
    <w:rsid w:val="00CD7A61"/>
    <w:rsid w:val="00CE335C"/>
    <w:rsid w:val="00CE6075"/>
    <w:rsid w:val="00CE65A3"/>
    <w:rsid w:val="00D02F77"/>
    <w:rsid w:val="00D04283"/>
    <w:rsid w:val="00D0765A"/>
    <w:rsid w:val="00D144D4"/>
    <w:rsid w:val="00D23C89"/>
    <w:rsid w:val="00D23CE1"/>
    <w:rsid w:val="00D31970"/>
    <w:rsid w:val="00D33525"/>
    <w:rsid w:val="00D3719B"/>
    <w:rsid w:val="00D45383"/>
    <w:rsid w:val="00D45ECC"/>
    <w:rsid w:val="00D474DA"/>
    <w:rsid w:val="00D476E8"/>
    <w:rsid w:val="00D51634"/>
    <w:rsid w:val="00D62F17"/>
    <w:rsid w:val="00D65ED1"/>
    <w:rsid w:val="00D67072"/>
    <w:rsid w:val="00D73B0F"/>
    <w:rsid w:val="00D76217"/>
    <w:rsid w:val="00D76240"/>
    <w:rsid w:val="00D8102A"/>
    <w:rsid w:val="00D825DD"/>
    <w:rsid w:val="00D9132D"/>
    <w:rsid w:val="00D968BF"/>
    <w:rsid w:val="00DA050F"/>
    <w:rsid w:val="00DA12CD"/>
    <w:rsid w:val="00DA5F41"/>
    <w:rsid w:val="00DB719A"/>
    <w:rsid w:val="00DC7E50"/>
    <w:rsid w:val="00DD51BF"/>
    <w:rsid w:val="00DE1040"/>
    <w:rsid w:val="00DE3197"/>
    <w:rsid w:val="00DE4D81"/>
    <w:rsid w:val="00DE6355"/>
    <w:rsid w:val="00DE6758"/>
    <w:rsid w:val="00DF222D"/>
    <w:rsid w:val="00DF273B"/>
    <w:rsid w:val="00DF5265"/>
    <w:rsid w:val="00DF6678"/>
    <w:rsid w:val="00DF6A01"/>
    <w:rsid w:val="00E03557"/>
    <w:rsid w:val="00E165AE"/>
    <w:rsid w:val="00E17D28"/>
    <w:rsid w:val="00E20255"/>
    <w:rsid w:val="00E2557B"/>
    <w:rsid w:val="00E26751"/>
    <w:rsid w:val="00E34E42"/>
    <w:rsid w:val="00E42B71"/>
    <w:rsid w:val="00E45C85"/>
    <w:rsid w:val="00E50A92"/>
    <w:rsid w:val="00E535EB"/>
    <w:rsid w:val="00E57959"/>
    <w:rsid w:val="00E662B2"/>
    <w:rsid w:val="00E67A3F"/>
    <w:rsid w:val="00E75375"/>
    <w:rsid w:val="00E81938"/>
    <w:rsid w:val="00E821BC"/>
    <w:rsid w:val="00E846A7"/>
    <w:rsid w:val="00E85548"/>
    <w:rsid w:val="00E970F4"/>
    <w:rsid w:val="00E97294"/>
    <w:rsid w:val="00EC189B"/>
    <w:rsid w:val="00EC437D"/>
    <w:rsid w:val="00EC50E2"/>
    <w:rsid w:val="00ED0AE0"/>
    <w:rsid w:val="00ED0C45"/>
    <w:rsid w:val="00ED39AD"/>
    <w:rsid w:val="00ED48D1"/>
    <w:rsid w:val="00ED7A03"/>
    <w:rsid w:val="00EE05A7"/>
    <w:rsid w:val="00EE25D1"/>
    <w:rsid w:val="00EF3915"/>
    <w:rsid w:val="00EF3E8A"/>
    <w:rsid w:val="00EF785D"/>
    <w:rsid w:val="00F06843"/>
    <w:rsid w:val="00F11A27"/>
    <w:rsid w:val="00F176B2"/>
    <w:rsid w:val="00F239DE"/>
    <w:rsid w:val="00F2614F"/>
    <w:rsid w:val="00F329BF"/>
    <w:rsid w:val="00F33B19"/>
    <w:rsid w:val="00F42190"/>
    <w:rsid w:val="00F64A74"/>
    <w:rsid w:val="00F65AAB"/>
    <w:rsid w:val="00F666D7"/>
    <w:rsid w:val="00F668DB"/>
    <w:rsid w:val="00F67FC2"/>
    <w:rsid w:val="00F7186C"/>
    <w:rsid w:val="00F72282"/>
    <w:rsid w:val="00F805E8"/>
    <w:rsid w:val="00F85F6C"/>
    <w:rsid w:val="00F86FC0"/>
    <w:rsid w:val="00F90E6E"/>
    <w:rsid w:val="00F921EF"/>
    <w:rsid w:val="00FA07C5"/>
    <w:rsid w:val="00FA5E3C"/>
    <w:rsid w:val="00FB063D"/>
    <w:rsid w:val="00FB747C"/>
    <w:rsid w:val="00FD43E8"/>
    <w:rsid w:val="00FD4649"/>
    <w:rsid w:val="00FD70C1"/>
    <w:rsid w:val="00FD7BE6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D0485A8-79C4-474C-BF46-F8D7FB7B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A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165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6C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476C82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524019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524019"/>
    <w:pPr>
      <w:spacing w:after="240"/>
      <w:ind w:left="720"/>
      <w:jc w:val="both"/>
    </w:pPr>
    <w:rPr>
      <w:lang w:val="en-US"/>
    </w:rPr>
  </w:style>
  <w:style w:type="paragraph" w:customStyle="1" w:styleId="msonormalcxspmiddle">
    <w:name w:val="msonormalcxspmiddle"/>
    <w:basedOn w:val="Normal"/>
    <w:uiPriority w:val="99"/>
    <w:rsid w:val="00524019"/>
    <w:pPr>
      <w:spacing w:before="100" w:beforeAutospacing="1" w:after="100" w:afterAutospacing="1"/>
    </w:pPr>
    <w:rPr>
      <w:lang w:val="en-US"/>
    </w:rPr>
  </w:style>
  <w:style w:type="paragraph" w:customStyle="1" w:styleId="msonormalcxsplast">
    <w:name w:val="msonormalcxsplast"/>
    <w:basedOn w:val="Normal"/>
    <w:uiPriority w:val="99"/>
    <w:rsid w:val="00524019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uiPriority w:val="99"/>
    <w:rsid w:val="00524019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uiPriority w:val="99"/>
    <w:rsid w:val="00524019"/>
    <w:pPr>
      <w:spacing w:before="100" w:beforeAutospacing="1" w:after="100" w:afterAutospacing="1"/>
    </w:pPr>
    <w:rPr>
      <w:lang w:val="en-US"/>
    </w:rPr>
  </w:style>
  <w:style w:type="paragraph" w:styleId="PlainText">
    <w:name w:val="Plain Text"/>
    <w:basedOn w:val="Normal"/>
    <w:link w:val="PlainTextChar"/>
    <w:uiPriority w:val="99"/>
    <w:rsid w:val="0062070D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62070D"/>
    <w:rPr>
      <w:rFonts w:ascii="Calibri" w:hAnsi="Calibri" w:cs="Times New Roman"/>
      <w:sz w:val="21"/>
      <w:szCs w:val="21"/>
      <w:lang w:eastAsia="en-US"/>
    </w:rPr>
  </w:style>
  <w:style w:type="character" w:customStyle="1" w:styleId="mark">
    <w:name w:val="mark"/>
    <w:uiPriority w:val="99"/>
    <w:rsid w:val="005F20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24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240D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60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D2F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92D76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8063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0633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8063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0633A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E165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9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422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03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0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8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0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09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72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561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551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482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209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155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846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081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207285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665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1903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230657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2105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992356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685643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91035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196479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082975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658950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119987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093852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185704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2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16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9648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9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71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03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38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71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6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67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98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0660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81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70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30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012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931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541659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932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0419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33019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814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302691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145791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647249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9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1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388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6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03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38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52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85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84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00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991049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889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92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571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352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61339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096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198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06808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209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8363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18517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44296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255264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79218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10702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739110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445461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220352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0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1712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25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62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04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55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825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2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607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41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8704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316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916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710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951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7780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066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0986851">
                                                                                                                          <w:marLeft w:val="204"/>
                                                                                                                          <w:marRight w:val="204"/>
                                                                                                                          <w:marTop w:val="68"/>
                                                                                                                          <w:marBottom w:val="6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910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6662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9957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6289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10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</dc:creator>
  <cp:lastModifiedBy>Theo Todman</cp:lastModifiedBy>
  <cp:revision>59</cp:revision>
  <cp:lastPrinted>2016-11-10T19:38:00Z</cp:lastPrinted>
  <dcterms:created xsi:type="dcterms:W3CDTF">2017-02-02T10:34:00Z</dcterms:created>
  <dcterms:modified xsi:type="dcterms:W3CDTF">2017-02-13T22:48:00Z</dcterms:modified>
</cp:coreProperties>
</file>