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2A24" w14:textId="77777777" w:rsidR="001B79D4" w:rsidRDefault="001B79D4" w:rsidP="001B79D4">
      <w:pPr>
        <w:pStyle w:val="Heading2"/>
      </w:pPr>
      <w:r>
        <w:rPr>
          <w:noProof/>
          <w:lang w:val="en-GB" w:eastAsia="en-GB" w:bidi="ar-SA"/>
        </w:rPr>
        <w:drawing>
          <wp:inline distT="0" distB="0" distL="0" distR="0" wp14:anchorId="65BB3E24" wp14:editId="5B4BE3B6">
            <wp:extent cx="5864225" cy="81470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A87CF" w14:textId="77777777" w:rsidR="001B79D4" w:rsidRDefault="001B79D4" w:rsidP="001B79D4">
      <w:pPr>
        <w:jc w:val="center"/>
        <w:rPr>
          <w:sz w:val="16"/>
          <w:szCs w:val="16"/>
        </w:rPr>
      </w:pPr>
    </w:p>
    <w:p w14:paraId="39445254" w14:textId="4197D667" w:rsidR="001B79D4" w:rsidRPr="00D730A3" w:rsidRDefault="001B79D4" w:rsidP="00257401">
      <w:pPr>
        <w:pStyle w:val="NoSpacing"/>
        <w:ind w:left="165" w:firstLine="15"/>
        <w:rPr>
          <w:rFonts w:ascii="Times New Roman" w:hAnsi="Times New Roman" w:cs="Times New Roman"/>
          <w:sz w:val="24"/>
          <w:szCs w:val="24"/>
          <w:lang w:eastAsia="en-GB"/>
        </w:rPr>
      </w:pPr>
      <w:r w:rsidRPr="00D730A3">
        <w:rPr>
          <w:rFonts w:ascii="Times New Roman" w:hAnsi="Times New Roman" w:cs="Times New Roman"/>
          <w:sz w:val="24"/>
          <w:szCs w:val="24"/>
        </w:rPr>
        <w:t xml:space="preserve">Minutes of the Committee Meeting held at 19.30 on </w:t>
      </w:r>
      <w:r w:rsidR="00286F62" w:rsidRPr="00D730A3">
        <w:rPr>
          <w:rFonts w:ascii="Times New Roman" w:hAnsi="Times New Roman" w:cs="Times New Roman"/>
          <w:sz w:val="24"/>
          <w:szCs w:val="24"/>
        </w:rPr>
        <w:t xml:space="preserve">Zoom </w:t>
      </w:r>
      <w:r w:rsidR="00ED40E0" w:rsidRPr="00D730A3">
        <w:rPr>
          <w:rFonts w:ascii="Times New Roman" w:hAnsi="Times New Roman" w:cs="Times New Roman"/>
          <w:sz w:val="24"/>
          <w:szCs w:val="24"/>
        </w:rPr>
        <w:t xml:space="preserve">on </w:t>
      </w:r>
      <w:r w:rsidR="00257401" w:rsidRPr="00D730A3">
        <w:rPr>
          <w:rFonts w:ascii="Times New Roman" w:hAnsi="Times New Roman" w:cs="Times New Roman"/>
          <w:sz w:val="24"/>
          <w:szCs w:val="24"/>
        </w:rPr>
        <w:t xml:space="preserve">Wednesday </w:t>
      </w:r>
      <w:r w:rsidR="00026F90" w:rsidRPr="00D730A3">
        <w:rPr>
          <w:rFonts w:ascii="Times New Roman" w:hAnsi="Times New Roman" w:cs="Times New Roman"/>
          <w:sz w:val="24"/>
          <w:szCs w:val="24"/>
        </w:rPr>
        <w:t>6 April</w:t>
      </w:r>
      <w:r w:rsidR="00E32051" w:rsidRPr="00D730A3">
        <w:rPr>
          <w:rFonts w:ascii="Times New Roman" w:hAnsi="Times New Roman" w:cs="Times New Roman"/>
          <w:sz w:val="24"/>
          <w:szCs w:val="24"/>
        </w:rPr>
        <w:t xml:space="preserve"> 2022</w:t>
      </w:r>
      <w:r w:rsidRPr="00D73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72AD9" w14:textId="77777777" w:rsidR="001B79D4" w:rsidRPr="00D730A3" w:rsidRDefault="001B79D4" w:rsidP="001B79D4">
      <w:pPr>
        <w:pStyle w:val="NoSpacing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36BBBB05" w14:textId="1D05A2D3" w:rsidR="0012631E" w:rsidRPr="00D730A3" w:rsidRDefault="001B79D4" w:rsidP="001B79D4">
      <w:pPr>
        <w:pStyle w:val="NoSpacing"/>
        <w:ind w:left="165"/>
        <w:rPr>
          <w:rFonts w:ascii="Times New Roman" w:hAnsi="Times New Roman" w:cs="Times New Roman"/>
          <w:sz w:val="24"/>
          <w:szCs w:val="24"/>
          <w:lang w:eastAsia="en-GB"/>
        </w:rPr>
      </w:pPr>
      <w:r w:rsidRPr="00D730A3">
        <w:rPr>
          <w:rFonts w:ascii="Times New Roman" w:hAnsi="Times New Roman" w:cs="Times New Roman"/>
          <w:b/>
          <w:sz w:val="24"/>
          <w:szCs w:val="24"/>
          <w:lang w:eastAsia="en-GB"/>
        </w:rPr>
        <w:t>Present</w:t>
      </w:r>
      <w:r w:rsidR="00AB208D" w:rsidRPr="00D730A3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B43DF5" w:rsidRPr="00D730A3">
        <w:rPr>
          <w:rFonts w:ascii="Times New Roman" w:hAnsi="Times New Roman" w:cs="Times New Roman"/>
          <w:bCs/>
          <w:sz w:val="24"/>
          <w:szCs w:val="24"/>
          <w:lang w:eastAsia="en-GB"/>
        </w:rPr>
        <w:t>Petra Bromfield</w:t>
      </w:r>
      <w:r w:rsidR="00026F90" w:rsidRPr="00D730A3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D2351C" w:rsidRPr="00D730A3">
        <w:rPr>
          <w:rFonts w:ascii="Times New Roman" w:hAnsi="Times New Roman" w:cs="Times New Roman"/>
          <w:bCs/>
          <w:sz w:val="24"/>
          <w:szCs w:val="24"/>
          <w:lang w:eastAsia="en-GB"/>
        </w:rPr>
        <w:t>Pat Johnson,</w:t>
      </w:r>
      <w:r w:rsidRPr="00D730A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500A0" w:rsidRPr="00D730A3">
        <w:rPr>
          <w:rFonts w:ascii="Times New Roman" w:hAnsi="Times New Roman" w:cs="Times New Roman"/>
          <w:sz w:val="24"/>
          <w:szCs w:val="24"/>
          <w:lang w:eastAsia="en-GB"/>
        </w:rPr>
        <w:t xml:space="preserve">Paul Mollison, Val Mollison, </w:t>
      </w:r>
      <w:r w:rsidR="00DC58C9" w:rsidRPr="00D730A3">
        <w:rPr>
          <w:rFonts w:ascii="Times New Roman" w:hAnsi="Times New Roman" w:cs="Times New Roman"/>
          <w:sz w:val="24"/>
          <w:szCs w:val="24"/>
          <w:lang w:eastAsia="en-GB"/>
        </w:rPr>
        <w:t>Sue</w:t>
      </w:r>
      <w:r w:rsidRPr="00D730A3">
        <w:rPr>
          <w:rFonts w:ascii="Times New Roman" w:hAnsi="Times New Roman" w:cs="Times New Roman"/>
          <w:sz w:val="24"/>
          <w:szCs w:val="24"/>
          <w:lang w:eastAsia="en-GB"/>
        </w:rPr>
        <w:t xml:space="preserve"> Thorburn </w:t>
      </w:r>
    </w:p>
    <w:p w14:paraId="2A7F105D" w14:textId="73FB36DA" w:rsidR="00257401" w:rsidRPr="00D730A3" w:rsidRDefault="00026F90" w:rsidP="001B79D4">
      <w:pPr>
        <w:pStyle w:val="NoSpacing"/>
        <w:ind w:left="165"/>
        <w:rPr>
          <w:rFonts w:ascii="Times New Roman" w:hAnsi="Times New Roman" w:cs="Times New Roman"/>
          <w:sz w:val="24"/>
          <w:szCs w:val="24"/>
          <w:lang w:eastAsia="en-GB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Apologies </w:t>
      </w:r>
      <w:r w:rsidRPr="00D730A3">
        <w:rPr>
          <w:rFonts w:ascii="Times New Roman" w:hAnsi="Times New Roman" w:cs="Times New Roman"/>
          <w:sz w:val="24"/>
          <w:szCs w:val="24"/>
          <w:lang w:eastAsia="en-GB"/>
        </w:rPr>
        <w:t>Linda Fleet</w:t>
      </w:r>
    </w:p>
    <w:p w14:paraId="691BEDF4" w14:textId="77777777" w:rsidR="001B79D4" w:rsidRPr="00D730A3" w:rsidRDefault="001B79D4" w:rsidP="001B79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76A9C" w14:textId="2F7BDEFE" w:rsidR="001B79D4" w:rsidRPr="00D730A3" w:rsidRDefault="001B79D4" w:rsidP="001F4CB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 xml:space="preserve">Welcome </w:t>
      </w:r>
      <w:r w:rsidR="00E32051" w:rsidRPr="00D730A3">
        <w:rPr>
          <w:rFonts w:ascii="Times New Roman" w:hAnsi="Times New Roman" w:cs="Times New Roman"/>
          <w:sz w:val="24"/>
          <w:szCs w:val="24"/>
        </w:rPr>
        <w:t>Paul Mollison</w:t>
      </w:r>
      <w:r w:rsidR="00B43DF5" w:rsidRPr="00D730A3">
        <w:rPr>
          <w:rFonts w:ascii="Times New Roman" w:hAnsi="Times New Roman" w:cs="Times New Roman"/>
          <w:sz w:val="24"/>
          <w:szCs w:val="24"/>
        </w:rPr>
        <w:t xml:space="preserve"> </w:t>
      </w:r>
      <w:r w:rsidRPr="00D730A3">
        <w:rPr>
          <w:rFonts w:ascii="Times New Roman" w:hAnsi="Times New Roman" w:cs="Times New Roman"/>
          <w:sz w:val="24"/>
          <w:szCs w:val="24"/>
        </w:rPr>
        <w:t>welcomed those present.</w:t>
      </w:r>
      <w:r w:rsidR="00655276" w:rsidRPr="00D730A3">
        <w:rPr>
          <w:rFonts w:ascii="Times New Roman" w:hAnsi="Times New Roman" w:cs="Times New Roman"/>
          <w:sz w:val="24"/>
          <w:szCs w:val="24"/>
        </w:rPr>
        <w:t xml:space="preserve"> </w:t>
      </w:r>
      <w:r w:rsidR="0031531B" w:rsidRPr="00D73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DAED7" w14:textId="77777777" w:rsidR="00C1589C" w:rsidRPr="00D730A3" w:rsidRDefault="00C1589C" w:rsidP="00C1589C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E1B59E" w14:textId="166AC745" w:rsidR="001B79D4" w:rsidRPr="00D730A3" w:rsidRDefault="001B79D4" w:rsidP="001B79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 xml:space="preserve">Minutes of the last meeting held on </w:t>
      </w:r>
      <w:r w:rsidR="00B43DF5" w:rsidRPr="00D730A3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 w:rsidR="00026F90" w:rsidRPr="00D730A3">
        <w:rPr>
          <w:rFonts w:ascii="Times New Roman" w:hAnsi="Times New Roman" w:cs="Times New Roman"/>
          <w:b/>
          <w:sz w:val="24"/>
          <w:szCs w:val="24"/>
        </w:rPr>
        <w:t>12 January</w:t>
      </w:r>
      <w:r w:rsidR="00E32051" w:rsidRPr="00D730A3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730A3">
        <w:rPr>
          <w:rFonts w:ascii="Times New Roman" w:hAnsi="Times New Roman" w:cs="Times New Roman"/>
          <w:sz w:val="24"/>
          <w:szCs w:val="24"/>
        </w:rPr>
        <w:t xml:space="preserve"> These had been circulated prior to the meeting.  It was agreed that the minutes were a correct record of the meeting. A copy was signed </w:t>
      </w:r>
      <w:r w:rsidR="0071390A" w:rsidRPr="00D730A3">
        <w:rPr>
          <w:rFonts w:ascii="Times New Roman" w:hAnsi="Times New Roman" w:cs="Times New Roman"/>
          <w:sz w:val="24"/>
          <w:szCs w:val="24"/>
        </w:rPr>
        <w:t>on behalf of the chairman</w:t>
      </w:r>
      <w:r w:rsidRPr="00D730A3">
        <w:rPr>
          <w:rFonts w:ascii="Times New Roman" w:hAnsi="Times New Roman" w:cs="Times New Roman"/>
          <w:sz w:val="24"/>
          <w:szCs w:val="24"/>
        </w:rPr>
        <w:t>.</w:t>
      </w:r>
    </w:p>
    <w:p w14:paraId="22014B29" w14:textId="77777777" w:rsidR="001B79D4" w:rsidRPr="00D730A3" w:rsidRDefault="001B79D4" w:rsidP="001B79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8E97F" w14:textId="0C813027" w:rsidR="005E64B5" w:rsidRPr="00D730A3" w:rsidRDefault="001B79D4" w:rsidP="002A7C9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>Matters arising from the minutes not already included in the agenda</w:t>
      </w:r>
      <w:r w:rsidR="005E64B5" w:rsidRPr="00D73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F90" w:rsidRPr="00D730A3">
        <w:rPr>
          <w:rFonts w:ascii="Times New Roman" w:hAnsi="Times New Roman" w:cs="Times New Roman"/>
          <w:bCs/>
          <w:sz w:val="24"/>
          <w:szCs w:val="24"/>
        </w:rPr>
        <w:t>Val confirmed she will continue to talk to other counties about combining online events.</w:t>
      </w:r>
    </w:p>
    <w:p w14:paraId="78929549" w14:textId="77777777" w:rsidR="005E64B5" w:rsidRPr="00D730A3" w:rsidRDefault="005E64B5" w:rsidP="005E64B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78A84B3" w14:textId="77777777" w:rsidR="001B79D4" w:rsidRPr="00D730A3" w:rsidRDefault="001B79D4" w:rsidP="001B79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>Reports from Officers</w:t>
      </w:r>
    </w:p>
    <w:p w14:paraId="4811A2E4" w14:textId="77777777" w:rsidR="001B79D4" w:rsidRPr="00D730A3" w:rsidRDefault="001B79D4" w:rsidP="001B79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E3FA19" w14:textId="603AA526" w:rsidR="00774DE7" w:rsidRPr="00D730A3" w:rsidRDefault="001B79D4" w:rsidP="001B79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>General Secretary</w:t>
      </w:r>
      <w:r w:rsidRPr="00D730A3">
        <w:rPr>
          <w:rFonts w:ascii="Times New Roman" w:hAnsi="Times New Roman" w:cs="Times New Roman"/>
          <w:sz w:val="24"/>
          <w:szCs w:val="24"/>
        </w:rPr>
        <w:t xml:space="preserve"> (Sue Thorburn)</w:t>
      </w:r>
      <w:r w:rsidR="00956C45" w:rsidRPr="00D73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E9093" w14:textId="6530E8C2" w:rsidR="0076035A" w:rsidRPr="00D730A3" w:rsidRDefault="0076035A" w:rsidP="0076035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5A1DA56" w14:textId="76C1DD32" w:rsidR="00491A4A" w:rsidRPr="00D730A3" w:rsidRDefault="00EF54B4" w:rsidP="0076035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 xml:space="preserve">F2F bridge is still running well below pre-pandemic levels. </w:t>
      </w:r>
      <w:r w:rsidR="00230904" w:rsidRPr="00D730A3">
        <w:rPr>
          <w:rFonts w:ascii="Times New Roman" w:hAnsi="Times New Roman" w:cs="Times New Roman"/>
          <w:sz w:val="24"/>
          <w:szCs w:val="24"/>
        </w:rPr>
        <w:t>An update on the position is attached.</w:t>
      </w:r>
    </w:p>
    <w:p w14:paraId="13F3A7A2" w14:textId="64D22290" w:rsidR="00B43DF5" w:rsidRPr="00D730A3" w:rsidRDefault="00EF54B4" w:rsidP="0076035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 xml:space="preserve">Sue has received some comments following the request for ideas on restructuring bridge in Essex. She will give it another week or two before circulating. </w:t>
      </w:r>
    </w:p>
    <w:p w14:paraId="0603B316" w14:textId="56FA1394" w:rsidR="000472D5" w:rsidRPr="00D730A3" w:rsidRDefault="000472D5" w:rsidP="0076035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BA163C1" w14:textId="021AED50" w:rsidR="001B79D4" w:rsidRPr="00D730A3" w:rsidRDefault="001B79D4" w:rsidP="001B79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 xml:space="preserve"> </w:t>
      </w:r>
      <w:r w:rsidR="0038761F"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Treasurer </w:t>
      </w:r>
      <w:r w:rsidRPr="00D730A3">
        <w:rPr>
          <w:rFonts w:ascii="Times New Roman" w:hAnsi="Times New Roman" w:cs="Times New Roman"/>
          <w:sz w:val="24"/>
          <w:szCs w:val="24"/>
        </w:rPr>
        <w:t>(Linda Fleet)</w:t>
      </w:r>
    </w:p>
    <w:p w14:paraId="097CCCB1" w14:textId="77777777" w:rsidR="001B79D4" w:rsidRPr="00D730A3" w:rsidRDefault="001B79D4" w:rsidP="001B235D">
      <w:pPr>
        <w:rPr>
          <w:rFonts w:ascii="Times New Roman" w:hAnsi="Times New Roman" w:cs="Times New Roman"/>
          <w:sz w:val="24"/>
          <w:szCs w:val="24"/>
        </w:rPr>
      </w:pPr>
    </w:p>
    <w:p w14:paraId="37E57A57" w14:textId="0AC132A5" w:rsidR="002A6F9A" w:rsidRPr="00D730A3" w:rsidRDefault="002A6F9A" w:rsidP="002A6F9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 xml:space="preserve">Bank Balance at </w:t>
      </w:r>
      <w:r w:rsidR="009B546C" w:rsidRPr="00D730A3">
        <w:rPr>
          <w:rFonts w:ascii="Times New Roman" w:hAnsi="Times New Roman" w:cs="Times New Roman"/>
          <w:b/>
          <w:sz w:val="24"/>
          <w:szCs w:val="24"/>
        </w:rPr>
        <w:t>12.01.2022</w:t>
      </w:r>
    </w:p>
    <w:p w14:paraId="37D55617" w14:textId="1FA5BBB7" w:rsidR="00C42D8C" w:rsidRPr="00D730A3" w:rsidRDefault="00C42D8C" w:rsidP="00C42D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>£10,</w:t>
      </w:r>
      <w:r w:rsidR="00EF54B4" w:rsidRPr="00D730A3">
        <w:rPr>
          <w:rFonts w:ascii="Times New Roman" w:hAnsi="Times New Roman" w:cs="Times New Roman"/>
          <w:sz w:val="24"/>
          <w:szCs w:val="24"/>
        </w:rPr>
        <w:t>617</w:t>
      </w:r>
      <w:r w:rsidRPr="00D730A3">
        <w:rPr>
          <w:rFonts w:ascii="Times New Roman" w:hAnsi="Times New Roman" w:cs="Times New Roman"/>
          <w:sz w:val="24"/>
          <w:szCs w:val="24"/>
        </w:rPr>
        <w:t xml:space="preserve"> - Barclays and Lloyds (£</w:t>
      </w:r>
      <w:r w:rsidR="00EF54B4" w:rsidRPr="00D730A3">
        <w:rPr>
          <w:rFonts w:ascii="Times New Roman" w:hAnsi="Times New Roman" w:cs="Times New Roman"/>
          <w:sz w:val="24"/>
          <w:szCs w:val="24"/>
        </w:rPr>
        <w:t>10,465</w:t>
      </w:r>
      <w:r w:rsidRPr="00D730A3">
        <w:rPr>
          <w:rFonts w:ascii="Times New Roman" w:hAnsi="Times New Roman" w:cs="Times New Roman"/>
          <w:sz w:val="24"/>
          <w:szCs w:val="24"/>
        </w:rPr>
        <w:t xml:space="preserve"> – </w:t>
      </w:r>
      <w:r w:rsidR="00EF54B4" w:rsidRPr="00D730A3">
        <w:rPr>
          <w:rFonts w:ascii="Times New Roman" w:hAnsi="Times New Roman" w:cs="Times New Roman"/>
          <w:sz w:val="24"/>
          <w:szCs w:val="24"/>
        </w:rPr>
        <w:t>May</w:t>
      </w:r>
      <w:r w:rsidR="009B546C" w:rsidRPr="00D730A3">
        <w:rPr>
          <w:rFonts w:ascii="Times New Roman" w:hAnsi="Times New Roman" w:cs="Times New Roman"/>
          <w:sz w:val="24"/>
          <w:szCs w:val="24"/>
        </w:rPr>
        <w:t xml:space="preserve"> 2021</w:t>
      </w:r>
      <w:r w:rsidRPr="00D730A3">
        <w:rPr>
          <w:rFonts w:ascii="Times New Roman" w:hAnsi="Times New Roman" w:cs="Times New Roman"/>
          <w:sz w:val="24"/>
          <w:szCs w:val="24"/>
        </w:rPr>
        <w:t>)</w:t>
      </w:r>
    </w:p>
    <w:p w14:paraId="08066991" w14:textId="77777777" w:rsidR="00C42D8C" w:rsidRPr="00D730A3" w:rsidRDefault="00C42D8C" w:rsidP="00C42D8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0138628" w14:textId="26BA4737" w:rsidR="00C42D8C" w:rsidRPr="00D730A3" w:rsidRDefault="00C42D8C" w:rsidP="00C42D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>£</w:t>
      </w:r>
      <w:r w:rsidR="009B546C" w:rsidRPr="00D730A3">
        <w:rPr>
          <w:rFonts w:ascii="Times New Roman" w:hAnsi="Times New Roman" w:cs="Times New Roman"/>
          <w:sz w:val="24"/>
          <w:szCs w:val="24"/>
        </w:rPr>
        <w:t>1</w:t>
      </w:r>
      <w:r w:rsidR="00EF54B4" w:rsidRPr="00D730A3">
        <w:rPr>
          <w:rFonts w:ascii="Times New Roman" w:hAnsi="Times New Roman" w:cs="Times New Roman"/>
          <w:sz w:val="24"/>
          <w:szCs w:val="24"/>
        </w:rPr>
        <w:t>6,224</w:t>
      </w:r>
      <w:r w:rsidRPr="00D730A3">
        <w:rPr>
          <w:rFonts w:ascii="Times New Roman" w:hAnsi="Times New Roman" w:cs="Times New Roman"/>
          <w:sz w:val="24"/>
          <w:szCs w:val="24"/>
        </w:rPr>
        <w:t xml:space="preserve"> – Skipton </w:t>
      </w:r>
      <w:r w:rsidR="006B42E4" w:rsidRPr="00D730A3">
        <w:rPr>
          <w:rFonts w:ascii="Times New Roman" w:hAnsi="Times New Roman" w:cs="Times New Roman"/>
          <w:sz w:val="24"/>
          <w:szCs w:val="24"/>
        </w:rPr>
        <w:t xml:space="preserve"> (£16,163 – April 2020)</w:t>
      </w:r>
    </w:p>
    <w:p w14:paraId="01BF0EEE" w14:textId="7FEFD747" w:rsidR="002A6F9A" w:rsidRPr="00D730A3" w:rsidRDefault="002A6F9A" w:rsidP="002A6F9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D749B9" w14:textId="77777777" w:rsidR="006B42E4" w:rsidRPr="00D730A3" w:rsidRDefault="00595E52" w:rsidP="007C352D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730A3">
        <w:rPr>
          <w:rFonts w:ascii="Times New Roman" w:eastAsiaTheme="minorHAnsi" w:hAnsi="Times New Roman" w:cs="Times New Roman"/>
          <w:b/>
          <w:sz w:val="24"/>
          <w:szCs w:val="24"/>
          <w:lang w:val="en-GB" w:bidi="ar-SA"/>
        </w:rPr>
        <w:t xml:space="preserve">Competitions </w:t>
      </w:r>
      <w:r w:rsidR="009B546C" w:rsidRPr="00D730A3"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  <w:t>The</w:t>
      </w:r>
      <w:r w:rsidR="009B546C" w:rsidRPr="00D730A3">
        <w:rPr>
          <w:rFonts w:ascii="Times New Roman" w:eastAsiaTheme="minorHAnsi" w:hAnsi="Times New Roman" w:cs="Times New Roman"/>
          <w:b/>
          <w:sz w:val="24"/>
          <w:szCs w:val="24"/>
          <w:lang w:val="en-GB" w:bidi="ar-SA"/>
        </w:rPr>
        <w:t xml:space="preserve"> </w:t>
      </w:r>
      <w:r w:rsidR="00C868EF" w:rsidRPr="00D730A3">
        <w:rPr>
          <w:rFonts w:ascii="Times New Roman" w:hAnsi="Times New Roman" w:cs="Times New Roman"/>
          <w:bCs/>
          <w:sz w:val="24"/>
          <w:szCs w:val="24"/>
        </w:rPr>
        <w:t>Gwen Herga</w:t>
      </w:r>
      <w:r w:rsidR="006B42E4" w:rsidRPr="00D730A3">
        <w:rPr>
          <w:rFonts w:ascii="Times New Roman" w:hAnsi="Times New Roman" w:cs="Times New Roman"/>
          <w:bCs/>
          <w:sz w:val="24"/>
          <w:szCs w:val="24"/>
        </w:rPr>
        <w:t xml:space="preserve"> profit was £92 and the Cornell £51</w:t>
      </w:r>
      <w:r w:rsidR="00C868EF" w:rsidRPr="00D730A3">
        <w:rPr>
          <w:rFonts w:ascii="Times New Roman" w:hAnsi="Times New Roman" w:cs="Times New Roman"/>
          <w:bCs/>
          <w:sz w:val="24"/>
          <w:szCs w:val="24"/>
        </w:rPr>
        <w:t>.</w:t>
      </w:r>
      <w:r w:rsidR="006B42E4" w:rsidRPr="00D730A3">
        <w:rPr>
          <w:rFonts w:ascii="Times New Roman" w:hAnsi="Times New Roman" w:cs="Times New Roman"/>
          <w:bCs/>
          <w:sz w:val="24"/>
          <w:szCs w:val="24"/>
        </w:rPr>
        <w:t xml:space="preserve">  Barbara Cornell again sponsored the competition and her donation has been given to First Class Bridge as the winning club. </w:t>
      </w:r>
    </w:p>
    <w:p w14:paraId="54535890" w14:textId="03A76AED" w:rsidR="00FB6527" w:rsidRPr="00D730A3" w:rsidRDefault="006B42E4" w:rsidP="007C352D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730A3">
        <w:rPr>
          <w:rFonts w:ascii="Times New Roman" w:hAnsi="Times New Roman" w:cs="Times New Roman"/>
          <w:bCs/>
          <w:sz w:val="24"/>
          <w:szCs w:val="24"/>
        </w:rPr>
        <w:t xml:space="preserve">The question of reintroducing prizes will be reviewed when we have a better idea on how the reintroduction of F2F bridge is </w:t>
      </w:r>
      <w:r w:rsidR="005954F1" w:rsidRPr="00D730A3">
        <w:rPr>
          <w:rFonts w:ascii="Times New Roman" w:hAnsi="Times New Roman" w:cs="Times New Roman"/>
          <w:bCs/>
          <w:sz w:val="24"/>
          <w:szCs w:val="24"/>
        </w:rPr>
        <w:t>going.</w:t>
      </w:r>
    </w:p>
    <w:p w14:paraId="620093DE" w14:textId="77777777" w:rsidR="00C868EF" w:rsidRPr="00D730A3" w:rsidRDefault="00C868EF" w:rsidP="007C352D">
      <w:pPr>
        <w:ind w:left="720"/>
        <w:rPr>
          <w:rFonts w:ascii="Times New Roman" w:eastAsiaTheme="minorHAnsi" w:hAnsi="Times New Roman" w:cs="Times New Roman"/>
          <w:b/>
          <w:sz w:val="24"/>
          <w:szCs w:val="24"/>
          <w:lang w:val="en-GB" w:bidi="ar-SA"/>
        </w:rPr>
      </w:pPr>
    </w:p>
    <w:p w14:paraId="0F3EF4EB" w14:textId="162566B4" w:rsidR="005E09BA" w:rsidRPr="00D730A3" w:rsidRDefault="005954F1" w:rsidP="005954F1">
      <w:pPr>
        <w:ind w:left="720"/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</w:pPr>
      <w:r w:rsidRPr="00D730A3">
        <w:rPr>
          <w:rFonts w:ascii="Times New Roman" w:eastAsiaTheme="minorHAnsi" w:hAnsi="Times New Roman" w:cs="Times New Roman"/>
          <w:b/>
          <w:sz w:val="24"/>
          <w:szCs w:val="24"/>
          <w:lang w:val="en-GB" w:bidi="ar-SA"/>
        </w:rPr>
        <w:t>Independent Examiner</w:t>
      </w:r>
      <w:r w:rsidR="00C868EF" w:rsidRPr="00D730A3"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  <w:t xml:space="preserve"> </w:t>
      </w:r>
      <w:r w:rsidRPr="00D730A3"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  <w:t xml:space="preserve"> Petra will </w:t>
      </w:r>
      <w:r w:rsidR="002803A3" w:rsidRPr="00D730A3"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  <w:t>be</w:t>
      </w:r>
      <w:r w:rsidRPr="00D730A3"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  <w:t xml:space="preserve"> independent examiner</w:t>
      </w:r>
      <w:r w:rsidR="002803A3" w:rsidRPr="00D730A3"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  <w:t xml:space="preserve"> for the 2021/22 accounts</w:t>
      </w:r>
      <w:r w:rsidRPr="00D730A3"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  <w:t>.</w:t>
      </w:r>
    </w:p>
    <w:p w14:paraId="33E1C150" w14:textId="77777777" w:rsidR="00F0092B" w:rsidRPr="00D730A3" w:rsidRDefault="00F0092B" w:rsidP="005954F1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474E570" w14:textId="2EC0A703" w:rsidR="00FB6527" w:rsidRPr="00D730A3" w:rsidRDefault="005E09BA" w:rsidP="007C352D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 xml:space="preserve">Friendly matches </w:t>
      </w:r>
      <w:r w:rsidRPr="00D730A3">
        <w:rPr>
          <w:rFonts w:ascii="Times New Roman" w:hAnsi="Times New Roman" w:cs="Times New Roman"/>
          <w:bCs/>
          <w:sz w:val="24"/>
          <w:szCs w:val="24"/>
        </w:rPr>
        <w:t xml:space="preserve">It was agreed friendly matches will only funded by the ECBA if agreed by the committee.  </w:t>
      </w:r>
    </w:p>
    <w:p w14:paraId="593498F7" w14:textId="0C105B96" w:rsidR="00595E52" w:rsidRPr="00D730A3" w:rsidRDefault="00595E52" w:rsidP="00595E52">
      <w:pPr>
        <w:pStyle w:val="NoSpacing"/>
        <w:ind w:left="720"/>
        <w:rPr>
          <w:rFonts w:ascii="Times New Roman" w:eastAsiaTheme="minorHAnsi" w:hAnsi="Times New Roman" w:cs="Times New Roman"/>
          <w:sz w:val="24"/>
          <w:szCs w:val="24"/>
          <w:lang w:val="en-GB" w:bidi="ar-SA"/>
        </w:rPr>
      </w:pPr>
    </w:p>
    <w:p w14:paraId="5BCC1D70" w14:textId="2FAAB015" w:rsidR="001B79D4" w:rsidRPr="00D730A3" w:rsidRDefault="001B79D4" w:rsidP="001B79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 xml:space="preserve">Tournament Secretary </w:t>
      </w:r>
      <w:r w:rsidRPr="00D730A3">
        <w:rPr>
          <w:rFonts w:ascii="Times New Roman" w:hAnsi="Times New Roman" w:cs="Times New Roman"/>
          <w:sz w:val="24"/>
          <w:szCs w:val="24"/>
        </w:rPr>
        <w:t>(</w:t>
      </w:r>
      <w:r w:rsidR="00C868EF" w:rsidRPr="00D730A3">
        <w:rPr>
          <w:rFonts w:ascii="Times New Roman" w:hAnsi="Times New Roman" w:cs="Times New Roman"/>
          <w:sz w:val="24"/>
          <w:szCs w:val="24"/>
        </w:rPr>
        <w:t>Val Mollison</w:t>
      </w:r>
      <w:r w:rsidRPr="00D730A3">
        <w:rPr>
          <w:rFonts w:ascii="Times New Roman" w:hAnsi="Times New Roman" w:cs="Times New Roman"/>
          <w:sz w:val="24"/>
          <w:szCs w:val="24"/>
        </w:rPr>
        <w:t>)</w:t>
      </w:r>
      <w:r w:rsidR="00774DE7" w:rsidRPr="00D73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22ADA" w14:textId="77777777" w:rsidR="001B79D4" w:rsidRPr="00D730A3" w:rsidRDefault="001B79D4" w:rsidP="001B79D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A3AF134" w14:textId="09667D53" w:rsidR="0035114B" w:rsidRPr="00D730A3" w:rsidRDefault="005954F1" w:rsidP="0035114B">
      <w:pPr>
        <w:spacing w:after="160" w:line="259" w:lineRule="auto"/>
        <w:ind w:left="643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</w:rPr>
        <w:t>Teams of 4</w:t>
      </w:r>
      <w:r w:rsidR="008409C0"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730A3">
        <w:rPr>
          <w:rFonts w:ascii="Times New Roman" w:hAnsi="Times New Roman" w:cs="Times New Roman"/>
          <w:sz w:val="24"/>
          <w:szCs w:val="24"/>
        </w:rPr>
        <w:t>There is</w:t>
      </w:r>
      <w:r w:rsidR="0035114B" w:rsidRPr="00D730A3">
        <w:rPr>
          <w:rFonts w:ascii="Times New Roman" w:hAnsi="Times New Roman" w:cs="Times New Roman"/>
          <w:sz w:val="24"/>
          <w:szCs w:val="24"/>
        </w:rPr>
        <w:t xml:space="preserve"> a difference of opinion between teams playing in competitions which means it is necessary to set default arrangements.  |The default will be F2F but matches can be online if both teams agree.</w:t>
      </w:r>
      <w:bookmarkStart w:id="0" w:name="_Hlk504134251"/>
      <w:r w:rsidR="0035114B" w:rsidRPr="00D730A3">
        <w:rPr>
          <w:rFonts w:ascii="Times New Roman" w:hAnsi="Times New Roman" w:cs="Times New Roman"/>
          <w:sz w:val="24"/>
          <w:szCs w:val="24"/>
        </w:rPr>
        <w:t xml:space="preserve"> If a team refuses to play F2F they will forfeit the match.</w:t>
      </w:r>
    </w:p>
    <w:p w14:paraId="33E042F0" w14:textId="24F361E8" w:rsidR="002A24EE" w:rsidRPr="00D730A3" w:rsidRDefault="0035114B" w:rsidP="002A24EE">
      <w:pPr>
        <w:spacing w:after="160" w:line="259" w:lineRule="auto"/>
        <w:ind w:left="643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</w:rPr>
        <w:t>Gwen Herga</w:t>
      </w:r>
      <w:r w:rsidR="002A24EE"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4EE" w:rsidRPr="00D730A3">
        <w:rPr>
          <w:rFonts w:ascii="Times New Roman" w:hAnsi="Times New Roman" w:cs="Times New Roman"/>
          <w:sz w:val="24"/>
          <w:szCs w:val="24"/>
        </w:rPr>
        <w:t>Low numbers have made it difficult to continue with two sections and it may be necessary to run a single event in future,</w:t>
      </w:r>
    </w:p>
    <w:p w14:paraId="1B851F88" w14:textId="7F640365" w:rsidR="003100C7" w:rsidRPr="00D730A3" w:rsidRDefault="002A24EE" w:rsidP="008409C0">
      <w:pPr>
        <w:spacing w:after="160" w:line="259" w:lineRule="auto"/>
        <w:ind w:left="643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</w:rPr>
        <w:t>Championship Pairs</w:t>
      </w:r>
      <w:r w:rsidRPr="00D730A3">
        <w:rPr>
          <w:rFonts w:ascii="Times New Roman" w:hAnsi="Times New Roman" w:cs="Times New Roman"/>
          <w:sz w:val="24"/>
          <w:szCs w:val="24"/>
        </w:rPr>
        <w:t xml:space="preserve"> Val confirmed this will continue to be for Essex players only as long as there are sufficient entries.</w:t>
      </w:r>
    </w:p>
    <w:p w14:paraId="0C025526" w14:textId="63DC2B89" w:rsidR="00052D07" w:rsidRPr="00D730A3" w:rsidRDefault="00052D07" w:rsidP="00052D0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>Shareholders</w:t>
      </w:r>
      <w:r w:rsidRPr="00D730A3">
        <w:rPr>
          <w:rFonts w:ascii="Times New Roman" w:hAnsi="Times New Roman" w:cs="Times New Roman"/>
          <w:bCs/>
          <w:sz w:val="24"/>
          <w:szCs w:val="24"/>
        </w:rPr>
        <w:t xml:space="preserve"> (Linda Fleet)</w:t>
      </w:r>
    </w:p>
    <w:p w14:paraId="417D407D" w14:textId="7C05F302" w:rsidR="0044789E" w:rsidRPr="00D730A3" w:rsidRDefault="00287586" w:rsidP="001B79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>Nothing to report</w:t>
      </w:r>
    </w:p>
    <w:p w14:paraId="0B489FEC" w14:textId="77777777" w:rsidR="00287586" w:rsidRPr="00D730A3" w:rsidRDefault="00287586" w:rsidP="001B79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F138AF" w14:textId="77777777" w:rsidR="0044789E" w:rsidRPr="00D730A3" w:rsidRDefault="0044789E" w:rsidP="0044789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>Webmaster</w:t>
      </w:r>
      <w:r w:rsidRPr="00D730A3">
        <w:rPr>
          <w:rFonts w:ascii="Times New Roman" w:hAnsi="Times New Roman" w:cs="Times New Roman"/>
          <w:sz w:val="24"/>
          <w:szCs w:val="24"/>
        </w:rPr>
        <w:t xml:space="preserve"> (Petra Bromfield) </w:t>
      </w:r>
    </w:p>
    <w:p w14:paraId="0918875D" w14:textId="77777777" w:rsidR="0044789E" w:rsidRPr="00D730A3" w:rsidRDefault="0044789E" w:rsidP="004478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DC2F2" w14:textId="0620A488" w:rsidR="0044789E" w:rsidRPr="00D730A3" w:rsidRDefault="00287586" w:rsidP="004478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>Business as usual</w:t>
      </w:r>
      <w:r w:rsidR="007C352D" w:rsidRPr="00D730A3">
        <w:rPr>
          <w:rFonts w:ascii="Times New Roman" w:hAnsi="Times New Roman" w:cs="Times New Roman"/>
          <w:sz w:val="24"/>
          <w:szCs w:val="24"/>
        </w:rPr>
        <w:t xml:space="preserve">. </w:t>
      </w:r>
      <w:r w:rsidR="00052D07" w:rsidRPr="00D730A3">
        <w:rPr>
          <w:rFonts w:ascii="Times New Roman" w:hAnsi="Times New Roman" w:cs="Times New Roman"/>
          <w:sz w:val="24"/>
          <w:szCs w:val="24"/>
        </w:rPr>
        <w:t xml:space="preserve">Petra </w:t>
      </w:r>
      <w:r w:rsidR="002A24EE" w:rsidRPr="00D730A3">
        <w:rPr>
          <w:rFonts w:ascii="Times New Roman" w:hAnsi="Times New Roman" w:cs="Times New Roman"/>
          <w:sz w:val="24"/>
          <w:szCs w:val="24"/>
        </w:rPr>
        <w:t>is keeping an eye on the changes in the booking system.</w:t>
      </w:r>
    </w:p>
    <w:p w14:paraId="2D54B2ED" w14:textId="2560E672" w:rsidR="002A24EE" w:rsidRPr="00D730A3" w:rsidRDefault="002A24EE" w:rsidP="0044789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1756DAC" w14:textId="416AE88E" w:rsidR="002A24EE" w:rsidRPr="00D730A3" w:rsidRDefault="00CC7A75" w:rsidP="002A24E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Calendar </w:t>
      </w:r>
      <w:r w:rsidRPr="00D730A3">
        <w:rPr>
          <w:rFonts w:ascii="Times New Roman" w:hAnsi="Times New Roman" w:cs="Times New Roman"/>
          <w:sz w:val="24"/>
          <w:szCs w:val="24"/>
        </w:rPr>
        <w:t>(Pat Johnson)</w:t>
      </w:r>
    </w:p>
    <w:p w14:paraId="3D685A24" w14:textId="3C38E163" w:rsidR="00CC7A75" w:rsidRPr="00D730A3" w:rsidRDefault="00CC7A75" w:rsidP="00CC7A7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CB6240F" w14:textId="77777777" w:rsidR="00CC7A75" w:rsidRPr="00D730A3" w:rsidRDefault="00CC7A75" w:rsidP="001B79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 xml:space="preserve">Pat has circulated the draft calendar. EBU dates for 2022/23 are now available but there are still some ECL matches to finalise. She will give Petra updates for publication. </w:t>
      </w:r>
    </w:p>
    <w:p w14:paraId="74188E8C" w14:textId="77777777" w:rsidR="00CC7A75" w:rsidRPr="00D730A3" w:rsidRDefault="00CC7A75" w:rsidP="001B79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A3EDEAC" w14:textId="0CB52165" w:rsidR="0044789E" w:rsidRPr="00D730A3" w:rsidRDefault="00CC7A75" w:rsidP="001B79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>It was agreed that low numbers mean there is potential for cancellation so it is important to have early registration and an early cut off date</w:t>
      </w:r>
      <w:r w:rsidR="00971878" w:rsidRPr="00D730A3">
        <w:rPr>
          <w:rFonts w:ascii="Times New Roman" w:hAnsi="Times New Roman" w:cs="Times New Roman"/>
          <w:sz w:val="24"/>
          <w:szCs w:val="24"/>
        </w:rPr>
        <w:t xml:space="preserve"> to avoid unnecessary booking of an outside director.</w:t>
      </w:r>
      <w:r w:rsidRPr="00D73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EDA5D" w14:textId="77777777" w:rsidR="00944A42" w:rsidRPr="00D730A3" w:rsidRDefault="00944A42" w:rsidP="001B79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bookmarkEnd w:id="0"/>
    <w:p w14:paraId="085F5664" w14:textId="77777777" w:rsidR="005E09BA" w:rsidRPr="00D730A3" w:rsidRDefault="005E09BA" w:rsidP="005E09BA">
      <w:pPr>
        <w:pStyle w:val="ListParagraph"/>
        <w:numPr>
          <w:ilvl w:val="0"/>
          <w:numId w:val="12"/>
        </w:numPr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GB" w:bidi="ar-SA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>Herts/Essex joint venture</w:t>
      </w:r>
      <w:r w:rsidRPr="00D730A3">
        <w:rPr>
          <w:rFonts w:ascii="Times New Roman" w:eastAsiaTheme="minorHAnsi" w:hAnsi="Times New Roman" w:cs="Times New Roman"/>
          <w:sz w:val="24"/>
          <w:szCs w:val="24"/>
          <w:lang w:val="en-GB" w:bidi="ar-SA"/>
        </w:rPr>
        <w:t xml:space="preserve">.  </w:t>
      </w:r>
      <w:r w:rsidRPr="00D730A3">
        <w:rPr>
          <w:rFonts w:ascii="Times New Roman" w:hAnsi="Times New Roman" w:cs="Times New Roman"/>
          <w:bCs/>
          <w:sz w:val="24"/>
          <w:szCs w:val="24"/>
        </w:rPr>
        <w:t xml:space="preserve">The 30/31 July 2022 event is f2f and Linda will contact Bernie to confirm he will continue to provide tea and biscuits. </w:t>
      </w:r>
    </w:p>
    <w:p w14:paraId="4C81E63C" w14:textId="77777777" w:rsidR="005E09BA" w:rsidRPr="00D730A3" w:rsidRDefault="005E09BA" w:rsidP="005E09BA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0A3">
        <w:rPr>
          <w:rFonts w:ascii="Times New Roman" w:hAnsi="Times New Roman" w:cs="Times New Roman"/>
          <w:bCs/>
          <w:sz w:val="24"/>
          <w:szCs w:val="24"/>
        </w:rPr>
        <w:t xml:space="preserve">EBU licences are now conditional of at least one of the GP days are f2f and have agreed that the 17/18 September 2022 and 16/17 September 2023 can be online with a 50% increase in the licence fee </w:t>
      </w:r>
    </w:p>
    <w:p w14:paraId="465F1555" w14:textId="77777777" w:rsidR="004B3EA1" w:rsidRPr="00D730A3" w:rsidRDefault="004B3EA1" w:rsidP="004B3EA1">
      <w:pPr>
        <w:pStyle w:val="ListParagrap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6DC783" w14:textId="10B568BC" w:rsidR="004B3EA1" w:rsidRPr="00D730A3" w:rsidRDefault="005E09BA" w:rsidP="000A384F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</w:rPr>
        <w:t>Chairman of Selectors</w:t>
      </w:r>
      <w:r w:rsidR="00E60ED4"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0A3">
        <w:rPr>
          <w:rFonts w:ascii="Times New Roman" w:hAnsi="Times New Roman" w:cs="Times New Roman"/>
          <w:sz w:val="24"/>
          <w:szCs w:val="24"/>
        </w:rPr>
        <w:t xml:space="preserve"> Ian Moss has expressed an interest in being chairman of selectors. Paul will </w:t>
      </w:r>
      <w:r w:rsidR="002803A3" w:rsidRPr="00D730A3">
        <w:rPr>
          <w:rFonts w:ascii="Times New Roman" w:hAnsi="Times New Roman" w:cs="Times New Roman"/>
          <w:sz w:val="24"/>
          <w:szCs w:val="24"/>
        </w:rPr>
        <w:t>discuss this with him.</w:t>
      </w:r>
    </w:p>
    <w:p w14:paraId="7CFC41DF" w14:textId="55CE96BE" w:rsidR="006C601C" w:rsidRPr="00D730A3" w:rsidRDefault="00E60ED4" w:rsidP="004B3EA1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9128E4" w14:textId="448467BB" w:rsidR="00E60ED4" w:rsidRPr="00D730A3" w:rsidRDefault="00E60ED4" w:rsidP="007D7A8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sz w:val="24"/>
          <w:szCs w:val="24"/>
        </w:rPr>
        <w:t xml:space="preserve">AGM  </w:t>
      </w:r>
      <w:r w:rsidRPr="00D730A3">
        <w:rPr>
          <w:rFonts w:ascii="Times New Roman" w:hAnsi="Times New Roman" w:cs="Times New Roman"/>
          <w:sz w:val="24"/>
          <w:szCs w:val="24"/>
        </w:rPr>
        <w:t xml:space="preserve"> </w:t>
      </w:r>
      <w:r w:rsidR="002803A3" w:rsidRPr="00D730A3">
        <w:rPr>
          <w:rFonts w:ascii="Times New Roman" w:hAnsi="Times New Roman" w:cs="Times New Roman"/>
          <w:sz w:val="24"/>
          <w:szCs w:val="24"/>
        </w:rPr>
        <w:t xml:space="preserve">The AGM will take place at 2.30 on 14 May. There will not be a full competition but there can be casual play after the event. Tea and biscuits will be available in Bernie’s room and Val will provide some wine. </w:t>
      </w:r>
      <w:r w:rsidR="00B91802" w:rsidRPr="00D73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8FA0A" w14:textId="77777777" w:rsidR="00F0092B" w:rsidRPr="00D730A3" w:rsidRDefault="00F0092B" w:rsidP="00F009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8C4DFF" w14:textId="0DC07D22" w:rsidR="00F0092B" w:rsidRPr="00D730A3" w:rsidRDefault="00F0092B" w:rsidP="007D7A8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b/>
          <w:bCs/>
          <w:sz w:val="24"/>
          <w:szCs w:val="24"/>
        </w:rPr>
        <w:t xml:space="preserve">Date of next meeting </w:t>
      </w:r>
      <w:r w:rsidRPr="00D730A3">
        <w:rPr>
          <w:rFonts w:ascii="Times New Roman" w:hAnsi="Times New Roman" w:cs="Times New Roman"/>
          <w:sz w:val="24"/>
          <w:szCs w:val="24"/>
        </w:rPr>
        <w:t xml:space="preserve"> The next meeting will be held on Zoom at 7.30pm on 29 June</w:t>
      </w:r>
      <w:r w:rsidR="00D730A3" w:rsidRPr="00D730A3">
        <w:rPr>
          <w:rFonts w:ascii="Times New Roman" w:hAnsi="Times New Roman" w:cs="Times New Roman"/>
          <w:sz w:val="24"/>
          <w:szCs w:val="24"/>
        </w:rPr>
        <w:t xml:space="preserve"> 2022</w:t>
      </w:r>
      <w:r w:rsidRPr="00D730A3">
        <w:rPr>
          <w:rFonts w:ascii="Times New Roman" w:hAnsi="Times New Roman" w:cs="Times New Roman"/>
          <w:sz w:val="24"/>
          <w:szCs w:val="24"/>
        </w:rPr>
        <w:t>. Paul then closed the meeting</w:t>
      </w:r>
    </w:p>
    <w:p w14:paraId="79132F4C" w14:textId="77777777" w:rsidR="00E60ED4" w:rsidRPr="00D730A3" w:rsidRDefault="00E60ED4" w:rsidP="00E60ED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B914792" w14:textId="41A89F83" w:rsidR="00CF60FC" w:rsidRPr="00D730A3" w:rsidRDefault="006C601C" w:rsidP="006C601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692E58" w14:textId="77777777" w:rsidR="00D91AD6" w:rsidRPr="00D730A3" w:rsidRDefault="008815CC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hAnsi="Times New Roman" w:cs="Times New Roman"/>
          <w:sz w:val="24"/>
          <w:szCs w:val="24"/>
        </w:rPr>
        <w:br w:type="page"/>
      </w:r>
      <w:r w:rsidR="00D91AD6"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lastRenderedPageBreak/>
        <w:t>F2F bridge at affiliated Essex Clubs</w:t>
      </w:r>
    </w:p>
    <w:p w14:paraId="0823AA3B" w14:textId="77777777" w:rsidR="00D91AD6" w:rsidRPr="00D730A3" w:rsidRDefault="00D91AD6" w:rsidP="00D91AD6">
      <w:pPr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</w:pPr>
    </w:p>
    <w:p w14:paraId="5B465F1E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The information below has been taken from their websites. Last update 6 April 2022</w:t>
      </w:r>
    </w:p>
    <w:p w14:paraId="35BBD8E4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</w:p>
    <w:p w14:paraId="027C7840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>Tables</w:t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  <w:t>March 2022</w:t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  <w:t>Nov 2021</w:t>
      </w:r>
      <w:r w:rsidRPr="00D730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 w:bidi="ar-SA"/>
        </w:rPr>
        <w:tab/>
      </w:r>
    </w:p>
    <w:p w14:paraId="7C1DE56B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Apple 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4.5-7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7-9.5</w:t>
      </w:r>
    </w:p>
    <w:p w14:paraId="21F74697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Billericay Mayflower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6.5-7.5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6-9</w:t>
      </w:r>
    </w:p>
    <w:p w14:paraId="265BDE0E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Possible merger with Mountnessing?</w:t>
      </w:r>
    </w:p>
    <w:p w14:paraId="2D6298B4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Brevion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8-11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9-10</w:t>
      </w:r>
    </w:p>
    <w:p w14:paraId="3A88EE28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Encourages inexperienced players so comparable to unaffiliated clubs.</w:t>
      </w:r>
    </w:p>
    <w:p w14:paraId="32255A49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Chelmsford 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No F2F bridge. Several online sessions</w:t>
      </w:r>
    </w:p>
    <w:p w14:paraId="5E056F9F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Felsted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4.5-7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6.5-9</w:t>
      </w:r>
    </w:p>
    <w:p w14:paraId="1197FD15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Hamlet Court  No website. </w:t>
      </w:r>
    </w:p>
    <w:p w14:paraId="0ED4CBB3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Possible merger with Thorpe Bay?</w:t>
      </w:r>
    </w:p>
    <w:p w14:paraId="149746EE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Hutton – no venue. Online only.</w:t>
      </w:r>
    </w:p>
    <w:p w14:paraId="0A88D515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Lingwood –F2F suspended. May reopen in May</w:t>
      </w:r>
    </w:p>
    <w:p w14:paraId="3E633815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Loughton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3-4.5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2.5-6.5</w:t>
      </w:r>
    </w:p>
    <w:p w14:paraId="7F6B52F8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Mid-Essex  Several  F2F and online sessions. March numbers very similar to November</w:t>
      </w:r>
    </w:p>
    <w:p w14:paraId="535AF006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Mountnessing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4.5-7.5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7-8.5</w:t>
      </w:r>
    </w:p>
    <w:p w14:paraId="62B700CD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Rochford &amp; Rayleigh  Seems to have reopened as Rayleigh. Not on EBU website so assume unaffiliated</w:t>
      </w:r>
    </w:p>
    <w:p w14:paraId="21A6A485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Southend &amp; Leigh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2-10.5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3.5-12</w:t>
      </w:r>
    </w:p>
    <w:p w14:paraId="11025950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St Anne’s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4.5-6.5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5-8</w:t>
      </w:r>
    </w:p>
    <w:p w14:paraId="2229011F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Thorpe Bay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4.5-11.5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5.5-13.5</w:t>
      </w:r>
    </w:p>
    <w:p w14:paraId="1A1CB870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F2F sessions are afternoon only</w:t>
      </w:r>
    </w:p>
    <w:p w14:paraId="5ADC60AD" w14:textId="77777777" w:rsidR="00D91AD6" w:rsidRPr="00D730A3" w:rsidRDefault="00D91AD6" w:rsidP="00D91AD6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 xml:space="preserve">Upminster </w:t>
      </w: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ab/>
        <w:t>6-8</w:t>
      </w: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sz w:val="24"/>
          <w:szCs w:val="24"/>
          <w:lang w:val="en-GB" w:eastAsia="en-GB" w:bidi="ar-SA"/>
        </w:rPr>
        <w:tab/>
        <w:t>5.5-9.5</w:t>
      </w:r>
    </w:p>
    <w:p w14:paraId="5375AB55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&amp; Cranham </w:t>
      </w:r>
    </w:p>
    <w:p w14:paraId="643AB797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Waltham Forest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3-3.5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no F2F</w:t>
      </w:r>
    </w:p>
    <w:p w14:paraId="3BA20248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Westbury 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5-9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ab/>
        <w:t>6-8.5</w:t>
      </w:r>
    </w:p>
    <w:p w14:paraId="513E699C" w14:textId="77777777" w:rsidR="00D91AD6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</w:pPr>
    </w:p>
    <w:p w14:paraId="77A5D035" w14:textId="771F8418" w:rsidR="008815CC" w:rsidRPr="00D730A3" w:rsidRDefault="00D91AD6" w:rsidP="00D91AD6">
      <w:pPr>
        <w:shd w:val="clear" w:color="auto" w:fill="FFFFFF"/>
        <w:spacing w:after="160" w:line="235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 xml:space="preserve">Anecdotally daytime sessions are more successful than evening although numbers are down. Unaffiliated clubs also seem to be doing better </w:t>
      </w:r>
      <w:r w:rsidR="008618A1"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although numbers are lower than pre-pandemic</w:t>
      </w:r>
      <w:r w:rsidRPr="00D730A3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 w:bidi="ar-SA"/>
        </w:rPr>
        <w:t>.</w:t>
      </w:r>
    </w:p>
    <w:sectPr w:rsidR="008815CC" w:rsidRPr="00D730A3" w:rsidSect="001C67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6C56" w14:textId="77777777" w:rsidR="00CE7D5E" w:rsidRDefault="00CE7D5E" w:rsidP="00962024">
      <w:pPr>
        <w:spacing w:after="0"/>
      </w:pPr>
      <w:r>
        <w:separator/>
      </w:r>
    </w:p>
  </w:endnote>
  <w:endnote w:type="continuationSeparator" w:id="0">
    <w:p w14:paraId="384760DD" w14:textId="77777777" w:rsidR="00CE7D5E" w:rsidRDefault="00CE7D5E" w:rsidP="00962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B77E" w14:textId="77777777" w:rsidR="00962024" w:rsidRDefault="00962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52F6" w14:textId="77777777" w:rsidR="00962024" w:rsidRDefault="00962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64A4" w14:textId="77777777" w:rsidR="00962024" w:rsidRDefault="00962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4970" w14:textId="77777777" w:rsidR="00CE7D5E" w:rsidRDefault="00CE7D5E" w:rsidP="00962024">
      <w:pPr>
        <w:spacing w:after="0"/>
      </w:pPr>
      <w:r>
        <w:separator/>
      </w:r>
    </w:p>
  </w:footnote>
  <w:footnote w:type="continuationSeparator" w:id="0">
    <w:p w14:paraId="7A093FFD" w14:textId="77777777" w:rsidR="00CE7D5E" w:rsidRDefault="00CE7D5E" w:rsidP="009620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8BE8" w14:textId="77777777" w:rsidR="00962024" w:rsidRDefault="00962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88BA" w14:textId="0CD5D8D0" w:rsidR="00962024" w:rsidRDefault="00962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0A8C" w14:textId="77777777" w:rsidR="00962024" w:rsidRDefault="00962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EED"/>
    <w:multiLevelType w:val="hybridMultilevel"/>
    <w:tmpl w:val="CB4A7D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414D89"/>
    <w:multiLevelType w:val="hybridMultilevel"/>
    <w:tmpl w:val="AB3227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9315D"/>
    <w:multiLevelType w:val="hybridMultilevel"/>
    <w:tmpl w:val="1624E3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F56CA"/>
    <w:multiLevelType w:val="hybridMultilevel"/>
    <w:tmpl w:val="B04613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451113"/>
    <w:multiLevelType w:val="hybridMultilevel"/>
    <w:tmpl w:val="898E8896"/>
    <w:lvl w:ilvl="0" w:tplc="E9BEACB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4735"/>
    <w:multiLevelType w:val="hybridMultilevel"/>
    <w:tmpl w:val="499C5B2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1CAE6CC3"/>
    <w:multiLevelType w:val="hybridMultilevel"/>
    <w:tmpl w:val="626AEFFA"/>
    <w:lvl w:ilvl="0" w:tplc="08090017">
      <w:start w:val="1"/>
      <w:numFmt w:val="lowerLetter"/>
      <w:lvlText w:val="%1)"/>
      <w:lvlJc w:val="left"/>
      <w:pPr>
        <w:ind w:left="1722" w:hanging="360"/>
      </w:pPr>
    </w:lvl>
    <w:lvl w:ilvl="1" w:tplc="08090019" w:tentative="1">
      <w:start w:val="1"/>
      <w:numFmt w:val="lowerLetter"/>
      <w:lvlText w:val="%2."/>
      <w:lvlJc w:val="left"/>
      <w:pPr>
        <w:ind w:left="2442" w:hanging="360"/>
      </w:pPr>
    </w:lvl>
    <w:lvl w:ilvl="2" w:tplc="0809001B" w:tentative="1">
      <w:start w:val="1"/>
      <w:numFmt w:val="lowerRoman"/>
      <w:lvlText w:val="%3."/>
      <w:lvlJc w:val="right"/>
      <w:pPr>
        <w:ind w:left="3162" w:hanging="180"/>
      </w:pPr>
    </w:lvl>
    <w:lvl w:ilvl="3" w:tplc="0809000F" w:tentative="1">
      <w:start w:val="1"/>
      <w:numFmt w:val="decimal"/>
      <w:lvlText w:val="%4."/>
      <w:lvlJc w:val="left"/>
      <w:pPr>
        <w:ind w:left="3882" w:hanging="360"/>
      </w:pPr>
    </w:lvl>
    <w:lvl w:ilvl="4" w:tplc="08090019" w:tentative="1">
      <w:start w:val="1"/>
      <w:numFmt w:val="lowerLetter"/>
      <w:lvlText w:val="%5."/>
      <w:lvlJc w:val="left"/>
      <w:pPr>
        <w:ind w:left="4602" w:hanging="360"/>
      </w:pPr>
    </w:lvl>
    <w:lvl w:ilvl="5" w:tplc="0809001B" w:tentative="1">
      <w:start w:val="1"/>
      <w:numFmt w:val="lowerRoman"/>
      <w:lvlText w:val="%6."/>
      <w:lvlJc w:val="right"/>
      <w:pPr>
        <w:ind w:left="5322" w:hanging="180"/>
      </w:pPr>
    </w:lvl>
    <w:lvl w:ilvl="6" w:tplc="0809000F" w:tentative="1">
      <w:start w:val="1"/>
      <w:numFmt w:val="decimal"/>
      <w:lvlText w:val="%7."/>
      <w:lvlJc w:val="left"/>
      <w:pPr>
        <w:ind w:left="6042" w:hanging="360"/>
      </w:pPr>
    </w:lvl>
    <w:lvl w:ilvl="7" w:tplc="08090019" w:tentative="1">
      <w:start w:val="1"/>
      <w:numFmt w:val="lowerLetter"/>
      <w:lvlText w:val="%8."/>
      <w:lvlJc w:val="left"/>
      <w:pPr>
        <w:ind w:left="6762" w:hanging="360"/>
      </w:pPr>
    </w:lvl>
    <w:lvl w:ilvl="8" w:tplc="08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7" w15:restartNumberingAfterBreak="0">
    <w:nsid w:val="1FD15C34"/>
    <w:multiLevelType w:val="hybridMultilevel"/>
    <w:tmpl w:val="E66C71AE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2077374A"/>
    <w:multiLevelType w:val="hybridMultilevel"/>
    <w:tmpl w:val="9C42FC2A"/>
    <w:lvl w:ilvl="0" w:tplc="C01A161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B7EDA"/>
    <w:multiLevelType w:val="hybridMultilevel"/>
    <w:tmpl w:val="3EEE8EAA"/>
    <w:lvl w:ilvl="0" w:tplc="57B2DB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1AF44C">
      <w:start w:val="8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C137FE7"/>
    <w:multiLevelType w:val="hybridMultilevel"/>
    <w:tmpl w:val="2C5C2BDA"/>
    <w:lvl w:ilvl="0" w:tplc="CED699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F5593"/>
    <w:multiLevelType w:val="hybridMultilevel"/>
    <w:tmpl w:val="882C61DA"/>
    <w:lvl w:ilvl="0" w:tplc="8634FD1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1365CD"/>
    <w:multiLevelType w:val="hybridMultilevel"/>
    <w:tmpl w:val="85FEE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C1256"/>
    <w:multiLevelType w:val="hybridMultilevel"/>
    <w:tmpl w:val="26724BD0"/>
    <w:lvl w:ilvl="0" w:tplc="07DA87A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D176C07"/>
    <w:multiLevelType w:val="hybridMultilevel"/>
    <w:tmpl w:val="2B3886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952141"/>
    <w:multiLevelType w:val="hybridMultilevel"/>
    <w:tmpl w:val="0B4CCB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F148D"/>
    <w:multiLevelType w:val="hybridMultilevel"/>
    <w:tmpl w:val="39528D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001C63"/>
    <w:multiLevelType w:val="hybridMultilevel"/>
    <w:tmpl w:val="66449408"/>
    <w:lvl w:ilvl="0" w:tplc="C7828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40E52"/>
    <w:multiLevelType w:val="hybridMultilevel"/>
    <w:tmpl w:val="5F6415A0"/>
    <w:lvl w:ilvl="0" w:tplc="092887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97F0B"/>
    <w:multiLevelType w:val="hybridMultilevel"/>
    <w:tmpl w:val="AEC42B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FC35EA"/>
    <w:multiLevelType w:val="hybridMultilevel"/>
    <w:tmpl w:val="340C0C8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4665EA"/>
    <w:multiLevelType w:val="hybridMultilevel"/>
    <w:tmpl w:val="3B941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C5A04"/>
    <w:multiLevelType w:val="hybridMultilevel"/>
    <w:tmpl w:val="E54AF992"/>
    <w:lvl w:ilvl="0" w:tplc="3F68CCD4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C6408A"/>
    <w:multiLevelType w:val="hybridMultilevel"/>
    <w:tmpl w:val="46E65B00"/>
    <w:lvl w:ilvl="0" w:tplc="15F6FF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E2AE0"/>
    <w:multiLevelType w:val="hybridMultilevel"/>
    <w:tmpl w:val="33C6B230"/>
    <w:lvl w:ilvl="0" w:tplc="4EEC49F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FA766F"/>
    <w:multiLevelType w:val="hybridMultilevel"/>
    <w:tmpl w:val="04DE1642"/>
    <w:lvl w:ilvl="0" w:tplc="08090019">
      <w:start w:val="1"/>
      <w:numFmt w:val="lowerLetter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801" w:hanging="360"/>
      </w:pPr>
    </w:lvl>
    <w:lvl w:ilvl="2" w:tplc="0809001B" w:tentative="1">
      <w:start w:val="1"/>
      <w:numFmt w:val="lowerRoman"/>
      <w:lvlText w:val="%3."/>
      <w:lvlJc w:val="right"/>
      <w:pPr>
        <w:ind w:left="3521" w:hanging="180"/>
      </w:pPr>
    </w:lvl>
    <w:lvl w:ilvl="3" w:tplc="0809000F" w:tentative="1">
      <w:start w:val="1"/>
      <w:numFmt w:val="decimal"/>
      <w:lvlText w:val="%4."/>
      <w:lvlJc w:val="left"/>
      <w:pPr>
        <w:ind w:left="4241" w:hanging="360"/>
      </w:pPr>
    </w:lvl>
    <w:lvl w:ilvl="4" w:tplc="08090019" w:tentative="1">
      <w:start w:val="1"/>
      <w:numFmt w:val="lowerLetter"/>
      <w:lvlText w:val="%5."/>
      <w:lvlJc w:val="left"/>
      <w:pPr>
        <w:ind w:left="4961" w:hanging="360"/>
      </w:pPr>
    </w:lvl>
    <w:lvl w:ilvl="5" w:tplc="0809001B" w:tentative="1">
      <w:start w:val="1"/>
      <w:numFmt w:val="lowerRoman"/>
      <w:lvlText w:val="%6."/>
      <w:lvlJc w:val="right"/>
      <w:pPr>
        <w:ind w:left="5681" w:hanging="180"/>
      </w:pPr>
    </w:lvl>
    <w:lvl w:ilvl="6" w:tplc="0809000F" w:tentative="1">
      <w:start w:val="1"/>
      <w:numFmt w:val="decimal"/>
      <w:lvlText w:val="%7."/>
      <w:lvlJc w:val="left"/>
      <w:pPr>
        <w:ind w:left="6401" w:hanging="360"/>
      </w:pPr>
    </w:lvl>
    <w:lvl w:ilvl="7" w:tplc="08090019" w:tentative="1">
      <w:start w:val="1"/>
      <w:numFmt w:val="lowerLetter"/>
      <w:lvlText w:val="%8."/>
      <w:lvlJc w:val="left"/>
      <w:pPr>
        <w:ind w:left="7121" w:hanging="360"/>
      </w:pPr>
    </w:lvl>
    <w:lvl w:ilvl="8" w:tplc="080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6" w15:restartNumberingAfterBreak="0">
    <w:nsid w:val="788D1122"/>
    <w:multiLevelType w:val="hybridMultilevel"/>
    <w:tmpl w:val="01FEB412"/>
    <w:lvl w:ilvl="0" w:tplc="4EEC49F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B4738"/>
    <w:multiLevelType w:val="hybridMultilevel"/>
    <w:tmpl w:val="B9CAF708"/>
    <w:lvl w:ilvl="0" w:tplc="4EEC49F8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2C7CBC"/>
    <w:multiLevelType w:val="hybridMultilevel"/>
    <w:tmpl w:val="29646A0E"/>
    <w:lvl w:ilvl="0" w:tplc="4EEC49F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05E7"/>
    <w:multiLevelType w:val="hybridMultilevel"/>
    <w:tmpl w:val="37343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380">
    <w:abstractNumId w:val="18"/>
  </w:num>
  <w:num w:numId="2" w16cid:durableId="2022781634">
    <w:abstractNumId w:val="22"/>
  </w:num>
  <w:num w:numId="3" w16cid:durableId="67579459">
    <w:abstractNumId w:val="8"/>
  </w:num>
  <w:num w:numId="4" w16cid:durableId="472215416">
    <w:abstractNumId w:val="23"/>
  </w:num>
  <w:num w:numId="5" w16cid:durableId="284167399">
    <w:abstractNumId w:val="16"/>
  </w:num>
  <w:num w:numId="6" w16cid:durableId="1915048536">
    <w:abstractNumId w:val="26"/>
  </w:num>
  <w:num w:numId="7" w16cid:durableId="2130007343">
    <w:abstractNumId w:val="28"/>
  </w:num>
  <w:num w:numId="8" w16cid:durableId="1897354125">
    <w:abstractNumId w:val="27"/>
  </w:num>
  <w:num w:numId="9" w16cid:durableId="693921339">
    <w:abstractNumId w:val="13"/>
  </w:num>
  <w:num w:numId="10" w16cid:durableId="1128088712">
    <w:abstractNumId w:val="3"/>
  </w:num>
  <w:num w:numId="11" w16cid:durableId="1982342879">
    <w:abstractNumId w:val="24"/>
  </w:num>
  <w:num w:numId="12" w16cid:durableId="736516278">
    <w:abstractNumId w:val="9"/>
  </w:num>
  <w:num w:numId="13" w16cid:durableId="955912264">
    <w:abstractNumId w:val="12"/>
  </w:num>
  <w:num w:numId="14" w16cid:durableId="1137529746">
    <w:abstractNumId w:val="10"/>
  </w:num>
  <w:num w:numId="15" w16cid:durableId="1364096723">
    <w:abstractNumId w:val="4"/>
  </w:num>
  <w:num w:numId="16" w16cid:durableId="732315594">
    <w:abstractNumId w:val="11"/>
  </w:num>
  <w:num w:numId="17" w16cid:durableId="45691439">
    <w:abstractNumId w:val="5"/>
  </w:num>
  <w:num w:numId="18" w16cid:durableId="941492081">
    <w:abstractNumId w:val="21"/>
  </w:num>
  <w:num w:numId="19" w16cid:durableId="2114670230">
    <w:abstractNumId w:val="0"/>
  </w:num>
  <w:num w:numId="20" w16cid:durableId="851794751">
    <w:abstractNumId w:val="2"/>
  </w:num>
  <w:num w:numId="21" w16cid:durableId="1285379549">
    <w:abstractNumId w:val="29"/>
  </w:num>
  <w:num w:numId="22" w16cid:durableId="1542285609">
    <w:abstractNumId w:val="1"/>
  </w:num>
  <w:num w:numId="23" w16cid:durableId="1972056333">
    <w:abstractNumId w:val="19"/>
  </w:num>
  <w:num w:numId="24" w16cid:durableId="659429164">
    <w:abstractNumId w:val="15"/>
  </w:num>
  <w:num w:numId="25" w16cid:durableId="868569369">
    <w:abstractNumId w:val="7"/>
  </w:num>
  <w:num w:numId="26" w16cid:durableId="2010332130">
    <w:abstractNumId w:val="6"/>
  </w:num>
  <w:num w:numId="27" w16cid:durableId="810709559">
    <w:abstractNumId w:val="25"/>
  </w:num>
  <w:num w:numId="28" w16cid:durableId="1683820539">
    <w:abstractNumId w:val="17"/>
  </w:num>
  <w:num w:numId="29" w16cid:durableId="839391321">
    <w:abstractNumId w:val="14"/>
  </w:num>
  <w:num w:numId="30" w16cid:durableId="11287373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D4"/>
    <w:rsid w:val="00002AEA"/>
    <w:rsid w:val="00010333"/>
    <w:rsid w:val="00015CD2"/>
    <w:rsid w:val="00022D39"/>
    <w:rsid w:val="000263E2"/>
    <w:rsid w:val="00026F90"/>
    <w:rsid w:val="00030C82"/>
    <w:rsid w:val="0003428E"/>
    <w:rsid w:val="00034D9C"/>
    <w:rsid w:val="000350D9"/>
    <w:rsid w:val="00041412"/>
    <w:rsid w:val="00041DCB"/>
    <w:rsid w:val="000472D5"/>
    <w:rsid w:val="00047DAE"/>
    <w:rsid w:val="00052D07"/>
    <w:rsid w:val="0005444B"/>
    <w:rsid w:val="000551DF"/>
    <w:rsid w:val="000574BB"/>
    <w:rsid w:val="000637D6"/>
    <w:rsid w:val="00063B1C"/>
    <w:rsid w:val="00074314"/>
    <w:rsid w:val="00085C9F"/>
    <w:rsid w:val="00086E23"/>
    <w:rsid w:val="00086FE3"/>
    <w:rsid w:val="00090887"/>
    <w:rsid w:val="0009513C"/>
    <w:rsid w:val="000A51E8"/>
    <w:rsid w:val="000A6872"/>
    <w:rsid w:val="000A7CD1"/>
    <w:rsid w:val="000B2837"/>
    <w:rsid w:val="000B3EA9"/>
    <w:rsid w:val="000B5CAE"/>
    <w:rsid w:val="000C1D45"/>
    <w:rsid w:val="000C577E"/>
    <w:rsid w:val="000C57F1"/>
    <w:rsid w:val="000D1348"/>
    <w:rsid w:val="000D1B6A"/>
    <w:rsid w:val="000E1192"/>
    <w:rsid w:val="000E41A8"/>
    <w:rsid w:val="000E4F94"/>
    <w:rsid w:val="00102F93"/>
    <w:rsid w:val="001047A0"/>
    <w:rsid w:val="001066AB"/>
    <w:rsid w:val="00107492"/>
    <w:rsid w:val="00114EFC"/>
    <w:rsid w:val="00120239"/>
    <w:rsid w:val="001206AB"/>
    <w:rsid w:val="00123655"/>
    <w:rsid w:val="00124B60"/>
    <w:rsid w:val="0012631E"/>
    <w:rsid w:val="00135A02"/>
    <w:rsid w:val="00150714"/>
    <w:rsid w:val="001635B5"/>
    <w:rsid w:val="001717B6"/>
    <w:rsid w:val="00175E6F"/>
    <w:rsid w:val="0017729C"/>
    <w:rsid w:val="0018512E"/>
    <w:rsid w:val="0018799C"/>
    <w:rsid w:val="001923FD"/>
    <w:rsid w:val="00196208"/>
    <w:rsid w:val="0019636A"/>
    <w:rsid w:val="001965A2"/>
    <w:rsid w:val="001A46AF"/>
    <w:rsid w:val="001B0181"/>
    <w:rsid w:val="001B235D"/>
    <w:rsid w:val="001B79D4"/>
    <w:rsid w:val="001C495C"/>
    <w:rsid w:val="001C674A"/>
    <w:rsid w:val="001D4356"/>
    <w:rsid w:val="001E0EE2"/>
    <w:rsid w:val="001E5FD6"/>
    <w:rsid w:val="001F407E"/>
    <w:rsid w:val="001F783F"/>
    <w:rsid w:val="002042B8"/>
    <w:rsid w:val="0023048C"/>
    <w:rsid w:val="00230904"/>
    <w:rsid w:val="00231775"/>
    <w:rsid w:val="002343C8"/>
    <w:rsid w:val="00236205"/>
    <w:rsid w:val="0025073D"/>
    <w:rsid w:val="002548BA"/>
    <w:rsid w:val="00257401"/>
    <w:rsid w:val="0026582B"/>
    <w:rsid w:val="00273D32"/>
    <w:rsid w:val="002803A3"/>
    <w:rsid w:val="00286F62"/>
    <w:rsid w:val="00287586"/>
    <w:rsid w:val="00290504"/>
    <w:rsid w:val="002929BF"/>
    <w:rsid w:val="002940E2"/>
    <w:rsid w:val="002A24EE"/>
    <w:rsid w:val="002A4A8C"/>
    <w:rsid w:val="002A6F9A"/>
    <w:rsid w:val="002A7812"/>
    <w:rsid w:val="002B084D"/>
    <w:rsid w:val="002B0F2E"/>
    <w:rsid w:val="002B1DD8"/>
    <w:rsid w:val="002C4A77"/>
    <w:rsid w:val="002C5403"/>
    <w:rsid w:val="002E1B54"/>
    <w:rsid w:val="002E7EFB"/>
    <w:rsid w:val="002F3512"/>
    <w:rsid w:val="003100C7"/>
    <w:rsid w:val="003149D2"/>
    <w:rsid w:val="0031531B"/>
    <w:rsid w:val="00325066"/>
    <w:rsid w:val="00332373"/>
    <w:rsid w:val="003355AC"/>
    <w:rsid w:val="00335A14"/>
    <w:rsid w:val="00337A26"/>
    <w:rsid w:val="003472F6"/>
    <w:rsid w:val="0035114B"/>
    <w:rsid w:val="00363A1E"/>
    <w:rsid w:val="00370A76"/>
    <w:rsid w:val="00374FDE"/>
    <w:rsid w:val="003773AF"/>
    <w:rsid w:val="003820E8"/>
    <w:rsid w:val="0038761F"/>
    <w:rsid w:val="003946A4"/>
    <w:rsid w:val="00394BBF"/>
    <w:rsid w:val="003A1A82"/>
    <w:rsid w:val="003A2F42"/>
    <w:rsid w:val="003B2320"/>
    <w:rsid w:val="003C1D41"/>
    <w:rsid w:val="003C359E"/>
    <w:rsid w:val="003C7045"/>
    <w:rsid w:val="003C7E40"/>
    <w:rsid w:val="003D02D7"/>
    <w:rsid w:val="003D0304"/>
    <w:rsid w:val="003D1B71"/>
    <w:rsid w:val="003D4652"/>
    <w:rsid w:val="003F5176"/>
    <w:rsid w:val="003F7176"/>
    <w:rsid w:val="00402AB2"/>
    <w:rsid w:val="0041697E"/>
    <w:rsid w:val="0042050C"/>
    <w:rsid w:val="00422E81"/>
    <w:rsid w:val="00423319"/>
    <w:rsid w:val="00440780"/>
    <w:rsid w:val="00442E49"/>
    <w:rsid w:val="0044789E"/>
    <w:rsid w:val="00454ACC"/>
    <w:rsid w:val="004552EE"/>
    <w:rsid w:val="00462BEE"/>
    <w:rsid w:val="0047113B"/>
    <w:rsid w:val="00475AAD"/>
    <w:rsid w:val="00483AA1"/>
    <w:rsid w:val="00485DA1"/>
    <w:rsid w:val="0048626E"/>
    <w:rsid w:val="00491A4A"/>
    <w:rsid w:val="004966E3"/>
    <w:rsid w:val="004A33A5"/>
    <w:rsid w:val="004A772D"/>
    <w:rsid w:val="004B1A97"/>
    <w:rsid w:val="004B3EA1"/>
    <w:rsid w:val="004B54A5"/>
    <w:rsid w:val="004C2E83"/>
    <w:rsid w:val="004D27FE"/>
    <w:rsid w:val="004D44BA"/>
    <w:rsid w:val="004D6B59"/>
    <w:rsid w:val="004E36CB"/>
    <w:rsid w:val="004E4715"/>
    <w:rsid w:val="004E49E3"/>
    <w:rsid w:val="004E5E2D"/>
    <w:rsid w:val="004E6E46"/>
    <w:rsid w:val="004F2058"/>
    <w:rsid w:val="00504DBE"/>
    <w:rsid w:val="0051209B"/>
    <w:rsid w:val="0051603A"/>
    <w:rsid w:val="00517D98"/>
    <w:rsid w:val="00523A98"/>
    <w:rsid w:val="005268B6"/>
    <w:rsid w:val="00532B6E"/>
    <w:rsid w:val="00543DAE"/>
    <w:rsid w:val="00545B84"/>
    <w:rsid w:val="00553981"/>
    <w:rsid w:val="00562525"/>
    <w:rsid w:val="00563346"/>
    <w:rsid w:val="00574259"/>
    <w:rsid w:val="00577D6C"/>
    <w:rsid w:val="0058534A"/>
    <w:rsid w:val="00587F4E"/>
    <w:rsid w:val="005954F1"/>
    <w:rsid w:val="00595E52"/>
    <w:rsid w:val="005A39D1"/>
    <w:rsid w:val="005B4FD2"/>
    <w:rsid w:val="005E09BA"/>
    <w:rsid w:val="005E20B4"/>
    <w:rsid w:val="005E3734"/>
    <w:rsid w:val="005E64B5"/>
    <w:rsid w:val="00600138"/>
    <w:rsid w:val="00605D68"/>
    <w:rsid w:val="006141AF"/>
    <w:rsid w:val="00615DAD"/>
    <w:rsid w:val="006251BA"/>
    <w:rsid w:val="00633532"/>
    <w:rsid w:val="00642E0E"/>
    <w:rsid w:val="006469F5"/>
    <w:rsid w:val="006538E7"/>
    <w:rsid w:val="00654F9D"/>
    <w:rsid w:val="00655276"/>
    <w:rsid w:val="00655AFD"/>
    <w:rsid w:val="00667638"/>
    <w:rsid w:val="0067028F"/>
    <w:rsid w:val="00673360"/>
    <w:rsid w:val="00682565"/>
    <w:rsid w:val="00686657"/>
    <w:rsid w:val="00692446"/>
    <w:rsid w:val="006A3177"/>
    <w:rsid w:val="006A753D"/>
    <w:rsid w:val="006B42E4"/>
    <w:rsid w:val="006B5C60"/>
    <w:rsid w:val="006C601C"/>
    <w:rsid w:val="006D628D"/>
    <w:rsid w:val="006D744F"/>
    <w:rsid w:val="006E4CA6"/>
    <w:rsid w:val="006E6476"/>
    <w:rsid w:val="00700125"/>
    <w:rsid w:val="0070543E"/>
    <w:rsid w:val="00711FDE"/>
    <w:rsid w:val="0071390A"/>
    <w:rsid w:val="007236E0"/>
    <w:rsid w:val="00730484"/>
    <w:rsid w:val="0073627D"/>
    <w:rsid w:val="0075132B"/>
    <w:rsid w:val="00755B83"/>
    <w:rsid w:val="0076035A"/>
    <w:rsid w:val="00763081"/>
    <w:rsid w:val="00774DE7"/>
    <w:rsid w:val="007804B1"/>
    <w:rsid w:val="00784D80"/>
    <w:rsid w:val="00787BF6"/>
    <w:rsid w:val="00794CBD"/>
    <w:rsid w:val="007A7703"/>
    <w:rsid w:val="007C352D"/>
    <w:rsid w:val="007C3768"/>
    <w:rsid w:val="007C58AD"/>
    <w:rsid w:val="007D24DA"/>
    <w:rsid w:val="007D6741"/>
    <w:rsid w:val="007F28F8"/>
    <w:rsid w:val="007F3D18"/>
    <w:rsid w:val="007F58C1"/>
    <w:rsid w:val="007F6A86"/>
    <w:rsid w:val="008015D1"/>
    <w:rsid w:val="008409C0"/>
    <w:rsid w:val="008420EF"/>
    <w:rsid w:val="00842C7A"/>
    <w:rsid w:val="008479E4"/>
    <w:rsid w:val="0085585E"/>
    <w:rsid w:val="008618A1"/>
    <w:rsid w:val="00870E90"/>
    <w:rsid w:val="00875EEE"/>
    <w:rsid w:val="008815CC"/>
    <w:rsid w:val="008933B6"/>
    <w:rsid w:val="00893A9D"/>
    <w:rsid w:val="008A587E"/>
    <w:rsid w:val="008B1BD8"/>
    <w:rsid w:val="008C611B"/>
    <w:rsid w:val="008D2D6A"/>
    <w:rsid w:val="008D63CA"/>
    <w:rsid w:val="008E383C"/>
    <w:rsid w:val="009344C6"/>
    <w:rsid w:val="00941AFC"/>
    <w:rsid w:val="00944A42"/>
    <w:rsid w:val="00956C45"/>
    <w:rsid w:val="0096114B"/>
    <w:rsid w:val="00962024"/>
    <w:rsid w:val="00964BB7"/>
    <w:rsid w:val="00971878"/>
    <w:rsid w:val="009756B8"/>
    <w:rsid w:val="00984A76"/>
    <w:rsid w:val="009A075F"/>
    <w:rsid w:val="009A08C4"/>
    <w:rsid w:val="009A597C"/>
    <w:rsid w:val="009B546C"/>
    <w:rsid w:val="009C14DE"/>
    <w:rsid w:val="009C5438"/>
    <w:rsid w:val="009D0F30"/>
    <w:rsid w:val="009D177B"/>
    <w:rsid w:val="009E44FA"/>
    <w:rsid w:val="009E4D31"/>
    <w:rsid w:val="009F2E3C"/>
    <w:rsid w:val="009F3E4B"/>
    <w:rsid w:val="009F55A7"/>
    <w:rsid w:val="00A17CCD"/>
    <w:rsid w:val="00A22EF8"/>
    <w:rsid w:val="00A230E4"/>
    <w:rsid w:val="00A23104"/>
    <w:rsid w:val="00A30B60"/>
    <w:rsid w:val="00A33EDF"/>
    <w:rsid w:val="00A36D14"/>
    <w:rsid w:val="00A55DEA"/>
    <w:rsid w:val="00A5645C"/>
    <w:rsid w:val="00A57243"/>
    <w:rsid w:val="00A61FAC"/>
    <w:rsid w:val="00A92A4F"/>
    <w:rsid w:val="00AB208D"/>
    <w:rsid w:val="00AB2925"/>
    <w:rsid w:val="00AC4126"/>
    <w:rsid w:val="00AD60B2"/>
    <w:rsid w:val="00AE7B8E"/>
    <w:rsid w:val="00AF09A8"/>
    <w:rsid w:val="00AF3EC9"/>
    <w:rsid w:val="00AF45E6"/>
    <w:rsid w:val="00AF51A1"/>
    <w:rsid w:val="00B011F6"/>
    <w:rsid w:val="00B032AE"/>
    <w:rsid w:val="00B2551B"/>
    <w:rsid w:val="00B334D6"/>
    <w:rsid w:val="00B367BB"/>
    <w:rsid w:val="00B422F9"/>
    <w:rsid w:val="00B43DF5"/>
    <w:rsid w:val="00B5702F"/>
    <w:rsid w:val="00B62B9E"/>
    <w:rsid w:val="00B71965"/>
    <w:rsid w:val="00B749C7"/>
    <w:rsid w:val="00B85A4A"/>
    <w:rsid w:val="00B86A1A"/>
    <w:rsid w:val="00B91802"/>
    <w:rsid w:val="00BA3886"/>
    <w:rsid w:val="00BB07C1"/>
    <w:rsid w:val="00BB1C2D"/>
    <w:rsid w:val="00BB473D"/>
    <w:rsid w:val="00BB5A95"/>
    <w:rsid w:val="00BC11EC"/>
    <w:rsid w:val="00BC24A0"/>
    <w:rsid w:val="00BC399F"/>
    <w:rsid w:val="00BC4C6B"/>
    <w:rsid w:val="00BD4E6C"/>
    <w:rsid w:val="00BD5A10"/>
    <w:rsid w:val="00BF2427"/>
    <w:rsid w:val="00C01432"/>
    <w:rsid w:val="00C0745A"/>
    <w:rsid w:val="00C1589C"/>
    <w:rsid w:val="00C17835"/>
    <w:rsid w:val="00C225B6"/>
    <w:rsid w:val="00C32BE9"/>
    <w:rsid w:val="00C33C4B"/>
    <w:rsid w:val="00C35F40"/>
    <w:rsid w:val="00C42D8C"/>
    <w:rsid w:val="00C517CC"/>
    <w:rsid w:val="00C568B3"/>
    <w:rsid w:val="00C61ECF"/>
    <w:rsid w:val="00C62756"/>
    <w:rsid w:val="00C6502E"/>
    <w:rsid w:val="00C716A3"/>
    <w:rsid w:val="00C85E2B"/>
    <w:rsid w:val="00C868EF"/>
    <w:rsid w:val="00CA1C66"/>
    <w:rsid w:val="00CA2DB5"/>
    <w:rsid w:val="00CA3560"/>
    <w:rsid w:val="00CB5024"/>
    <w:rsid w:val="00CC4C95"/>
    <w:rsid w:val="00CC6411"/>
    <w:rsid w:val="00CC7A75"/>
    <w:rsid w:val="00CD1896"/>
    <w:rsid w:val="00CD62BD"/>
    <w:rsid w:val="00CD7016"/>
    <w:rsid w:val="00CE6498"/>
    <w:rsid w:val="00CE7D5E"/>
    <w:rsid w:val="00CF1A3F"/>
    <w:rsid w:val="00CF60FC"/>
    <w:rsid w:val="00D0567E"/>
    <w:rsid w:val="00D12BD4"/>
    <w:rsid w:val="00D14A3E"/>
    <w:rsid w:val="00D16F34"/>
    <w:rsid w:val="00D170C5"/>
    <w:rsid w:val="00D20DAC"/>
    <w:rsid w:val="00D2351C"/>
    <w:rsid w:val="00D30755"/>
    <w:rsid w:val="00D4037E"/>
    <w:rsid w:val="00D41DF2"/>
    <w:rsid w:val="00D46A61"/>
    <w:rsid w:val="00D47B7A"/>
    <w:rsid w:val="00D518FC"/>
    <w:rsid w:val="00D5702E"/>
    <w:rsid w:val="00D666CB"/>
    <w:rsid w:val="00D730A3"/>
    <w:rsid w:val="00D744B8"/>
    <w:rsid w:val="00D75A0C"/>
    <w:rsid w:val="00D80C55"/>
    <w:rsid w:val="00D81F98"/>
    <w:rsid w:val="00D83D3F"/>
    <w:rsid w:val="00D91AD6"/>
    <w:rsid w:val="00D93C99"/>
    <w:rsid w:val="00D9524A"/>
    <w:rsid w:val="00DA05A2"/>
    <w:rsid w:val="00DA2C79"/>
    <w:rsid w:val="00DA616C"/>
    <w:rsid w:val="00DA6500"/>
    <w:rsid w:val="00DC165B"/>
    <w:rsid w:val="00DC24C3"/>
    <w:rsid w:val="00DC58C9"/>
    <w:rsid w:val="00DC70BF"/>
    <w:rsid w:val="00DD3209"/>
    <w:rsid w:val="00DD39D6"/>
    <w:rsid w:val="00DE10A1"/>
    <w:rsid w:val="00DE3E01"/>
    <w:rsid w:val="00DF28F9"/>
    <w:rsid w:val="00DF4C0A"/>
    <w:rsid w:val="00E03E9C"/>
    <w:rsid w:val="00E0764E"/>
    <w:rsid w:val="00E15787"/>
    <w:rsid w:val="00E234D9"/>
    <w:rsid w:val="00E31735"/>
    <w:rsid w:val="00E31F93"/>
    <w:rsid w:val="00E32051"/>
    <w:rsid w:val="00E34846"/>
    <w:rsid w:val="00E47F0E"/>
    <w:rsid w:val="00E500A0"/>
    <w:rsid w:val="00E55FD8"/>
    <w:rsid w:val="00E6062F"/>
    <w:rsid w:val="00E60ED4"/>
    <w:rsid w:val="00E717E7"/>
    <w:rsid w:val="00E776C2"/>
    <w:rsid w:val="00E825D1"/>
    <w:rsid w:val="00ED40E0"/>
    <w:rsid w:val="00EE17AB"/>
    <w:rsid w:val="00EE1EE7"/>
    <w:rsid w:val="00EE2284"/>
    <w:rsid w:val="00EF1469"/>
    <w:rsid w:val="00EF4D3D"/>
    <w:rsid w:val="00EF54B4"/>
    <w:rsid w:val="00F0092B"/>
    <w:rsid w:val="00F11D8B"/>
    <w:rsid w:val="00F22ED1"/>
    <w:rsid w:val="00F24427"/>
    <w:rsid w:val="00F27A84"/>
    <w:rsid w:val="00F315D5"/>
    <w:rsid w:val="00F413EF"/>
    <w:rsid w:val="00F43B4D"/>
    <w:rsid w:val="00F47B16"/>
    <w:rsid w:val="00F563CC"/>
    <w:rsid w:val="00F62429"/>
    <w:rsid w:val="00F81745"/>
    <w:rsid w:val="00F833E3"/>
    <w:rsid w:val="00FA4DA6"/>
    <w:rsid w:val="00FB4230"/>
    <w:rsid w:val="00FB6527"/>
    <w:rsid w:val="00FB6AE6"/>
    <w:rsid w:val="00FB7863"/>
    <w:rsid w:val="00FE509C"/>
    <w:rsid w:val="00FF12D8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7833F"/>
  <w15:chartTrackingRefBased/>
  <w15:docId w15:val="{0541599F-F9BF-4BA5-A46A-B50E2A5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D4"/>
    <w:rPr>
      <w:rFonts w:eastAsiaTheme="minorEastAsia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9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79D4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oSpacing">
    <w:name w:val="No Spacing"/>
    <w:basedOn w:val="Normal"/>
    <w:uiPriority w:val="1"/>
    <w:qFormat/>
    <w:rsid w:val="001B79D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F30"/>
    <w:pPr>
      <w:spacing w:after="0"/>
    </w:pPr>
    <w:rPr>
      <w:rFonts w:ascii="Segoe UI" w:eastAsiaTheme="minorHAnsi" w:hAnsi="Segoe UI" w:cs="Segoe UI"/>
      <w:sz w:val="18"/>
      <w:szCs w:val="18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2024"/>
    <w:rPr>
      <w:rFonts w:eastAsiaTheme="minorEastAsi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6202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2024"/>
    <w:rPr>
      <w:rFonts w:eastAsiaTheme="minorEastAsi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16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58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42D2-BCA0-4547-9C9D-5BCEC7E9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Thorburn</dc:creator>
  <cp:keywords/>
  <dc:description/>
  <cp:lastModifiedBy>Petra Bromfield</cp:lastModifiedBy>
  <cp:revision>2</cp:revision>
  <cp:lastPrinted>2019-05-03T16:59:00Z</cp:lastPrinted>
  <dcterms:created xsi:type="dcterms:W3CDTF">2022-04-27T17:36:00Z</dcterms:created>
  <dcterms:modified xsi:type="dcterms:W3CDTF">2022-04-27T17:36:00Z</dcterms:modified>
</cp:coreProperties>
</file>