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5C7B" w14:textId="77777777" w:rsidR="00D2100D" w:rsidRPr="00E21DEA" w:rsidRDefault="00466F31" w:rsidP="008C0C01">
      <w:pPr>
        <w:spacing w:after="0" w:line="351" w:lineRule="atLeast"/>
        <w:jc w:val="center"/>
        <w:rPr>
          <w:rFonts w:eastAsia="Times New Roman" w:cs="Helvetica"/>
          <w:b/>
          <w:bCs/>
          <w:iCs/>
          <w:color w:val="0A0A0A"/>
          <w:sz w:val="20"/>
        </w:rPr>
      </w:pPr>
      <w:r w:rsidRPr="00E21DEA">
        <w:rPr>
          <w:rFonts w:eastAsia="Times New Roman" w:cs="Helvetica"/>
          <w:b/>
          <w:bCs/>
          <w:iCs/>
          <w:color w:val="0A0A0A"/>
          <w:sz w:val="20"/>
        </w:rPr>
        <w:t>Minutes of the DBA Annual General Meeting</w:t>
      </w:r>
    </w:p>
    <w:p w14:paraId="737F9D5E" w14:textId="5D0AAA7E" w:rsidR="00D2100D" w:rsidRPr="00E21DEA" w:rsidRDefault="00BE50AB" w:rsidP="008C0C01">
      <w:pPr>
        <w:spacing w:after="0" w:line="351" w:lineRule="atLeast"/>
        <w:jc w:val="center"/>
        <w:rPr>
          <w:rFonts w:eastAsia="Times New Roman" w:cs="Helvetica"/>
          <w:iCs/>
          <w:color w:val="0A0A0A"/>
          <w:sz w:val="20"/>
        </w:rPr>
      </w:pPr>
      <w:r>
        <w:rPr>
          <w:rFonts w:eastAsia="Times New Roman" w:cs="Helvetica"/>
          <w:b/>
          <w:bCs/>
          <w:iCs/>
          <w:color w:val="0A0A0A"/>
          <w:sz w:val="20"/>
        </w:rPr>
        <w:t xml:space="preserve">Held at </w:t>
      </w:r>
      <w:r w:rsidR="002E2A13">
        <w:rPr>
          <w:rFonts w:eastAsia="Times New Roman" w:cs="Helvetica"/>
          <w:b/>
          <w:bCs/>
          <w:iCs/>
          <w:color w:val="0A0A0A"/>
          <w:sz w:val="20"/>
        </w:rPr>
        <w:t xml:space="preserve">11 a.m. on Sunday </w:t>
      </w:r>
      <w:r w:rsidR="00A97761">
        <w:rPr>
          <w:rFonts w:eastAsia="Times New Roman" w:cs="Helvetica"/>
          <w:b/>
          <w:bCs/>
          <w:iCs/>
          <w:color w:val="0A0A0A"/>
          <w:sz w:val="20"/>
        </w:rPr>
        <w:t>1</w:t>
      </w:r>
      <w:r w:rsidR="00F44B8A">
        <w:rPr>
          <w:rFonts w:eastAsia="Times New Roman" w:cs="Helvetica"/>
          <w:b/>
          <w:bCs/>
          <w:iCs/>
          <w:color w:val="0A0A0A"/>
          <w:sz w:val="20"/>
        </w:rPr>
        <w:t>3</w:t>
      </w:r>
      <w:r w:rsidR="002E2A13">
        <w:rPr>
          <w:rFonts w:eastAsia="Times New Roman" w:cs="Helvetica"/>
          <w:b/>
          <w:bCs/>
          <w:iCs/>
          <w:color w:val="0A0A0A"/>
          <w:sz w:val="20"/>
        </w:rPr>
        <w:t xml:space="preserve"> </w:t>
      </w:r>
      <w:r w:rsidR="00A97761">
        <w:rPr>
          <w:rFonts w:eastAsia="Times New Roman" w:cs="Helvetica"/>
          <w:b/>
          <w:bCs/>
          <w:iCs/>
          <w:color w:val="0A0A0A"/>
          <w:sz w:val="20"/>
        </w:rPr>
        <w:t>July</w:t>
      </w:r>
      <w:r w:rsidR="00073CD2" w:rsidRPr="00E21DEA">
        <w:rPr>
          <w:rFonts w:eastAsia="Times New Roman" w:cs="Helvetica"/>
          <w:b/>
          <w:bCs/>
          <w:iCs/>
          <w:color w:val="0A0A0A"/>
          <w:sz w:val="20"/>
        </w:rPr>
        <w:t xml:space="preserve"> 202</w:t>
      </w:r>
      <w:r w:rsidR="00F44B8A">
        <w:rPr>
          <w:rFonts w:eastAsia="Times New Roman" w:cs="Helvetica"/>
          <w:b/>
          <w:bCs/>
          <w:iCs/>
          <w:color w:val="0A0A0A"/>
          <w:sz w:val="20"/>
        </w:rPr>
        <w:t>5</w:t>
      </w:r>
      <w:r w:rsidR="00D2100D" w:rsidRPr="00E21DEA">
        <w:rPr>
          <w:rFonts w:eastAsia="Times New Roman" w:cs="Helvetica"/>
          <w:b/>
          <w:bCs/>
          <w:iCs/>
          <w:color w:val="0A0A0A"/>
          <w:sz w:val="20"/>
        </w:rPr>
        <w:t xml:space="preserve"> via Zoom conferencing</w:t>
      </w:r>
    </w:p>
    <w:p w14:paraId="01C51251" w14:textId="71AFFAC7" w:rsidR="00D2100D" w:rsidRPr="00E21DEA" w:rsidRDefault="00D2100D" w:rsidP="008C0C01">
      <w:pPr>
        <w:spacing w:after="0" w:line="351" w:lineRule="atLeast"/>
        <w:jc w:val="center"/>
        <w:rPr>
          <w:rFonts w:eastAsia="Times New Roman" w:cs="Helvetica"/>
          <w:iCs/>
          <w:color w:val="0A0A0A"/>
          <w:sz w:val="20"/>
        </w:rPr>
      </w:pPr>
      <w:r w:rsidRPr="00E21DEA">
        <w:rPr>
          <w:rFonts w:eastAsia="Times New Roman" w:cs="Helvetica"/>
          <w:iCs/>
          <w:color w:val="0A0A0A"/>
          <w:sz w:val="20"/>
        </w:rPr>
        <w:t>Draft minutes a</w:t>
      </w:r>
      <w:r w:rsidR="00073CD2" w:rsidRPr="00E21DEA">
        <w:rPr>
          <w:rFonts w:eastAsia="Times New Roman" w:cs="Helvetica"/>
          <w:iCs/>
          <w:color w:val="0A0A0A"/>
          <w:sz w:val="20"/>
        </w:rPr>
        <w:t>waiting approval</w:t>
      </w:r>
      <w:r w:rsidR="00BE50AB">
        <w:rPr>
          <w:rFonts w:eastAsia="Times New Roman" w:cs="Helvetica"/>
          <w:iCs/>
          <w:color w:val="0A0A0A"/>
          <w:sz w:val="20"/>
        </w:rPr>
        <w:t xml:space="preserve"> at the 202</w:t>
      </w:r>
      <w:r w:rsidR="00F44B8A">
        <w:rPr>
          <w:rFonts w:eastAsia="Times New Roman" w:cs="Helvetica"/>
          <w:iCs/>
          <w:color w:val="0A0A0A"/>
          <w:sz w:val="20"/>
        </w:rPr>
        <w:t>6</w:t>
      </w:r>
      <w:r w:rsidR="00BE50AB">
        <w:rPr>
          <w:rFonts w:eastAsia="Times New Roman" w:cs="Helvetica"/>
          <w:iCs/>
          <w:color w:val="0A0A0A"/>
          <w:sz w:val="20"/>
        </w:rPr>
        <w:t xml:space="preserve"> DBA AGM</w:t>
      </w:r>
    </w:p>
    <w:p w14:paraId="138E0373" w14:textId="77777777" w:rsidR="00EA4C35" w:rsidRDefault="00EA4C35" w:rsidP="009B368C">
      <w:pPr>
        <w:spacing w:before="100" w:after="0"/>
        <w:rPr>
          <w:rFonts w:eastAsia="Times New Roman" w:cs="Helvetica"/>
          <w:iCs/>
          <w:color w:val="0A0A0A"/>
          <w:sz w:val="20"/>
        </w:rPr>
      </w:pPr>
    </w:p>
    <w:p w14:paraId="740C836F" w14:textId="31D737D0" w:rsidR="009B368C" w:rsidRPr="00EA4C35" w:rsidRDefault="00D2100D" w:rsidP="009B368C">
      <w:pPr>
        <w:spacing w:before="100" w:after="0"/>
        <w:rPr>
          <w:rFonts w:eastAsia="Times New Roman" w:cs="Helvetica"/>
          <w:iCs/>
          <w:color w:val="0A0A0A"/>
          <w:sz w:val="20"/>
        </w:rPr>
      </w:pPr>
      <w:r w:rsidRPr="00EA4C35">
        <w:rPr>
          <w:rFonts w:eastAsia="Times New Roman" w:cs="Helvetica"/>
          <w:iCs/>
          <w:color w:val="0A0A0A"/>
          <w:sz w:val="20"/>
        </w:rPr>
        <w:t>1. </w:t>
      </w:r>
      <w:r w:rsidR="00257C03" w:rsidRPr="00EA4C35">
        <w:rPr>
          <w:rFonts w:eastAsia="Times New Roman" w:cs="Helvetica"/>
          <w:b/>
          <w:bCs/>
          <w:iCs/>
          <w:color w:val="0A0A0A"/>
          <w:sz w:val="20"/>
        </w:rPr>
        <w:t>Attendance</w:t>
      </w:r>
      <w:r w:rsidR="009E4189" w:rsidRPr="00EA4C35">
        <w:rPr>
          <w:rFonts w:eastAsia="Times New Roman" w:cs="Helvetica"/>
          <w:iCs/>
          <w:color w:val="0A0A0A"/>
          <w:sz w:val="20"/>
        </w:rPr>
        <w:t xml:space="preserve">: </w:t>
      </w:r>
      <w:r w:rsidR="002E2A13" w:rsidRPr="00EA4C35">
        <w:rPr>
          <w:rFonts w:eastAsia="Times New Roman" w:cs="Helvetica"/>
          <w:iCs/>
          <w:color w:val="0A0A0A"/>
          <w:sz w:val="20"/>
        </w:rPr>
        <w:t>(</w:t>
      </w:r>
      <w:r w:rsidR="00EA4C35">
        <w:rPr>
          <w:rFonts w:eastAsia="Times New Roman" w:cs="Helvetica"/>
          <w:iCs/>
          <w:color w:val="0A0A0A"/>
          <w:sz w:val="20"/>
        </w:rPr>
        <w:t>17</w:t>
      </w:r>
      <w:r w:rsidR="00A97761" w:rsidRPr="00EA4C35">
        <w:rPr>
          <w:rFonts w:eastAsia="Times New Roman" w:cs="Helvetica"/>
          <w:iCs/>
          <w:color w:val="0A0A0A"/>
          <w:sz w:val="20"/>
        </w:rPr>
        <w:t xml:space="preserve"> </w:t>
      </w:r>
      <w:r w:rsidR="00073CD2" w:rsidRPr="00EA4C35">
        <w:rPr>
          <w:rFonts w:eastAsia="Times New Roman" w:cs="Helvetica"/>
          <w:iCs/>
          <w:color w:val="0A0A0A"/>
          <w:sz w:val="20"/>
        </w:rPr>
        <w:t>people</w:t>
      </w:r>
      <w:r w:rsidR="002228B1" w:rsidRPr="00EA4C35">
        <w:rPr>
          <w:rFonts w:eastAsia="Times New Roman" w:cs="Helvetica"/>
          <w:iCs/>
          <w:color w:val="0A0A0A"/>
          <w:sz w:val="20"/>
        </w:rPr>
        <w:t xml:space="preserve"> attended</w:t>
      </w:r>
      <w:r w:rsidR="00BC3919" w:rsidRPr="00EA4C35">
        <w:rPr>
          <w:rFonts w:eastAsia="Times New Roman" w:cs="Helvetica"/>
          <w:iCs/>
          <w:color w:val="0A0A0A"/>
          <w:sz w:val="20"/>
        </w:rPr>
        <w:t>, plus 1</w:t>
      </w:r>
      <w:r w:rsidR="00EA4C35">
        <w:rPr>
          <w:rFonts w:eastAsia="Times New Roman" w:cs="Helvetica"/>
          <w:iCs/>
          <w:color w:val="0A0A0A"/>
          <w:sz w:val="20"/>
        </w:rPr>
        <w:t>3</w:t>
      </w:r>
      <w:r w:rsidR="00A97761" w:rsidRPr="00EA4C35">
        <w:rPr>
          <w:rFonts w:eastAsia="Times New Roman" w:cs="Helvetica"/>
          <w:iCs/>
          <w:color w:val="0A0A0A"/>
          <w:sz w:val="20"/>
        </w:rPr>
        <w:t xml:space="preserve"> </w:t>
      </w:r>
      <w:r w:rsidR="00DB58D3" w:rsidRPr="00EA4C35">
        <w:rPr>
          <w:rFonts w:eastAsia="Times New Roman" w:cs="Helvetica"/>
          <w:iCs/>
          <w:color w:val="0A0A0A"/>
          <w:sz w:val="20"/>
        </w:rPr>
        <w:t>proxies</w:t>
      </w:r>
      <w:r w:rsidR="00A97761" w:rsidRPr="00EA4C35">
        <w:rPr>
          <w:rFonts w:eastAsia="Times New Roman" w:cs="Helvetica"/>
          <w:iCs/>
          <w:color w:val="0A0A0A"/>
          <w:sz w:val="20"/>
        </w:rPr>
        <w:t>, total of</w:t>
      </w:r>
      <w:r w:rsidR="00BC3919" w:rsidRPr="00EA4C35">
        <w:rPr>
          <w:rFonts w:eastAsia="Times New Roman" w:cs="Helvetica"/>
          <w:iCs/>
          <w:color w:val="0A0A0A"/>
          <w:sz w:val="20"/>
        </w:rPr>
        <w:t xml:space="preserve"> 3</w:t>
      </w:r>
      <w:r w:rsidR="00EA4C35">
        <w:rPr>
          <w:rFonts w:eastAsia="Times New Roman" w:cs="Helvetica"/>
          <w:iCs/>
          <w:color w:val="0A0A0A"/>
          <w:sz w:val="20"/>
        </w:rPr>
        <w:t>0</w:t>
      </w:r>
      <w:r w:rsidR="002228B1" w:rsidRPr="00EA4C35">
        <w:rPr>
          <w:rFonts w:eastAsia="Times New Roman" w:cs="Helvetica"/>
          <w:iCs/>
          <w:color w:val="0A0A0A"/>
          <w:sz w:val="20"/>
        </w:rPr>
        <w:t>)</w:t>
      </w:r>
    </w:p>
    <w:p w14:paraId="1F1B25F8" w14:textId="32786C89" w:rsidR="00D45422" w:rsidRPr="00EA4C35" w:rsidRDefault="00D45422" w:rsidP="00F83A55">
      <w:pPr>
        <w:spacing w:before="40" w:after="0"/>
        <w:rPr>
          <w:rFonts w:eastAsia="Times New Roman" w:cs="Helvetica"/>
          <w:iCs/>
          <w:color w:val="0A0A0A"/>
          <w:sz w:val="20"/>
        </w:rPr>
      </w:pPr>
      <w:r w:rsidRPr="00EA4C35">
        <w:rPr>
          <w:rFonts w:eastAsia="Times New Roman" w:cs="Helvetica"/>
          <w:iCs/>
          <w:color w:val="0A0A0A"/>
          <w:sz w:val="20"/>
          <w:u w:val="single"/>
        </w:rPr>
        <w:t>Officers</w:t>
      </w:r>
      <w:r w:rsidR="00A97761" w:rsidRPr="00EA4C35">
        <w:rPr>
          <w:rFonts w:eastAsia="Times New Roman" w:cs="Helvetica"/>
          <w:iCs/>
          <w:color w:val="0A0A0A"/>
          <w:sz w:val="20"/>
        </w:rPr>
        <w:t xml:space="preserve">: </w:t>
      </w:r>
      <w:r w:rsidR="00B14EB7" w:rsidRPr="00EA4C35">
        <w:rPr>
          <w:rFonts w:eastAsia="Times New Roman" w:cs="Helvetica"/>
          <w:iCs/>
          <w:color w:val="0A0A0A"/>
          <w:sz w:val="20"/>
        </w:rPr>
        <w:t>Chair, Jacqui Munns (JM),</w:t>
      </w:r>
      <w:r w:rsidR="009543A7" w:rsidRPr="00EA4C35">
        <w:rPr>
          <w:rFonts w:eastAsia="Times New Roman" w:cs="Helvetica"/>
          <w:iCs/>
          <w:color w:val="0A0A0A"/>
          <w:sz w:val="20"/>
        </w:rPr>
        <w:t xml:space="preserve"> </w:t>
      </w:r>
      <w:r w:rsidRPr="00EA4C35">
        <w:rPr>
          <w:rFonts w:eastAsia="Times New Roman" w:cs="Helvetica"/>
          <w:iCs/>
          <w:color w:val="0A0A0A"/>
          <w:sz w:val="20"/>
        </w:rPr>
        <w:t xml:space="preserve">Vice </w:t>
      </w:r>
      <w:r w:rsidR="008C4296" w:rsidRPr="00EA4C35">
        <w:rPr>
          <w:rFonts w:eastAsia="Times New Roman" w:cs="Helvetica"/>
          <w:iCs/>
          <w:color w:val="0A0A0A"/>
          <w:sz w:val="20"/>
        </w:rPr>
        <w:t>Chair</w:t>
      </w:r>
      <w:r w:rsidR="00073CD2" w:rsidRPr="00EA4C35">
        <w:rPr>
          <w:rFonts w:eastAsia="Times New Roman" w:cs="Helvetica"/>
          <w:iCs/>
          <w:color w:val="0A0A0A"/>
          <w:sz w:val="20"/>
        </w:rPr>
        <w:t xml:space="preserve">, </w:t>
      </w:r>
      <w:r w:rsidR="00A97761" w:rsidRPr="00EA4C35">
        <w:rPr>
          <w:rFonts w:eastAsia="Times New Roman" w:cs="Helvetica"/>
          <w:iCs/>
          <w:color w:val="0A0A0A"/>
          <w:sz w:val="20"/>
        </w:rPr>
        <w:t>Jeremy Child</w:t>
      </w:r>
      <w:r w:rsidR="008C4296" w:rsidRPr="00EA4C35">
        <w:rPr>
          <w:rFonts w:eastAsia="Times New Roman" w:cs="Helvetica"/>
          <w:iCs/>
          <w:color w:val="0A0A0A"/>
          <w:sz w:val="20"/>
        </w:rPr>
        <w:t xml:space="preserve"> (JC), </w:t>
      </w:r>
      <w:r w:rsidRPr="00EA4C35">
        <w:rPr>
          <w:rFonts w:eastAsia="Times New Roman" w:cs="Helvetica"/>
          <w:iCs/>
          <w:color w:val="0A0A0A"/>
          <w:sz w:val="20"/>
        </w:rPr>
        <w:t xml:space="preserve">Treasurer, </w:t>
      </w:r>
      <w:r w:rsidR="008C0C01" w:rsidRPr="00EA4C35">
        <w:rPr>
          <w:rFonts w:eastAsia="Times New Roman" w:cs="Helvetica"/>
          <w:iCs/>
          <w:color w:val="0A0A0A"/>
          <w:sz w:val="20"/>
        </w:rPr>
        <w:t>Neil Marsden</w:t>
      </w:r>
      <w:r w:rsidRPr="00EA4C35">
        <w:rPr>
          <w:rFonts w:eastAsia="Times New Roman" w:cs="Helvetica"/>
          <w:iCs/>
          <w:color w:val="0A0A0A"/>
          <w:sz w:val="20"/>
        </w:rPr>
        <w:t xml:space="preserve"> (NM)</w:t>
      </w:r>
    </w:p>
    <w:p w14:paraId="0857BA69" w14:textId="40444F7C" w:rsidR="00B14EB7" w:rsidRPr="00EA4C35" w:rsidRDefault="00D45422" w:rsidP="00BE50AB">
      <w:pPr>
        <w:spacing w:before="40" w:after="0"/>
        <w:rPr>
          <w:rFonts w:eastAsia="Times New Roman" w:cs="Helvetica"/>
          <w:iCs/>
          <w:color w:val="0A0A0A"/>
          <w:sz w:val="20"/>
        </w:rPr>
      </w:pPr>
      <w:r w:rsidRPr="00EA4C35">
        <w:rPr>
          <w:rFonts w:eastAsia="Times New Roman" w:cs="Helvetica"/>
          <w:iCs/>
          <w:color w:val="0A0A0A"/>
          <w:sz w:val="20"/>
          <w:u w:val="single"/>
        </w:rPr>
        <w:t>Committee members</w:t>
      </w:r>
      <w:r w:rsidRPr="00EA4C35">
        <w:rPr>
          <w:rFonts w:eastAsia="Times New Roman" w:cs="Helvetica"/>
          <w:iCs/>
          <w:color w:val="0A0A0A"/>
          <w:sz w:val="20"/>
        </w:rPr>
        <w:t xml:space="preserve">: </w:t>
      </w:r>
      <w:r w:rsidR="00B14EB7" w:rsidRPr="00EA4C35">
        <w:rPr>
          <w:rFonts w:eastAsia="Times New Roman" w:cs="Helvetica"/>
          <w:iCs/>
          <w:color w:val="0A0A0A"/>
          <w:sz w:val="20"/>
        </w:rPr>
        <w:t xml:space="preserve">Bill Luscombe (BL), </w:t>
      </w:r>
      <w:r w:rsidR="009543A7" w:rsidRPr="00EA4C35">
        <w:rPr>
          <w:rFonts w:eastAsia="Times New Roman" w:cs="Helvetica"/>
          <w:iCs/>
          <w:color w:val="0A0A0A"/>
          <w:sz w:val="20"/>
        </w:rPr>
        <w:t>Sheila Ferguson (SF)</w:t>
      </w:r>
    </w:p>
    <w:p w14:paraId="746FCB8E" w14:textId="4D1020D9" w:rsidR="00257C03" w:rsidRPr="00EA4C35" w:rsidRDefault="00A97761" w:rsidP="00BE50AB">
      <w:pPr>
        <w:spacing w:before="40" w:after="0"/>
        <w:rPr>
          <w:rFonts w:eastAsia="Times New Roman" w:cs="Helvetica"/>
          <w:iCs/>
          <w:color w:val="0A0A0A"/>
          <w:sz w:val="20"/>
        </w:rPr>
      </w:pPr>
      <w:r w:rsidRPr="00EA4C35">
        <w:rPr>
          <w:rFonts w:eastAsia="Times New Roman" w:cs="Helvetica"/>
          <w:iCs/>
          <w:color w:val="0A0A0A"/>
          <w:sz w:val="20"/>
          <w:u w:val="single"/>
        </w:rPr>
        <w:t>Members</w:t>
      </w:r>
      <w:r w:rsidRPr="00EA4C35">
        <w:rPr>
          <w:rFonts w:eastAsia="Times New Roman" w:cs="Helvetica"/>
          <w:iCs/>
          <w:color w:val="0A0A0A"/>
          <w:sz w:val="20"/>
        </w:rPr>
        <w:t xml:space="preserve">: </w:t>
      </w:r>
      <w:r w:rsidR="009543A7" w:rsidRPr="00EA4C35">
        <w:rPr>
          <w:rFonts w:eastAsia="Times New Roman" w:cs="Helvetica"/>
          <w:iCs/>
          <w:color w:val="0A0A0A"/>
          <w:sz w:val="20"/>
        </w:rPr>
        <w:t xml:space="preserve">Alison Pollok (AP), </w:t>
      </w:r>
      <w:r w:rsidR="00D45422" w:rsidRPr="00EA4C35">
        <w:rPr>
          <w:rFonts w:eastAsia="Times New Roman" w:cs="Helvetica"/>
          <w:iCs/>
          <w:color w:val="0A0A0A"/>
          <w:sz w:val="20"/>
        </w:rPr>
        <w:t xml:space="preserve">Barbara Rennie (BR), </w:t>
      </w:r>
      <w:r w:rsidR="009543A7" w:rsidRPr="00EA4C35">
        <w:rPr>
          <w:rFonts w:eastAsia="Times New Roman" w:cs="Helvetica"/>
          <w:iCs/>
          <w:color w:val="0A0A0A"/>
          <w:sz w:val="20"/>
        </w:rPr>
        <w:t>Brent Wormald</w:t>
      </w:r>
      <w:r w:rsidR="00880007" w:rsidRPr="00EA4C35">
        <w:rPr>
          <w:rFonts w:eastAsia="Times New Roman" w:cs="Helvetica"/>
          <w:iCs/>
          <w:color w:val="0A0A0A"/>
          <w:sz w:val="20"/>
        </w:rPr>
        <w:t xml:space="preserve"> (BW)</w:t>
      </w:r>
      <w:r w:rsidR="009543A7" w:rsidRPr="00EA4C35">
        <w:rPr>
          <w:rFonts w:eastAsia="Times New Roman" w:cs="Helvetica"/>
          <w:iCs/>
          <w:color w:val="0A0A0A"/>
          <w:sz w:val="20"/>
        </w:rPr>
        <w:t xml:space="preserve">, Carol </w:t>
      </w:r>
      <w:proofErr w:type="spellStart"/>
      <w:r w:rsidR="009543A7" w:rsidRPr="00EA4C35">
        <w:rPr>
          <w:rFonts w:eastAsia="Times New Roman" w:cs="Helvetica"/>
          <w:iCs/>
          <w:color w:val="0A0A0A"/>
          <w:sz w:val="20"/>
        </w:rPr>
        <w:t>Ritzen</w:t>
      </w:r>
      <w:proofErr w:type="spellEnd"/>
      <w:r w:rsidR="009543A7" w:rsidRPr="00EA4C35">
        <w:rPr>
          <w:rFonts w:eastAsia="Times New Roman" w:cs="Helvetica"/>
          <w:iCs/>
          <w:color w:val="0A0A0A"/>
          <w:sz w:val="20"/>
        </w:rPr>
        <w:t xml:space="preserve"> (CR), Colin Found</w:t>
      </w:r>
      <w:r w:rsidR="00880007" w:rsidRPr="00EA4C35">
        <w:rPr>
          <w:rFonts w:eastAsia="Times New Roman" w:cs="Helvetica"/>
          <w:iCs/>
          <w:color w:val="0A0A0A"/>
          <w:sz w:val="20"/>
        </w:rPr>
        <w:t xml:space="preserve"> (CF)</w:t>
      </w:r>
      <w:r w:rsidR="009543A7" w:rsidRPr="00EA4C35">
        <w:rPr>
          <w:rFonts w:eastAsia="Times New Roman" w:cs="Helvetica"/>
          <w:iCs/>
          <w:color w:val="0A0A0A"/>
          <w:sz w:val="20"/>
        </w:rPr>
        <w:t>, Ian Dalrymple</w:t>
      </w:r>
      <w:r w:rsidR="00880007" w:rsidRPr="00EA4C35">
        <w:rPr>
          <w:rFonts w:eastAsia="Times New Roman" w:cs="Helvetica"/>
          <w:iCs/>
          <w:color w:val="0A0A0A"/>
          <w:sz w:val="20"/>
        </w:rPr>
        <w:t xml:space="preserve"> (ID)</w:t>
      </w:r>
      <w:r w:rsidR="009543A7" w:rsidRPr="00EA4C35">
        <w:rPr>
          <w:rFonts w:eastAsia="Times New Roman" w:cs="Helvetica"/>
          <w:iCs/>
          <w:color w:val="0A0A0A"/>
          <w:sz w:val="20"/>
        </w:rPr>
        <w:t xml:space="preserve">, </w:t>
      </w:r>
      <w:r w:rsidR="002106CB" w:rsidRPr="00EA4C35">
        <w:rPr>
          <w:rFonts w:eastAsia="Times New Roman" w:cs="Helvetica"/>
          <w:iCs/>
          <w:color w:val="0A0A0A"/>
          <w:sz w:val="20"/>
        </w:rPr>
        <w:t>Linda Rafferty</w:t>
      </w:r>
      <w:r w:rsidR="00880007" w:rsidRPr="00EA4C35">
        <w:rPr>
          <w:rFonts w:eastAsia="Times New Roman" w:cs="Helvetica"/>
          <w:iCs/>
          <w:color w:val="0A0A0A"/>
          <w:sz w:val="20"/>
        </w:rPr>
        <w:t xml:space="preserve"> (LR)</w:t>
      </w:r>
      <w:r w:rsidR="002106CB" w:rsidRPr="00EA4C35">
        <w:rPr>
          <w:rFonts w:eastAsia="Times New Roman" w:cs="Helvetica"/>
          <w:iCs/>
          <w:color w:val="0A0A0A"/>
          <w:sz w:val="20"/>
        </w:rPr>
        <w:t xml:space="preserve">, </w:t>
      </w:r>
      <w:r w:rsidR="005C1879" w:rsidRPr="00EA4C35">
        <w:rPr>
          <w:rFonts w:eastAsia="Times New Roman" w:cs="Helvetica"/>
          <w:iCs/>
          <w:color w:val="0A0A0A"/>
          <w:sz w:val="20"/>
        </w:rPr>
        <w:t>Roger Gowland</w:t>
      </w:r>
      <w:r w:rsidR="00880007" w:rsidRPr="00EA4C35">
        <w:rPr>
          <w:rFonts w:eastAsia="Times New Roman" w:cs="Helvetica"/>
          <w:iCs/>
          <w:color w:val="0A0A0A"/>
          <w:sz w:val="20"/>
        </w:rPr>
        <w:t xml:space="preserve"> (RG)</w:t>
      </w:r>
      <w:r w:rsidR="005C1879" w:rsidRPr="00EA4C35">
        <w:rPr>
          <w:rFonts w:eastAsia="Times New Roman" w:cs="Helvetica"/>
          <w:iCs/>
          <w:color w:val="0A0A0A"/>
          <w:sz w:val="20"/>
        </w:rPr>
        <w:t xml:space="preserve">, </w:t>
      </w:r>
      <w:r w:rsidR="009543A7" w:rsidRPr="00EA4C35">
        <w:rPr>
          <w:rFonts w:eastAsia="Times New Roman" w:cs="Helvetica"/>
          <w:iCs/>
          <w:color w:val="0A0A0A"/>
          <w:sz w:val="20"/>
        </w:rPr>
        <w:t xml:space="preserve">Ruth Edmondson (RE), </w:t>
      </w:r>
      <w:r w:rsidR="005C1879" w:rsidRPr="00EA4C35">
        <w:rPr>
          <w:rFonts w:eastAsia="Times New Roman" w:cs="Helvetica"/>
          <w:iCs/>
          <w:color w:val="0A0A0A"/>
          <w:sz w:val="20"/>
        </w:rPr>
        <w:t xml:space="preserve">Sharon Found (SF), </w:t>
      </w:r>
      <w:r w:rsidR="002D7D67" w:rsidRPr="00EA4C35">
        <w:rPr>
          <w:rFonts w:eastAsia="Times New Roman" w:cs="Helvetica"/>
          <w:iCs/>
          <w:color w:val="0A0A0A"/>
          <w:sz w:val="20"/>
        </w:rPr>
        <w:t>Stephen Raf</w:t>
      </w:r>
      <w:r w:rsidR="007E14B7" w:rsidRPr="00EA4C35">
        <w:rPr>
          <w:rFonts w:eastAsia="Times New Roman" w:cs="Helvetica"/>
          <w:iCs/>
          <w:color w:val="0A0A0A"/>
          <w:sz w:val="20"/>
        </w:rPr>
        <w:t>ferty</w:t>
      </w:r>
      <w:r w:rsidR="00880007" w:rsidRPr="00EA4C35">
        <w:rPr>
          <w:rFonts w:eastAsia="Times New Roman" w:cs="Helvetica"/>
          <w:iCs/>
          <w:color w:val="0A0A0A"/>
          <w:sz w:val="20"/>
        </w:rPr>
        <w:t xml:space="preserve"> (SR)</w:t>
      </w:r>
      <w:r w:rsidR="00D45422" w:rsidRPr="00EA4C35">
        <w:rPr>
          <w:rFonts w:eastAsia="Times New Roman" w:cs="Helvetica"/>
          <w:iCs/>
          <w:color w:val="0A0A0A"/>
          <w:sz w:val="20"/>
        </w:rPr>
        <w:t xml:space="preserve">, </w:t>
      </w:r>
      <w:r w:rsidRPr="00EA4C35">
        <w:rPr>
          <w:rFonts w:eastAsia="Times New Roman" w:cs="Helvetica"/>
          <w:iCs/>
          <w:color w:val="0A0A0A"/>
          <w:sz w:val="20"/>
        </w:rPr>
        <w:t>Steve Munns</w:t>
      </w:r>
      <w:r w:rsidR="00D45422" w:rsidRPr="00EA4C35">
        <w:rPr>
          <w:rFonts w:eastAsia="Times New Roman" w:cs="Helvetica"/>
          <w:iCs/>
          <w:color w:val="0A0A0A"/>
          <w:sz w:val="20"/>
        </w:rPr>
        <w:t xml:space="preserve"> (SM)</w:t>
      </w:r>
      <w:r w:rsidRPr="00EA4C35">
        <w:rPr>
          <w:rFonts w:eastAsia="Times New Roman" w:cs="Helvetica"/>
          <w:iCs/>
          <w:color w:val="0A0A0A"/>
          <w:sz w:val="20"/>
        </w:rPr>
        <w:t xml:space="preserve">, </w:t>
      </w:r>
    </w:p>
    <w:p w14:paraId="263E00AF" w14:textId="2CBE10D9" w:rsidR="00B14EB7" w:rsidRPr="00EA4C35" w:rsidRDefault="00A97761" w:rsidP="00BE50AB">
      <w:pPr>
        <w:spacing w:before="40" w:after="0"/>
        <w:rPr>
          <w:rFonts w:eastAsia="Times New Roman" w:cs="Helvetica"/>
          <w:iCs/>
          <w:color w:val="0A0A0A"/>
          <w:sz w:val="20"/>
        </w:rPr>
      </w:pPr>
      <w:r w:rsidRPr="00EA4C35">
        <w:rPr>
          <w:rFonts w:eastAsia="Times New Roman" w:cs="Helvetica"/>
          <w:iCs/>
          <w:color w:val="0A0A0A"/>
          <w:sz w:val="20"/>
          <w:u w:val="single"/>
        </w:rPr>
        <w:t>Prox</w:t>
      </w:r>
      <w:r w:rsidR="0013538C">
        <w:rPr>
          <w:rFonts w:eastAsia="Times New Roman" w:cs="Helvetica"/>
          <w:iCs/>
          <w:color w:val="0A0A0A"/>
          <w:sz w:val="20"/>
          <w:u w:val="single"/>
        </w:rPr>
        <w:t>ie</w:t>
      </w:r>
      <w:r w:rsidRPr="00EA4C35">
        <w:rPr>
          <w:rFonts w:eastAsia="Times New Roman" w:cs="Helvetica"/>
          <w:iCs/>
          <w:color w:val="0A0A0A"/>
          <w:sz w:val="20"/>
          <w:u w:val="single"/>
        </w:rPr>
        <w:t>s</w:t>
      </w:r>
      <w:r w:rsidRPr="00EA4C35">
        <w:rPr>
          <w:rFonts w:eastAsia="Times New Roman" w:cs="Helvetica"/>
          <w:iCs/>
          <w:color w:val="0A0A0A"/>
          <w:sz w:val="20"/>
        </w:rPr>
        <w:t xml:space="preserve">: </w:t>
      </w:r>
      <w:r w:rsidR="009543A7" w:rsidRPr="00EA4C35">
        <w:rPr>
          <w:rFonts w:eastAsia="Times New Roman" w:cs="Helvetica"/>
          <w:iCs/>
          <w:color w:val="0A0A0A"/>
          <w:sz w:val="20"/>
        </w:rPr>
        <w:t xml:space="preserve">Andrew Craddock (SM), Brenda Martin (BR), Brigid McElroy (RE), </w:t>
      </w:r>
      <w:r w:rsidR="00EA4C35" w:rsidRPr="00EA4C35">
        <w:rPr>
          <w:rFonts w:eastAsia="Times New Roman" w:cs="Helvetica"/>
          <w:iCs/>
          <w:color w:val="0A0A0A"/>
          <w:sz w:val="20"/>
        </w:rPr>
        <w:t xml:space="preserve">David Meek (SF), </w:t>
      </w:r>
      <w:r w:rsidR="009543A7" w:rsidRPr="00EA4C35">
        <w:rPr>
          <w:rFonts w:eastAsia="Times New Roman" w:cs="Helvetica"/>
          <w:iCs/>
          <w:color w:val="0A0A0A"/>
          <w:sz w:val="20"/>
        </w:rPr>
        <w:t>Eamon Rogers (</w:t>
      </w:r>
      <w:r w:rsidR="00EA4C35" w:rsidRPr="00EA4C35">
        <w:rPr>
          <w:rFonts w:eastAsia="Times New Roman" w:cs="Helvetica"/>
          <w:iCs/>
          <w:color w:val="0A0A0A"/>
          <w:sz w:val="20"/>
        </w:rPr>
        <w:t>CF</w:t>
      </w:r>
      <w:r w:rsidR="009543A7" w:rsidRPr="00EA4C35">
        <w:rPr>
          <w:rFonts w:eastAsia="Times New Roman" w:cs="Helvetica"/>
          <w:iCs/>
          <w:color w:val="0A0A0A"/>
          <w:sz w:val="20"/>
        </w:rPr>
        <w:t xml:space="preserve">), Karen Rogers (AP), Kate Ross (BW), Liz Timbrell (SF), </w:t>
      </w:r>
      <w:r w:rsidR="00880007" w:rsidRPr="00EA4C35">
        <w:rPr>
          <w:rFonts w:eastAsia="Times New Roman" w:cs="Helvetica"/>
          <w:iCs/>
          <w:color w:val="0A0A0A"/>
          <w:sz w:val="20"/>
        </w:rPr>
        <w:t xml:space="preserve">Mike Hamon (JC), </w:t>
      </w:r>
      <w:r w:rsidR="00EA4C35" w:rsidRPr="00EA4C35">
        <w:rPr>
          <w:rFonts w:eastAsia="Times New Roman" w:cs="Helvetica"/>
          <w:iCs/>
          <w:color w:val="0A0A0A"/>
          <w:sz w:val="20"/>
        </w:rPr>
        <w:t xml:space="preserve">Mike Dixon (CR), </w:t>
      </w:r>
      <w:r w:rsidR="009543A7" w:rsidRPr="00EA4C35">
        <w:rPr>
          <w:rFonts w:eastAsia="Times New Roman" w:cs="Helvetica"/>
          <w:iCs/>
          <w:color w:val="0A0A0A"/>
          <w:sz w:val="20"/>
        </w:rPr>
        <w:t xml:space="preserve">Norman Botton (BL), Richard Watkins (NM), </w:t>
      </w:r>
      <w:r w:rsidR="00B14EB7" w:rsidRPr="00EA4C35">
        <w:rPr>
          <w:rFonts w:eastAsia="Times New Roman" w:cs="Helvetica"/>
          <w:iCs/>
          <w:color w:val="0A0A0A"/>
          <w:sz w:val="20"/>
        </w:rPr>
        <w:t xml:space="preserve">Terence </w:t>
      </w:r>
      <w:proofErr w:type="spellStart"/>
      <w:r w:rsidR="00B14EB7" w:rsidRPr="00EA4C35">
        <w:rPr>
          <w:rFonts w:eastAsia="Times New Roman" w:cs="Helvetica"/>
          <w:iCs/>
          <w:color w:val="0A0A0A"/>
          <w:sz w:val="20"/>
        </w:rPr>
        <w:t>Treeby</w:t>
      </w:r>
      <w:proofErr w:type="spellEnd"/>
      <w:r w:rsidR="00B14EB7" w:rsidRPr="00EA4C35">
        <w:rPr>
          <w:rFonts w:eastAsia="Times New Roman" w:cs="Helvetica"/>
          <w:iCs/>
          <w:color w:val="0A0A0A"/>
          <w:sz w:val="20"/>
        </w:rPr>
        <w:t xml:space="preserve"> (JM)</w:t>
      </w:r>
      <w:r w:rsidR="009543A7" w:rsidRPr="00EA4C35">
        <w:rPr>
          <w:rFonts w:eastAsia="Times New Roman" w:cs="Helvetica"/>
          <w:iCs/>
          <w:color w:val="0A0A0A"/>
          <w:sz w:val="20"/>
        </w:rPr>
        <w:t>.</w:t>
      </w:r>
    </w:p>
    <w:p w14:paraId="5EED8FB8" w14:textId="11D01C1C" w:rsidR="00BC3919" w:rsidRPr="00F83A55" w:rsidRDefault="00432B64" w:rsidP="00F83A55">
      <w:pPr>
        <w:spacing w:before="40" w:after="0"/>
        <w:rPr>
          <w:rFonts w:eastAsia="Times New Roman" w:cs="Helvetica"/>
          <w:iCs/>
          <w:color w:val="0A0A0A"/>
          <w:sz w:val="20"/>
        </w:rPr>
      </w:pPr>
      <w:r w:rsidRPr="00EA4C35">
        <w:rPr>
          <w:rFonts w:eastAsia="Times New Roman" w:cs="Helvetica"/>
          <w:iCs/>
          <w:color w:val="0A0A0A"/>
          <w:sz w:val="20"/>
          <w:u w:val="single"/>
        </w:rPr>
        <w:t>Apologies</w:t>
      </w:r>
      <w:r w:rsidRPr="00EA4C35">
        <w:rPr>
          <w:rFonts w:eastAsia="Times New Roman" w:cs="Helvetica"/>
          <w:iCs/>
          <w:color w:val="0A0A0A"/>
          <w:sz w:val="20"/>
        </w:rPr>
        <w:t>:</w:t>
      </w:r>
      <w:r w:rsidR="00EA652F" w:rsidRPr="00EA4C35">
        <w:rPr>
          <w:rFonts w:eastAsia="Times New Roman" w:cs="Helvetica"/>
          <w:iCs/>
          <w:color w:val="0A0A0A"/>
          <w:sz w:val="20"/>
        </w:rPr>
        <w:t xml:space="preserve"> </w:t>
      </w:r>
      <w:r w:rsidR="00B14EB7" w:rsidRPr="00EA4C35">
        <w:rPr>
          <w:rFonts w:eastAsia="Times New Roman" w:cs="Helvetica"/>
          <w:iCs/>
          <w:color w:val="0A0A0A"/>
          <w:sz w:val="20"/>
        </w:rPr>
        <w:t>Alex Maddocks</w:t>
      </w:r>
    </w:p>
    <w:p w14:paraId="5AAF7410" w14:textId="7DA5C02D" w:rsidR="002E2A13" w:rsidRPr="00BC3919" w:rsidRDefault="00BC3919" w:rsidP="00F83A55">
      <w:pPr>
        <w:spacing w:before="60" w:after="0"/>
        <w:rPr>
          <w:sz w:val="20"/>
        </w:rPr>
      </w:pPr>
      <w:r w:rsidRPr="00BC3919">
        <w:rPr>
          <w:sz w:val="20"/>
        </w:rPr>
        <w:t xml:space="preserve">The chair announced that the meeting was quorate </w:t>
      </w:r>
      <w:r w:rsidRPr="00EA4C35">
        <w:rPr>
          <w:sz w:val="20"/>
        </w:rPr>
        <w:t>with 3</w:t>
      </w:r>
      <w:r w:rsidR="00EA4C35" w:rsidRPr="00EA4C35">
        <w:rPr>
          <w:sz w:val="20"/>
        </w:rPr>
        <w:t>0</w:t>
      </w:r>
      <w:r>
        <w:rPr>
          <w:sz w:val="20"/>
        </w:rPr>
        <w:t xml:space="preserve"> members represented</w:t>
      </w:r>
      <w:r w:rsidR="006C31D9">
        <w:rPr>
          <w:sz w:val="20"/>
        </w:rPr>
        <w:t>,</w:t>
      </w:r>
      <w:r>
        <w:rPr>
          <w:sz w:val="20"/>
        </w:rPr>
        <w:t xml:space="preserve"> and the meeting opened at 11:</w:t>
      </w:r>
      <w:r w:rsidR="00EA4C35">
        <w:rPr>
          <w:sz w:val="20"/>
        </w:rPr>
        <w:t>10</w:t>
      </w:r>
      <w:r>
        <w:rPr>
          <w:sz w:val="20"/>
        </w:rPr>
        <w:t>am.</w:t>
      </w:r>
    </w:p>
    <w:p w14:paraId="18046B12" w14:textId="2B77AE61" w:rsidR="00022E48" w:rsidRDefault="00257C03" w:rsidP="00022E48">
      <w:pPr>
        <w:spacing w:before="100" w:after="0"/>
        <w:rPr>
          <w:rFonts w:eastAsia="Times New Roman" w:cs="Helvetica"/>
          <w:iCs/>
          <w:color w:val="0A0A0A"/>
          <w:sz w:val="20"/>
        </w:rPr>
      </w:pPr>
      <w:r>
        <w:rPr>
          <w:rFonts w:eastAsia="Times New Roman" w:cs="Helvetica"/>
          <w:iCs/>
          <w:color w:val="0A0A0A"/>
          <w:sz w:val="20"/>
        </w:rPr>
        <w:t xml:space="preserve">2. </w:t>
      </w:r>
      <w:r w:rsidRPr="00EA4C35">
        <w:rPr>
          <w:rFonts w:eastAsia="Times New Roman" w:cs="Helvetica"/>
          <w:b/>
          <w:iCs/>
          <w:color w:val="0A0A0A"/>
          <w:sz w:val="20"/>
        </w:rPr>
        <w:t xml:space="preserve">Minutes of </w:t>
      </w:r>
      <w:r w:rsidR="00551F44" w:rsidRPr="00EA4C35">
        <w:rPr>
          <w:rFonts w:eastAsia="Times New Roman" w:cs="Helvetica"/>
          <w:b/>
          <w:iCs/>
          <w:color w:val="0A0A0A"/>
          <w:sz w:val="20"/>
        </w:rPr>
        <w:t xml:space="preserve">the </w:t>
      </w:r>
      <w:r w:rsidRPr="00EA4C35">
        <w:rPr>
          <w:rFonts w:eastAsia="Times New Roman" w:cs="Helvetica"/>
          <w:b/>
          <w:iCs/>
          <w:color w:val="0A0A0A"/>
          <w:sz w:val="20"/>
        </w:rPr>
        <w:t>202</w:t>
      </w:r>
      <w:r w:rsidR="003253BC" w:rsidRPr="00EA4C35">
        <w:rPr>
          <w:rFonts w:eastAsia="Times New Roman" w:cs="Helvetica"/>
          <w:b/>
          <w:iCs/>
          <w:color w:val="0A0A0A"/>
          <w:sz w:val="20"/>
        </w:rPr>
        <w:t>4</w:t>
      </w:r>
      <w:r w:rsidRPr="00EA4C35">
        <w:rPr>
          <w:rFonts w:eastAsia="Times New Roman" w:cs="Helvetica"/>
          <w:b/>
          <w:iCs/>
          <w:color w:val="0A0A0A"/>
          <w:sz w:val="20"/>
        </w:rPr>
        <w:t xml:space="preserve"> AGM</w:t>
      </w:r>
      <w:r w:rsidRPr="009B368C">
        <w:rPr>
          <w:rFonts w:eastAsia="Times New Roman" w:cs="Helvetica"/>
          <w:b/>
          <w:iCs/>
          <w:color w:val="0A0A0A"/>
          <w:sz w:val="20"/>
        </w:rPr>
        <w:t xml:space="preserve"> </w:t>
      </w:r>
    </w:p>
    <w:p w14:paraId="7C8C6288" w14:textId="72452B98" w:rsidR="00022E48" w:rsidRDefault="00022E48" w:rsidP="00BC3919">
      <w:pPr>
        <w:spacing w:before="20" w:after="0"/>
        <w:rPr>
          <w:rFonts w:eastAsia="Times New Roman" w:cs="Helvetica"/>
          <w:iCs/>
          <w:color w:val="0A0A0A"/>
          <w:sz w:val="20"/>
        </w:rPr>
      </w:pPr>
      <w:r>
        <w:rPr>
          <w:rFonts w:eastAsia="Times New Roman" w:cs="Helvetica"/>
          <w:iCs/>
          <w:color w:val="0A0A0A"/>
          <w:sz w:val="20"/>
        </w:rPr>
        <w:t xml:space="preserve">The minutes of the </w:t>
      </w:r>
      <w:r w:rsidR="003253BC">
        <w:rPr>
          <w:rFonts w:eastAsia="Times New Roman" w:cs="Helvetica"/>
          <w:iCs/>
          <w:color w:val="0A0A0A"/>
          <w:sz w:val="20"/>
        </w:rPr>
        <w:t>2024</w:t>
      </w:r>
      <w:r>
        <w:rPr>
          <w:rFonts w:eastAsia="Times New Roman" w:cs="Helvetica"/>
          <w:iCs/>
          <w:color w:val="0A0A0A"/>
          <w:sz w:val="20"/>
        </w:rPr>
        <w:t xml:space="preserve"> AGM have been on the website for a month. </w:t>
      </w:r>
    </w:p>
    <w:p w14:paraId="064B084F" w14:textId="4E0FDF72" w:rsidR="003253BC" w:rsidRDefault="009D70C9" w:rsidP="00BC3919">
      <w:pPr>
        <w:spacing w:before="40" w:after="0"/>
        <w:rPr>
          <w:rFonts w:eastAsia="Times New Roman" w:cs="Helvetica"/>
          <w:iCs/>
          <w:color w:val="0A0A0A"/>
          <w:sz w:val="20"/>
        </w:rPr>
      </w:pPr>
      <w:r>
        <w:rPr>
          <w:rFonts w:eastAsia="Times New Roman" w:cs="Helvetica"/>
          <w:iCs/>
          <w:color w:val="0A0A0A"/>
          <w:sz w:val="20"/>
        </w:rPr>
        <w:t>Barbara</w:t>
      </w:r>
      <w:r w:rsidR="00EA4C35">
        <w:rPr>
          <w:rFonts w:eastAsia="Times New Roman" w:cs="Helvetica"/>
          <w:iCs/>
          <w:color w:val="0A0A0A"/>
          <w:sz w:val="20"/>
        </w:rPr>
        <w:t xml:space="preserve"> Rennie</w:t>
      </w:r>
      <w:r w:rsidR="00BC3919">
        <w:rPr>
          <w:rFonts w:eastAsia="Times New Roman" w:cs="Helvetica"/>
          <w:iCs/>
          <w:color w:val="0A0A0A"/>
          <w:sz w:val="20"/>
        </w:rPr>
        <w:t xml:space="preserve"> proposed </w:t>
      </w:r>
      <w:r w:rsidR="003253BC">
        <w:rPr>
          <w:rFonts w:eastAsia="Times New Roman" w:cs="Helvetica"/>
          <w:iCs/>
          <w:color w:val="0A0A0A"/>
          <w:sz w:val="20"/>
        </w:rPr>
        <w:t>t</w:t>
      </w:r>
      <w:r w:rsidR="00BC3919">
        <w:rPr>
          <w:rFonts w:eastAsia="Times New Roman" w:cs="Helvetica"/>
          <w:iCs/>
          <w:color w:val="0A0A0A"/>
          <w:sz w:val="20"/>
        </w:rPr>
        <w:t xml:space="preserve">hat the minutes were accepted, this was seconded by </w:t>
      </w:r>
      <w:r>
        <w:rPr>
          <w:rFonts w:eastAsia="Times New Roman" w:cs="Helvetica"/>
          <w:iCs/>
          <w:color w:val="0A0A0A"/>
          <w:sz w:val="20"/>
        </w:rPr>
        <w:t>Stephen Rafferty</w:t>
      </w:r>
      <w:r w:rsidR="003811B1">
        <w:rPr>
          <w:rFonts w:eastAsia="Times New Roman" w:cs="Helvetica"/>
          <w:iCs/>
          <w:color w:val="0A0A0A"/>
          <w:sz w:val="20"/>
        </w:rPr>
        <w:t xml:space="preserve">, </w:t>
      </w:r>
      <w:r w:rsidR="00BC3919">
        <w:rPr>
          <w:rFonts w:eastAsia="Times New Roman" w:cs="Helvetica"/>
          <w:iCs/>
          <w:color w:val="0A0A0A"/>
          <w:sz w:val="20"/>
        </w:rPr>
        <w:t xml:space="preserve">and agreed by a show of hands. </w:t>
      </w:r>
    </w:p>
    <w:p w14:paraId="30AD092C" w14:textId="75CAF5F7" w:rsidR="00BC3919" w:rsidRDefault="00DC350B" w:rsidP="00BC3919">
      <w:pPr>
        <w:spacing w:before="40" w:after="0"/>
        <w:rPr>
          <w:rFonts w:eastAsia="Times New Roman" w:cs="Helvetica"/>
          <w:iCs/>
          <w:color w:val="0A0A0A"/>
          <w:sz w:val="20"/>
        </w:rPr>
      </w:pPr>
      <w:r>
        <w:rPr>
          <w:rFonts w:eastAsia="Times New Roman" w:cs="Helvetica"/>
          <w:iCs/>
          <w:color w:val="0A0A0A"/>
          <w:sz w:val="20"/>
        </w:rPr>
        <w:t xml:space="preserve">There were no </w:t>
      </w:r>
      <w:r w:rsidRPr="00EA4C35">
        <w:rPr>
          <w:rFonts w:eastAsia="Times New Roman" w:cs="Helvetica"/>
          <w:iCs/>
          <w:color w:val="0A0A0A"/>
          <w:sz w:val="20"/>
        </w:rPr>
        <w:t>matters arising.</w:t>
      </w:r>
    </w:p>
    <w:p w14:paraId="7945A9EF" w14:textId="77777777" w:rsidR="00204193" w:rsidRPr="00E21DEA" w:rsidRDefault="00DC350B" w:rsidP="00F83A55">
      <w:pPr>
        <w:spacing w:before="100" w:after="0"/>
        <w:rPr>
          <w:rFonts w:eastAsia="Times New Roman" w:cs="Helvetica"/>
          <w:b/>
          <w:bCs/>
          <w:iCs/>
          <w:color w:val="0A0A0A"/>
          <w:sz w:val="20"/>
        </w:rPr>
      </w:pPr>
      <w:r>
        <w:rPr>
          <w:rFonts w:eastAsia="Times New Roman" w:cs="Helvetica"/>
          <w:iCs/>
          <w:color w:val="0A0A0A"/>
          <w:sz w:val="20"/>
        </w:rPr>
        <w:t>3</w:t>
      </w:r>
      <w:r w:rsidR="00204193" w:rsidRPr="00E21DEA">
        <w:rPr>
          <w:rFonts w:eastAsia="Times New Roman" w:cs="Helvetica"/>
          <w:iCs/>
          <w:color w:val="0A0A0A"/>
          <w:sz w:val="20"/>
        </w:rPr>
        <w:t>.</w:t>
      </w:r>
      <w:r w:rsidR="00204193" w:rsidRPr="00E21DEA">
        <w:rPr>
          <w:rFonts w:eastAsia="Times New Roman" w:cs="Helvetica"/>
          <w:b/>
          <w:bCs/>
          <w:iCs/>
          <w:color w:val="0A0A0A"/>
          <w:sz w:val="20"/>
        </w:rPr>
        <w:t> </w:t>
      </w:r>
      <w:r w:rsidR="00204193" w:rsidRPr="00EA4C35">
        <w:rPr>
          <w:rFonts w:eastAsia="Times New Roman" w:cs="Helvetica"/>
          <w:b/>
          <w:bCs/>
          <w:iCs/>
          <w:color w:val="0A0A0A"/>
          <w:sz w:val="20"/>
        </w:rPr>
        <w:t>Chair’s Report</w:t>
      </w:r>
    </w:p>
    <w:p w14:paraId="24F1054D" w14:textId="3CB6979C" w:rsidR="003C1153" w:rsidRDefault="003C1153" w:rsidP="00DC350B">
      <w:pPr>
        <w:spacing w:before="20" w:after="0"/>
        <w:rPr>
          <w:sz w:val="20"/>
          <w:lang w:val="en-US"/>
        </w:rPr>
      </w:pPr>
      <w:r>
        <w:rPr>
          <w:sz w:val="20"/>
          <w:lang w:val="en-US"/>
        </w:rPr>
        <w:t>Jacqui Munns presented her report.</w:t>
      </w:r>
    </w:p>
    <w:p w14:paraId="00952493" w14:textId="1B1C3A30" w:rsidR="00B35718" w:rsidRDefault="00204193" w:rsidP="00DC350B">
      <w:pPr>
        <w:spacing w:before="20" w:after="0"/>
        <w:rPr>
          <w:sz w:val="20"/>
          <w:lang w:val="en-US"/>
        </w:rPr>
      </w:pPr>
      <w:r w:rsidRPr="00E21DEA">
        <w:rPr>
          <w:sz w:val="20"/>
          <w:lang w:val="en-US"/>
        </w:rPr>
        <w:t xml:space="preserve">I </w:t>
      </w:r>
      <w:r>
        <w:rPr>
          <w:sz w:val="20"/>
          <w:lang w:val="en-US"/>
        </w:rPr>
        <w:t xml:space="preserve">am coming to the end of my </w:t>
      </w:r>
      <w:r w:rsidR="003253BC">
        <w:rPr>
          <w:sz w:val="20"/>
          <w:lang w:val="en-US"/>
        </w:rPr>
        <w:t>third</w:t>
      </w:r>
      <w:r>
        <w:rPr>
          <w:sz w:val="20"/>
          <w:lang w:val="en-US"/>
        </w:rPr>
        <w:t xml:space="preserve"> year as chair and </w:t>
      </w:r>
      <w:r w:rsidR="003253BC">
        <w:rPr>
          <w:sz w:val="20"/>
          <w:lang w:val="en-US"/>
        </w:rPr>
        <w:t>as I said last year,</w:t>
      </w:r>
      <w:r>
        <w:rPr>
          <w:sz w:val="20"/>
          <w:lang w:val="en-US"/>
        </w:rPr>
        <w:t xml:space="preserve"> while we have made </w:t>
      </w:r>
      <w:r w:rsidR="00276E06">
        <w:rPr>
          <w:sz w:val="20"/>
          <w:lang w:val="en-US"/>
        </w:rPr>
        <w:t xml:space="preserve">progress, there is still much to do. As was the case last year, </w:t>
      </w:r>
      <w:r w:rsidR="00276E06" w:rsidRPr="00E21DEA">
        <w:rPr>
          <w:sz w:val="20"/>
          <w:lang w:val="en-US"/>
        </w:rPr>
        <w:t>the make-up of</w:t>
      </w:r>
      <w:r w:rsidR="00276E06">
        <w:rPr>
          <w:sz w:val="20"/>
          <w:lang w:val="en-US"/>
        </w:rPr>
        <w:t xml:space="preserve"> the </w:t>
      </w:r>
      <w:r w:rsidR="0071128F">
        <w:rPr>
          <w:sz w:val="20"/>
          <w:lang w:val="en-US"/>
        </w:rPr>
        <w:t>executive</w:t>
      </w:r>
      <w:r w:rsidR="00276E06">
        <w:rPr>
          <w:sz w:val="20"/>
          <w:lang w:val="en-US"/>
        </w:rPr>
        <w:t xml:space="preserve"> committee </w:t>
      </w:r>
      <w:r w:rsidR="00276E06" w:rsidRPr="00E21DEA">
        <w:rPr>
          <w:sz w:val="20"/>
          <w:lang w:val="en-US"/>
        </w:rPr>
        <w:t xml:space="preserve">is taken from a small pool of hard-working people – Jeremy Child, Neil Marsden, </w:t>
      </w:r>
      <w:r w:rsidR="00BE50AB" w:rsidRPr="00E21DEA">
        <w:rPr>
          <w:sz w:val="20"/>
          <w:lang w:val="en-US"/>
        </w:rPr>
        <w:t xml:space="preserve">Bill Luscombe, </w:t>
      </w:r>
      <w:r w:rsidR="00B14EB7">
        <w:rPr>
          <w:sz w:val="20"/>
          <w:lang w:val="en-US"/>
        </w:rPr>
        <w:t>Liz Timbrell</w:t>
      </w:r>
      <w:r w:rsidR="00276E06" w:rsidRPr="00E21DEA">
        <w:rPr>
          <w:sz w:val="20"/>
          <w:lang w:val="en-US"/>
        </w:rPr>
        <w:t xml:space="preserve">, </w:t>
      </w:r>
      <w:r w:rsidR="00BE50AB" w:rsidRPr="00E21DEA">
        <w:rPr>
          <w:sz w:val="20"/>
          <w:lang w:val="en-US"/>
        </w:rPr>
        <w:t xml:space="preserve">Mike Hamon, </w:t>
      </w:r>
      <w:r w:rsidR="00BE50AB">
        <w:rPr>
          <w:sz w:val="20"/>
          <w:lang w:val="en-US"/>
        </w:rPr>
        <w:t xml:space="preserve">and </w:t>
      </w:r>
      <w:r w:rsidR="00276E06" w:rsidRPr="00E21DEA">
        <w:rPr>
          <w:sz w:val="20"/>
          <w:lang w:val="en-US"/>
        </w:rPr>
        <w:t>Sheila Ferguson,</w:t>
      </w:r>
      <w:r w:rsidR="00276E06">
        <w:rPr>
          <w:sz w:val="20"/>
          <w:lang w:val="en-US"/>
        </w:rPr>
        <w:t xml:space="preserve"> </w:t>
      </w:r>
      <w:r w:rsidR="00276E06" w:rsidRPr="00E21DEA">
        <w:rPr>
          <w:sz w:val="20"/>
          <w:lang w:val="en-US"/>
        </w:rPr>
        <w:t xml:space="preserve">and I would like to thank all of them for their contribution. </w:t>
      </w:r>
      <w:r w:rsidR="00276E06">
        <w:rPr>
          <w:sz w:val="20"/>
          <w:lang w:val="en-US"/>
        </w:rPr>
        <w:t xml:space="preserve">As I said last year, </w:t>
      </w:r>
      <w:r w:rsidR="00276E06" w:rsidRPr="00E21DEA">
        <w:rPr>
          <w:sz w:val="20"/>
          <w:lang w:val="en-US"/>
        </w:rPr>
        <w:t>to make the kind of progress that is needed going forw</w:t>
      </w:r>
      <w:r w:rsidR="00276E06">
        <w:rPr>
          <w:sz w:val="20"/>
          <w:lang w:val="en-US"/>
        </w:rPr>
        <w:t>ard we will need some more help</w:t>
      </w:r>
      <w:r w:rsidR="00B35718">
        <w:rPr>
          <w:sz w:val="20"/>
          <w:lang w:val="en-US"/>
        </w:rPr>
        <w:t xml:space="preserve">. </w:t>
      </w:r>
    </w:p>
    <w:p w14:paraId="08078297" w14:textId="77777777" w:rsidR="0058470E" w:rsidRPr="00E21DEA" w:rsidRDefault="0058470E" w:rsidP="00F83A55">
      <w:pPr>
        <w:spacing w:before="80" w:after="0"/>
        <w:rPr>
          <w:sz w:val="20"/>
          <w:u w:val="single"/>
          <w:lang w:val="en-US"/>
        </w:rPr>
      </w:pPr>
      <w:r w:rsidRPr="00E21DEA">
        <w:rPr>
          <w:sz w:val="20"/>
          <w:u w:val="single"/>
          <w:lang w:val="en-US"/>
        </w:rPr>
        <w:t>Education &amp; Teaching</w:t>
      </w:r>
    </w:p>
    <w:p w14:paraId="1E4ACAC0" w14:textId="7BF4892D" w:rsidR="00590031" w:rsidRDefault="003811B1" w:rsidP="00590031">
      <w:pPr>
        <w:spacing w:after="0"/>
        <w:rPr>
          <w:sz w:val="20"/>
          <w:lang w:val="en-US"/>
        </w:rPr>
      </w:pPr>
      <w:r>
        <w:rPr>
          <w:sz w:val="20"/>
          <w:lang w:val="en-US"/>
        </w:rPr>
        <w:t>T</w:t>
      </w:r>
      <w:r w:rsidR="00111856">
        <w:rPr>
          <w:sz w:val="20"/>
          <w:lang w:val="en-US"/>
        </w:rPr>
        <w:t xml:space="preserve">eaching is key to </w:t>
      </w:r>
      <w:r w:rsidR="00F419D3">
        <w:rPr>
          <w:sz w:val="20"/>
          <w:lang w:val="en-US"/>
        </w:rPr>
        <w:t>increasing</w:t>
      </w:r>
      <w:r w:rsidR="00111856">
        <w:rPr>
          <w:sz w:val="20"/>
          <w:lang w:val="en-US"/>
        </w:rPr>
        <w:t xml:space="preserve"> the number of Bridge players in Devon and there has been progress in this area since last year. As well as the regular teaching being offered </w:t>
      </w:r>
      <w:r w:rsidR="00590031">
        <w:rPr>
          <w:sz w:val="20"/>
          <w:lang w:val="en-US"/>
        </w:rPr>
        <w:t>via clubs in</w:t>
      </w:r>
      <w:r w:rsidR="00111856">
        <w:rPr>
          <w:sz w:val="20"/>
          <w:lang w:val="en-US"/>
        </w:rPr>
        <w:t xml:space="preserve"> Exeter, Torquay, and Plymouth, we have </w:t>
      </w:r>
      <w:r w:rsidR="00590031">
        <w:rPr>
          <w:sz w:val="20"/>
          <w:lang w:val="en-US"/>
        </w:rPr>
        <w:t xml:space="preserve">now </w:t>
      </w:r>
      <w:r w:rsidR="00111856">
        <w:rPr>
          <w:sz w:val="20"/>
          <w:lang w:val="en-US"/>
        </w:rPr>
        <w:t>started teaching in North Devon. The DBA has also run two successful No Fear Bridge events to give new players an opportunity to experience duplicate Bridge in a friendly</w:t>
      </w:r>
      <w:r w:rsidR="00590031">
        <w:rPr>
          <w:sz w:val="20"/>
          <w:lang w:val="en-US"/>
        </w:rPr>
        <w:t>,</w:t>
      </w:r>
      <w:r w:rsidR="00111856">
        <w:rPr>
          <w:sz w:val="20"/>
          <w:lang w:val="en-US"/>
        </w:rPr>
        <w:t xml:space="preserve"> supportive environment as part of their transition from class to club.</w:t>
      </w:r>
    </w:p>
    <w:p w14:paraId="5E5AA048" w14:textId="0CB58B42" w:rsidR="002E0EDD" w:rsidRDefault="0058470E" w:rsidP="00F83A55">
      <w:pPr>
        <w:spacing w:before="60" w:after="0"/>
        <w:rPr>
          <w:sz w:val="20"/>
          <w:lang w:val="en-US"/>
        </w:rPr>
      </w:pPr>
      <w:r>
        <w:rPr>
          <w:sz w:val="20"/>
          <w:lang w:val="en-US"/>
        </w:rPr>
        <w:t xml:space="preserve">So, while there has been progress on the teaching front, we need to </w:t>
      </w:r>
      <w:r w:rsidR="00DC350B">
        <w:rPr>
          <w:sz w:val="20"/>
          <w:lang w:val="en-US"/>
        </w:rPr>
        <w:t>find</w:t>
      </w:r>
      <w:r>
        <w:rPr>
          <w:sz w:val="20"/>
          <w:lang w:val="en-US"/>
        </w:rPr>
        <w:t xml:space="preserve"> </w:t>
      </w:r>
      <w:r w:rsidR="009E57CE">
        <w:rPr>
          <w:sz w:val="20"/>
          <w:lang w:val="en-US"/>
        </w:rPr>
        <w:t xml:space="preserve">more </w:t>
      </w:r>
      <w:r>
        <w:rPr>
          <w:sz w:val="20"/>
          <w:lang w:val="en-US"/>
        </w:rPr>
        <w:t xml:space="preserve">people to </w:t>
      </w:r>
      <w:r w:rsidR="00DC350B">
        <w:rPr>
          <w:sz w:val="20"/>
          <w:lang w:val="en-US"/>
        </w:rPr>
        <w:t>come to</w:t>
      </w:r>
      <w:r>
        <w:rPr>
          <w:sz w:val="20"/>
          <w:lang w:val="en-US"/>
        </w:rPr>
        <w:t xml:space="preserve"> our classes. </w:t>
      </w:r>
      <w:r w:rsidR="00590031">
        <w:rPr>
          <w:sz w:val="20"/>
          <w:lang w:val="en-US"/>
        </w:rPr>
        <w:t xml:space="preserve">This isn’t just about advertising, but is also about promoting the game </w:t>
      </w:r>
      <w:r w:rsidR="002E0EDD">
        <w:rPr>
          <w:sz w:val="20"/>
          <w:lang w:val="en-US"/>
        </w:rPr>
        <w:t xml:space="preserve">we all love </w:t>
      </w:r>
      <w:r w:rsidR="00590031">
        <w:rPr>
          <w:sz w:val="20"/>
          <w:lang w:val="en-US"/>
        </w:rPr>
        <w:t>and encouraging others to try it</w:t>
      </w:r>
      <w:r w:rsidR="002E0EDD">
        <w:rPr>
          <w:sz w:val="20"/>
          <w:lang w:val="en-US"/>
        </w:rPr>
        <w:t xml:space="preserve">. </w:t>
      </w:r>
    </w:p>
    <w:p w14:paraId="5E965204" w14:textId="6F3F7F47" w:rsidR="002E0EDD" w:rsidRDefault="00EA4C35" w:rsidP="00590031">
      <w:pPr>
        <w:spacing w:after="0"/>
        <w:rPr>
          <w:sz w:val="20"/>
          <w:lang w:val="en-US"/>
        </w:rPr>
      </w:pPr>
      <w:r>
        <w:rPr>
          <w:sz w:val="20"/>
          <w:lang w:val="en-US"/>
        </w:rPr>
        <w:t>Examples of this</w:t>
      </w:r>
      <w:r w:rsidR="00C91C33">
        <w:rPr>
          <w:sz w:val="20"/>
          <w:lang w:val="en-US"/>
        </w:rPr>
        <w:t xml:space="preserve"> in the past year</w:t>
      </w:r>
      <w:r>
        <w:rPr>
          <w:sz w:val="20"/>
          <w:lang w:val="en-US"/>
        </w:rPr>
        <w:t xml:space="preserve"> include</w:t>
      </w:r>
      <w:r w:rsidR="00C91C33">
        <w:rPr>
          <w:sz w:val="20"/>
          <w:lang w:val="en-US"/>
        </w:rPr>
        <w:t xml:space="preserve">; </w:t>
      </w:r>
      <w:r w:rsidR="00590031">
        <w:rPr>
          <w:sz w:val="20"/>
          <w:lang w:val="en-US"/>
        </w:rPr>
        <w:t>Alex Maddocks</w:t>
      </w:r>
      <w:r w:rsidR="00C91C33">
        <w:rPr>
          <w:sz w:val="20"/>
          <w:lang w:val="en-US"/>
        </w:rPr>
        <w:t xml:space="preserve"> gave a talk on Bridge as part of </w:t>
      </w:r>
      <w:r w:rsidR="00590031">
        <w:rPr>
          <w:sz w:val="20"/>
          <w:lang w:val="en-US"/>
        </w:rPr>
        <w:t xml:space="preserve">the ‘Cards on the Table’ </w:t>
      </w:r>
      <w:r w:rsidR="00C91C33">
        <w:rPr>
          <w:sz w:val="20"/>
          <w:lang w:val="en-US"/>
        </w:rPr>
        <w:t>event</w:t>
      </w:r>
      <w:r w:rsidR="00590031">
        <w:rPr>
          <w:sz w:val="20"/>
          <w:lang w:val="en-US"/>
        </w:rPr>
        <w:t xml:space="preserve"> at the annual Agatha Christie Festival in Torquay in September</w:t>
      </w:r>
      <w:r w:rsidR="00C91C33">
        <w:rPr>
          <w:sz w:val="20"/>
          <w:lang w:val="en-US"/>
        </w:rPr>
        <w:t xml:space="preserve">. This </w:t>
      </w:r>
      <w:r w:rsidR="00590031">
        <w:rPr>
          <w:sz w:val="20"/>
          <w:lang w:val="en-US"/>
        </w:rPr>
        <w:t>r</w:t>
      </w:r>
      <w:r w:rsidR="00F419D3">
        <w:rPr>
          <w:sz w:val="20"/>
          <w:lang w:val="en-US"/>
        </w:rPr>
        <w:t xml:space="preserve">aised the profile of the game and encouraged </w:t>
      </w:r>
      <w:r w:rsidR="00590031">
        <w:rPr>
          <w:sz w:val="20"/>
          <w:lang w:val="en-US"/>
        </w:rPr>
        <w:t xml:space="preserve">at least a couple of </w:t>
      </w:r>
      <w:r w:rsidR="00F419D3">
        <w:rPr>
          <w:sz w:val="20"/>
          <w:lang w:val="en-US"/>
        </w:rPr>
        <w:t xml:space="preserve">people to </w:t>
      </w:r>
      <w:r w:rsidR="00C91C33">
        <w:rPr>
          <w:sz w:val="20"/>
          <w:lang w:val="en-US"/>
        </w:rPr>
        <w:t xml:space="preserve">start lessons; </w:t>
      </w:r>
      <w:r w:rsidR="002E0EDD">
        <w:rPr>
          <w:sz w:val="20"/>
          <w:lang w:val="en-US"/>
        </w:rPr>
        <w:t>Jeremy Child and members of the Exeter Club were featured on Spotlight on the BBC in February.</w:t>
      </w:r>
    </w:p>
    <w:p w14:paraId="1B789AF0" w14:textId="53A05518" w:rsidR="002E0EDD" w:rsidRDefault="002E0EDD" w:rsidP="00F83A55">
      <w:pPr>
        <w:spacing w:before="60" w:after="0"/>
        <w:rPr>
          <w:sz w:val="20"/>
          <w:lang w:val="en-US"/>
        </w:rPr>
      </w:pPr>
      <w:r>
        <w:rPr>
          <w:sz w:val="20"/>
          <w:lang w:val="en-US"/>
        </w:rPr>
        <w:t>We can all play our part in promoting Bridge and there are many ways to do it.</w:t>
      </w:r>
      <w:r w:rsidR="00C91C33">
        <w:rPr>
          <w:sz w:val="20"/>
          <w:lang w:val="en-US"/>
        </w:rPr>
        <w:t xml:space="preserve"> </w:t>
      </w:r>
      <w:r>
        <w:rPr>
          <w:sz w:val="20"/>
          <w:lang w:val="en-US"/>
        </w:rPr>
        <w:t>T</w:t>
      </w:r>
      <w:r w:rsidR="00590031">
        <w:rPr>
          <w:sz w:val="20"/>
          <w:lang w:val="en-US"/>
        </w:rPr>
        <w:t>aster sessions</w:t>
      </w:r>
      <w:r w:rsidR="00F419D3">
        <w:rPr>
          <w:sz w:val="20"/>
          <w:lang w:val="en-US"/>
        </w:rPr>
        <w:t xml:space="preserve"> are fairly easy to organise</w:t>
      </w:r>
      <w:r w:rsidR="00590031">
        <w:rPr>
          <w:sz w:val="20"/>
          <w:lang w:val="en-US"/>
        </w:rPr>
        <w:t xml:space="preserve">, either in </w:t>
      </w:r>
      <w:r w:rsidR="00F419D3">
        <w:rPr>
          <w:sz w:val="20"/>
          <w:lang w:val="en-US"/>
        </w:rPr>
        <w:t xml:space="preserve">Bridge </w:t>
      </w:r>
      <w:r w:rsidR="00590031">
        <w:rPr>
          <w:sz w:val="20"/>
          <w:lang w:val="en-US"/>
        </w:rPr>
        <w:t xml:space="preserve">clubs or other venues such as libraries. </w:t>
      </w:r>
      <w:r w:rsidR="004F02E4">
        <w:rPr>
          <w:sz w:val="20"/>
          <w:lang w:val="en-US"/>
        </w:rPr>
        <w:t>I have done quite a few now and am quite happy to help others</w:t>
      </w:r>
      <w:r>
        <w:rPr>
          <w:sz w:val="20"/>
          <w:lang w:val="en-US"/>
        </w:rPr>
        <w:t xml:space="preserve"> who would like to try</w:t>
      </w:r>
      <w:r w:rsidR="004F02E4">
        <w:rPr>
          <w:sz w:val="20"/>
          <w:lang w:val="en-US"/>
        </w:rPr>
        <w:t xml:space="preserve">. </w:t>
      </w:r>
    </w:p>
    <w:p w14:paraId="4BA870E5" w14:textId="59D35534" w:rsidR="00590031" w:rsidRDefault="00590031" w:rsidP="00F83A55">
      <w:pPr>
        <w:spacing w:before="60" w:after="0"/>
        <w:rPr>
          <w:sz w:val="20"/>
        </w:rPr>
      </w:pPr>
      <w:r>
        <w:rPr>
          <w:sz w:val="20"/>
          <w:lang w:val="en-US"/>
        </w:rPr>
        <w:t xml:space="preserve">We have also made contact with the EBU’s new </w:t>
      </w:r>
      <w:r w:rsidRPr="00111856">
        <w:rPr>
          <w:sz w:val="20"/>
        </w:rPr>
        <w:t>County &amp; Membership Development Officer</w:t>
      </w:r>
      <w:r>
        <w:rPr>
          <w:sz w:val="20"/>
        </w:rPr>
        <w:t xml:space="preserve"> Mary Cousins, who has lots of ideas for developing the membership. She has helped us with online advertising for our next set of classes in the North and is happy to do so for others.</w:t>
      </w:r>
    </w:p>
    <w:p w14:paraId="78C9A182" w14:textId="7D9A0A2A" w:rsidR="0071128F" w:rsidRPr="00E21DEA" w:rsidRDefault="0071128F" w:rsidP="00F83A55">
      <w:pPr>
        <w:spacing w:before="80" w:after="0"/>
        <w:rPr>
          <w:sz w:val="20"/>
          <w:u w:val="single"/>
          <w:lang w:val="en-US"/>
        </w:rPr>
      </w:pPr>
      <w:r>
        <w:rPr>
          <w:sz w:val="20"/>
          <w:u w:val="single"/>
          <w:lang w:val="en-US"/>
        </w:rPr>
        <w:t>New Website</w:t>
      </w:r>
    </w:p>
    <w:p w14:paraId="1B06855B" w14:textId="77777777" w:rsidR="00F83A55" w:rsidRDefault="0071128F" w:rsidP="0071128F">
      <w:pPr>
        <w:spacing w:after="0"/>
        <w:rPr>
          <w:sz w:val="20"/>
          <w:lang w:val="en-US"/>
        </w:rPr>
      </w:pPr>
      <w:r>
        <w:rPr>
          <w:sz w:val="20"/>
          <w:lang w:val="en-US"/>
        </w:rPr>
        <w:t>First of all, this is a good time to thank Ruth</w:t>
      </w:r>
      <w:r w:rsidR="00C91C33">
        <w:rPr>
          <w:sz w:val="20"/>
          <w:lang w:val="en-US"/>
        </w:rPr>
        <w:t xml:space="preserve"> Edmondson</w:t>
      </w:r>
      <w:r>
        <w:rPr>
          <w:sz w:val="20"/>
          <w:lang w:val="en-US"/>
        </w:rPr>
        <w:t xml:space="preserve"> for all her hard work setting up the DBA website and keeping it going. It has always been one of the best-looking county sites, and I know as I have looked at all of them!</w:t>
      </w:r>
      <w:r w:rsidR="00C91C33">
        <w:rPr>
          <w:sz w:val="20"/>
          <w:lang w:val="en-US"/>
        </w:rPr>
        <w:t xml:space="preserve"> </w:t>
      </w:r>
    </w:p>
    <w:p w14:paraId="725B3FC0" w14:textId="7202B143" w:rsidR="0071128F" w:rsidRDefault="0071128F" w:rsidP="00F83A55">
      <w:pPr>
        <w:spacing w:before="60" w:after="0"/>
        <w:rPr>
          <w:sz w:val="20"/>
          <w:lang w:val="en-US"/>
        </w:rPr>
      </w:pPr>
      <w:r>
        <w:rPr>
          <w:sz w:val="20"/>
          <w:lang w:val="en-US"/>
        </w:rPr>
        <w:t xml:space="preserve">For the last year or so, Devon has had a </w:t>
      </w:r>
      <w:proofErr w:type="spellStart"/>
      <w:r>
        <w:rPr>
          <w:sz w:val="20"/>
          <w:lang w:val="en-US"/>
        </w:rPr>
        <w:t>Bridgewebs</w:t>
      </w:r>
      <w:proofErr w:type="spellEnd"/>
      <w:r>
        <w:rPr>
          <w:sz w:val="20"/>
          <w:lang w:val="en-US"/>
        </w:rPr>
        <w:t xml:space="preserve"> site in addition to the main DBA website. This was originally</w:t>
      </w:r>
      <w:r w:rsidR="00C91C33">
        <w:rPr>
          <w:sz w:val="20"/>
          <w:lang w:val="en-US"/>
        </w:rPr>
        <w:t xml:space="preserve"> set up to allow</w:t>
      </w:r>
      <w:r>
        <w:rPr>
          <w:sz w:val="20"/>
          <w:lang w:val="en-US"/>
        </w:rPr>
        <w:t xml:space="preserve"> for</w:t>
      </w:r>
      <w:r w:rsidR="00C91C33">
        <w:rPr>
          <w:sz w:val="20"/>
          <w:lang w:val="en-US"/>
        </w:rPr>
        <w:t xml:space="preserve"> real-time</w:t>
      </w:r>
      <w:r>
        <w:rPr>
          <w:sz w:val="20"/>
          <w:lang w:val="en-US"/>
        </w:rPr>
        <w:t xml:space="preserve"> posting </w:t>
      </w:r>
      <w:r w:rsidR="00C91C33">
        <w:rPr>
          <w:sz w:val="20"/>
          <w:lang w:val="en-US"/>
        </w:rPr>
        <w:t xml:space="preserve">of </w:t>
      </w:r>
      <w:r>
        <w:rPr>
          <w:sz w:val="20"/>
          <w:lang w:val="en-US"/>
        </w:rPr>
        <w:t>competition results</w:t>
      </w:r>
      <w:r w:rsidR="00C91C33">
        <w:rPr>
          <w:sz w:val="20"/>
          <w:lang w:val="en-US"/>
        </w:rPr>
        <w:t>,</w:t>
      </w:r>
      <w:r>
        <w:rPr>
          <w:sz w:val="20"/>
          <w:lang w:val="en-US"/>
        </w:rPr>
        <w:t xml:space="preserve"> but we are now in the process of moving all content over to the new site</w:t>
      </w:r>
      <w:r w:rsidR="003811B1">
        <w:rPr>
          <w:sz w:val="20"/>
          <w:lang w:val="en-US"/>
        </w:rPr>
        <w:t>,</w:t>
      </w:r>
      <w:r>
        <w:rPr>
          <w:sz w:val="20"/>
          <w:lang w:val="en-US"/>
        </w:rPr>
        <w:t xml:space="preserve"> and it is anticipated that this will be our only site by 2026. Basically, all new content going forward will be on the new site </w:t>
      </w:r>
      <w:hyperlink r:id="rId6" w:history="1">
        <w:r w:rsidRPr="00A346CF">
          <w:rPr>
            <w:rStyle w:val="Hyperlink"/>
            <w:sz w:val="20"/>
            <w:lang w:val="en-US"/>
          </w:rPr>
          <w:t>www.bridgewebs.com/devon</w:t>
        </w:r>
      </w:hyperlink>
      <w:r>
        <w:rPr>
          <w:sz w:val="20"/>
          <w:lang w:val="en-US"/>
        </w:rPr>
        <w:t xml:space="preserve"> although there will be links between the two sites for the time being to get you where you want to be. </w:t>
      </w:r>
    </w:p>
    <w:p w14:paraId="5250C694" w14:textId="77777777" w:rsidR="0071128F" w:rsidRDefault="0071128F" w:rsidP="0071128F">
      <w:pPr>
        <w:spacing w:after="0"/>
        <w:rPr>
          <w:sz w:val="20"/>
          <w:lang w:val="en-US"/>
        </w:rPr>
      </w:pPr>
    </w:p>
    <w:p w14:paraId="14B132B4" w14:textId="51CDBE4E" w:rsidR="0071128F" w:rsidRPr="00C91C33" w:rsidRDefault="0071128F" w:rsidP="00590031">
      <w:pPr>
        <w:spacing w:after="0"/>
        <w:rPr>
          <w:sz w:val="20"/>
        </w:rPr>
      </w:pPr>
      <w:r>
        <w:rPr>
          <w:sz w:val="20"/>
          <w:lang w:val="en-US"/>
        </w:rPr>
        <w:lastRenderedPageBreak/>
        <w:t xml:space="preserve">One of the main drivers for this is that the </w:t>
      </w:r>
      <w:proofErr w:type="spellStart"/>
      <w:r>
        <w:rPr>
          <w:sz w:val="20"/>
          <w:lang w:val="en-US"/>
        </w:rPr>
        <w:t>Bridgewebs</w:t>
      </w:r>
      <w:proofErr w:type="spellEnd"/>
      <w:r>
        <w:rPr>
          <w:sz w:val="20"/>
          <w:lang w:val="en-US"/>
        </w:rPr>
        <w:t xml:space="preserve"> site is easy</w:t>
      </w:r>
      <w:r w:rsidR="00F83A55">
        <w:rPr>
          <w:sz w:val="20"/>
          <w:lang w:val="en-US"/>
        </w:rPr>
        <w:t xml:space="preserve"> to use</w:t>
      </w:r>
      <w:r>
        <w:rPr>
          <w:sz w:val="20"/>
          <w:lang w:val="en-US"/>
        </w:rPr>
        <w:t xml:space="preserve"> and this means that many people can contribute. This is a good time to thank Nigel Richardson for transferring the Devon Leagues (previously the Eastern Leagues) content to the new site and for his help going forward.</w:t>
      </w:r>
    </w:p>
    <w:p w14:paraId="49FD195F" w14:textId="0E28B666" w:rsidR="00204193" w:rsidRPr="00E21DEA" w:rsidRDefault="00DC350B" w:rsidP="00F83A55">
      <w:pPr>
        <w:spacing w:before="80" w:after="0"/>
        <w:rPr>
          <w:sz w:val="20"/>
          <w:u w:val="single"/>
          <w:lang w:val="en-US"/>
        </w:rPr>
      </w:pPr>
      <w:r>
        <w:rPr>
          <w:sz w:val="20"/>
          <w:u w:val="single"/>
          <w:lang w:val="en-US"/>
        </w:rPr>
        <w:t>Congresses</w:t>
      </w:r>
    </w:p>
    <w:p w14:paraId="779FA721" w14:textId="753EF725" w:rsidR="00EB3B95" w:rsidRDefault="00F419D3" w:rsidP="00DC350B">
      <w:pPr>
        <w:spacing w:before="20" w:after="0"/>
        <w:rPr>
          <w:sz w:val="20"/>
          <w:lang w:val="en-US"/>
        </w:rPr>
      </w:pPr>
      <w:r>
        <w:rPr>
          <w:sz w:val="20"/>
          <w:lang w:val="en-US"/>
        </w:rPr>
        <w:t>Both the</w:t>
      </w:r>
      <w:r w:rsidR="00B35718">
        <w:rPr>
          <w:sz w:val="20"/>
          <w:lang w:val="en-US"/>
        </w:rPr>
        <w:t xml:space="preserve"> North Devon Congress</w:t>
      </w:r>
      <w:r>
        <w:rPr>
          <w:sz w:val="20"/>
          <w:lang w:val="en-US"/>
        </w:rPr>
        <w:t xml:space="preserve"> in February and the Devon County Congress in April were successful events, attracting similar numbers to t</w:t>
      </w:r>
      <w:r w:rsidR="00EB3B95">
        <w:rPr>
          <w:sz w:val="20"/>
          <w:lang w:val="en-US"/>
        </w:rPr>
        <w:t>he previous year</w:t>
      </w:r>
      <w:r w:rsidR="004F02E4">
        <w:rPr>
          <w:sz w:val="20"/>
          <w:lang w:val="en-US"/>
        </w:rPr>
        <w:t xml:space="preserve">, and </w:t>
      </w:r>
      <w:r w:rsidR="002E0EDD">
        <w:rPr>
          <w:sz w:val="20"/>
          <w:lang w:val="en-US"/>
        </w:rPr>
        <w:t xml:space="preserve">both </w:t>
      </w:r>
      <w:r w:rsidR="004F02E4">
        <w:rPr>
          <w:sz w:val="20"/>
          <w:lang w:val="en-US"/>
        </w:rPr>
        <w:t>ma</w:t>
      </w:r>
      <w:r w:rsidR="002E0EDD">
        <w:rPr>
          <w:sz w:val="20"/>
          <w:lang w:val="en-US"/>
        </w:rPr>
        <w:t>de a</w:t>
      </w:r>
      <w:r w:rsidR="004F02E4">
        <w:rPr>
          <w:sz w:val="20"/>
          <w:lang w:val="en-US"/>
        </w:rPr>
        <w:t xml:space="preserve"> surplus</w:t>
      </w:r>
      <w:r w:rsidR="00EB3B95">
        <w:rPr>
          <w:sz w:val="20"/>
          <w:lang w:val="en-US"/>
        </w:rPr>
        <w:t>. Of note, there were many new faces at both events, which hopefully bodes well for the future.</w:t>
      </w:r>
    </w:p>
    <w:p w14:paraId="0CA311F0" w14:textId="22000EA6" w:rsidR="00EB3B95" w:rsidRPr="00F83A55" w:rsidRDefault="00F419D3" w:rsidP="00F83A55">
      <w:pPr>
        <w:spacing w:before="60" w:after="0"/>
        <w:rPr>
          <w:sz w:val="20"/>
          <w:lang w:val="en-US"/>
        </w:rPr>
      </w:pPr>
      <w:r>
        <w:rPr>
          <w:sz w:val="20"/>
          <w:lang w:val="en-US"/>
        </w:rPr>
        <w:t xml:space="preserve">I would like to thank Carolyn Page for her contribution to the </w:t>
      </w:r>
      <w:r w:rsidR="00EB3B95">
        <w:rPr>
          <w:sz w:val="20"/>
          <w:lang w:val="en-US"/>
        </w:rPr>
        <w:t xml:space="preserve">North Devon Congress as treasurer and co-organiser, </w:t>
      </w:r>
      <w:r>
        <w:rPr>
          <w:sz w:val="20"/>
          <w:lang w:val="en-US"/>
        </w:rPr>
        <w:t>as she has now stepped down from this role</w:t>
      </w:r>
      <w:r w:rsidR="00C91C33">
        <w:rPr>
          <w:sz w:val="20"/>
          <w:lang w:val="en-US"/>
        </w:rPr>
        <w:t>, and would like to</w:t>
      </w:r>
      <w:r w:rsidR="009D70C9">
        <w:rPr>
          <w:sz w:val="20"/>
          <w:lang w:val="en-US"/>
        </w:rPr>
        <w:t xml:space="preserve"> welcome Sharon Found</w:t>
      </w:r>
      <w:r w:rsidR="00C91C33">
        <w:rPr>
          <w:sz w:val="20"/>
          <w:lang w:val="en-US"/>
        </w:rPr>
        <w:t>, who will take over from her.</w:t>
      </w:r>
      <w:r>
        <w:rPr>
          <w:sz w:val="20"/>
          <w:lang w:val="en-US"/>
        </w:rPr>
        <w:t xml:space="preserve"> </w:t>
      </w:r>
      <w:r w:rsidR="00EB3B95">
        <w:rPr>
          <w:sz w:val="20"/>
          <w:lang w:val="en-US"/>
        </w:rPr>
        <w:t xml:space="preserve">I would also like to thank Sheila Ferguson and the DCC subcommittee members for running a successful </w:t>
      </w:r>
      <w:r w:rsidR="004F02E4">
        <w:rPr>
          <w:sz w:val="20"/>
          <w:lang w:val="en-US"/>
        </w:rPr>
        <w:t>County Congress in Torquay</w:t>
      </w:r>
      <w:r w:rsidR="00EB3B95">
        <w:rPr>
          <w:sz w:val="20"/>
          <w:lang w:val="en-US"/>
        </w:rPr>
        <w:t xml:space="preserve"> this year and for securing the Grand Hotel in Torquay for next year</w:t>
      </w:r>
      <w:r w:rsidR="004F02E4">
        <w:rPr>
          <w:sz w:val="20"/>
          <w:lang w:val="en-US"/>
        </w:rPr>
        <w:t>, an exciting development</w:t>
      </w:r>
      <w:r w:rsidR="00EB3B95">
        <w:rPr>
          <w:sz w:val="20"/>
          <w:lang w:val="en-US"/>
        </w:rPr>
        <w:t xml:space="preserve">. </w:t>
      </w:r>
      <w:r w:rsidR="009E57CE">
        <w:rPr>
          <w:sz w:val="20"/>
          <w:lang w:val="en-US"/>
        </w:rPr>
        <w:t>Entries are now open on the new website, btw.</w:t>
      </w:r>
      <w:r w:rsidR="00F83A55">
        <w:rPr>
          <w:sz w:val="20"/>
          <w:lang w:val="en-US"/>
        </w:rPr>
        <w:t xml:space="preserve"> </w:t>
      </w:r>
      <w:r w:rsidR="00EB3B95">
        <w:rPr>
          <w:sz w:val="20"/>
          <w:lang w:val="en-US"/>
        </w:rPr>
        <w:t>Thanks also to our TDs, Jeremy Child for the North, and Colin Simcox for the County Congress in Torquay, with Jeremy as host for that event.</w:t>
      </w:r>
    </w:p>
    <w:p w14:paraId="0D805AC1" w14:textId="23F1C1C3" w:rsidR="00F419D3" w:rsidRDefault="00EB3B95" w:rsidP="00F83A55">
      <w:pPr>
        <w:spacing w:before="80" w:after="0"/>
        <w:rPr>
          <w:sz w:val="20"/>
          <w:lang w:val="en-US"/>
        </w:rPr>
      </w:pPr>
      <w:r w:rsidRPr="00E21DEA">
        <w:rPr>
          <w:sz w:val="20"/>
          <w:u w:val="single"/>
          <w:lang w:val="en-US"/>
        </w:rPr>
        <w:t>Competitions</w:t>
      </w:r>
    </w:p>
    <w:p w14:paraId="12B0B563" w14:textId="4230DDC8" w:rsidR="002F707F" w:rsidRDefault="00204193" w:rsidP="00DC350B">
      <w:pPr>
        <w:spacing w:before="40" w:after="0"/>
        <w:rPr>
          <w:sz w:val="20"/>
          <w:lang w:val="en-US"/>
        </w:rPr>
      </w:pPr>
      <w:r w:rsidRPr="00E21DEA">
        <w:rPr>
          <w:sz w:val="20"/>
          <w:lang w:val="en-US"/>
        </w:rPr>
        <w:t xml:space="preserve">The competitions subcommittee </w:t>
      </w:r>
      <w:proofErr w:type="spellStart"/>
      <w:r w:rsidRPr="00E21DEA">
        <w:rPr>
          <w:sz w:val="20"/>
          <w:lang w:val="en-US"/>
        </w:rPr>
        <w:t>organised</w:t>
      </w:r>
      <w:proofErr w:type="spellEnd"/>
      <w:r w:rsidRPr="00E21DEA">
        <w:rPr>
          <w:sz w:val="20"/>
          <w:lang w:val="en-US"/>
        </w:rPr>
        <w:t xml:space="preserve"> all of </w:t>
      </w:r>
      <w:r w:rsidR="00276E06">
        <w:rPr>
          <w:sz w:val="20"/>
          <w:lang w:val="en-US"/>
        </w:rPr>
        <w:t>Devon’s competitions this year, and once again, entry fees were kept low to encourage participation</w:t>
      </w:r>
      <w:r w:rsidR="004C5C11">
        <w:rPr>
          <w:sz w:val="20"/>
          <w:lang w:val="en-US"/>
        </w:rPr>
        <w:t xml:space="preserve"> and ensure that Devon would be well represented in the National competitions</w:t>
      </w:r>
      <w:r w:rsidR="00276E06">
        <w:rPr>
          <w:sz w:val="20"/>
          <w:lang w:val="en-US"/>
        </w:rPr>
        <w:t xml:space="preserve">. Unfortunately, </w:t>
      </w:r>
      <w:r w:rsidR="004F02E4">
        <w:rPr>
          <w:sz w:val="20"/>
          <w:lang w:val="en-US"/>
        </w:rPr>
        <w:t xml:space="preserve">and once again, </w:t>
      </w:r>
      <w:r w:rsidR="00276E06">
        <w:rPr>
          <w:sz w:val="20"/>
          <w:lang w:val="en-US"/>
        </w:rPr>
        <w:t>entry numbers were not as high as we had hoped and overall, the Devon competitions</w:t>
      </w:r>
      <w:r w:rsidR="00B35718">
        <w:rPr>
          <w:sz w:val="20"/>
          <w:lang w:val="en-US"/>
        </w:rPr>
        <w:t xml:space="preserve"> made a loss. </w:t>
      </w:r>
      <w:r w:rsidR="004C5C11">
        <w:rPr>
          <w:sz w:val="20"/>
          <w:lang w:val="en-US"/>
        </w:rPr>
        <w:t xml:space="preserve">However, this was offset by the surplus from the congresses so that overall, competitions </w:t>
      </w:r>
      <w:r w:rsidR="0058470E">
        <w:rPr>
          <w:sz w:val="20"/>
          <w:lang w:val="en-US"/>
        </w:rPr>
        <w:t xml:space="preserve">as a whole </w:t>
      </w:r>
      <w:r w:rsidR="004C5C11">
        <w:rPr>
          <w:sz w:val="20"/>
          <w:lang w:val="en-US"/>
        </w:rPr>
        <w:t>stayed in the black.</w:t>
      </w:r>
    </w:p>
    <w:p w14:paraId="202B6352" w14:textId="523B4271" w:rsidR="00EB64C5" w:rsidRDefault="002F707F" w:rsidP="00F83A55">
      <w:pPr>
        <w:spacing w:before="60" w:after="0"/>
        <w:rPr>
          <w:sz w:val="20"/>
          <w:lang w:val="en-US"/>
        </w:rPr>
      </w:pPr>
      <w:r>
        <w:rPr>
          <w:sz w:val="20"/>
          <w:lang w:val="en-US"/>
        </w:rPr>
        <w:t>I would like to take this opportunity to thank our select</w:t>
      </w:r>
      <w:r w:rsidR="0071128F">
        <w:rPr>
          <w:sz w:val="20"/>
          <w:lang w:val="en-US"/>
        </w:rPr>
        <w:t>ion subcommittee</w:t>
      </w:r>
      <w:r>
        <w:rPr>
          <w:sz w:val="20"/>
          <w:lang w:val="en-US"/>
        </w:rPr>
        <w:t xml:space="preserve">, </w:t>
      </w:r>
      <w:r w:rsidR="0071128F">
        <w:rPr>
          <w:sz w:val="20"/>
          <w:lang w:val="en-US"/>
        </w:rPr>
        <w:t xml:space="preserve">headed by </w:t>
      </w:r>
      <w:r>
        <w:rPr>
          <w:sz w:val="20"/>
          <w:lang w:val="en-US"/>
        </w:rPr>
        <w:t>Warner Solomon</w:t>
      </w:r>
      <w:r w:rsidR="0071128F">
        <w:rPr>
          <w:sz w:val="20"/>
          <w:lang w:val="en-US"/>
        </w:rPr>
        <w:t xml:space="preserve"> and including </w:t>
      </w:r>
      <w:r>
        <w:rPr>
          <w:sz w:val="20"/>
          <w:lang w:val="en-US"/>
        </w:rPr>
        <w:t>Stefan Lindfors, Alex Maddocks and Stephen Rafferty.</w:t>
      </w:r>
    </w:p>
    <w:p w14:paraId="3B8DF7C9" w14:textId="1C65A8BF" w:rsidR="00204193" w:rsidRPr="00E21DEA" w:rsidRDefault="004F02E4" w:rsidP="00F83A55">
      <w:pPr>
        <w:spacing w:before="60" w:after="0"/>
        <w:rPr>
          <w:sz w:val="20"/>
          <w:lang w:val="en-US"/>
        </w:rPr>
      </w:pPr>
      <w:r>
        <w:rPr>
          <w:sz w:val="20"/>
          <w:lang w:val="en-US"/>
        </w:rPr>
        <w:t xml:space="preserve">We will try </w:t>
      </w:r>
      <w:r w:rsidR="009E57CE">
        <w:rPr>
          <w:sz w:val="20"/>
          <w:lang w:val="en-US"/>
        </w:rPr>
        <w:t>to improve participation in competitions</w:t>
      </w:r>
      <w:r>
        <w:rPr>
          <w:sz w:val="20"/>
          <w:lang w:val="en-US"/>
        </w:rPr>
        <w:t xml:space="preserve"> this year, with Liz Timbrell, our club liaison officer working hard to encourage new players.</w:t>
      </w:r>
    </w:p>
    <w:p w14:paraId="5067C04C" w14:textId="21645219" w:rsidR="00204193" w:rsidRPr="00E21DEA" w:rsidRDefault="00204193" w:rsidP="00F83A55">
      <w:pPr>
        <w:spacing w:before="80" w:after="0"/>
        <w:rPr>
          <w:sz w:val="20"/>
          <w:u w:val="single"/>
          <w:lang w:val="en-US"/>
        </w:rPr>
      </w:pPr>
      <w:r w:rsidRPr="00E21DEA">
        <w:rPr>
          <w:sz w:val="20"/>
          <w:u w:val="single"/>
          <w:lang w:val="en-US"/>
        </w:rPr>
        <w:t>Sections</w:t>
      </w:r>
      <w:r w:rsidR="004F02E4">
        <w:rPr>
          <w:sz w:val="20"/>
          <w:u w:val="single"/>
          <w:lang w:val="en-US"/>
        </w:rPr>
        <w:t xml:space="preserve"> Update</w:t>
      </w:r>
    </w:p>
    <w:p w14:paraId="1773A2CB" w14:textId="44B090F9" w:rsidR="00E11137" w:rsidRDefault="004F02E4" w:rsidP="00E11137">
      <w:pPr>
        <w:spacing w:before="40" w:after="0"/>
        <w:rPr>
          <w:sz w:val="20"/>
          <w:lang w:val="en-US"/>
        </w:rPr>
      </w:pPr>
      <w:r>
        <w:rPr>
          <w:sz w:val="20"/>
          <w:lang w:val="en-US"/>
        </w:rPr>
        <w:t xml:space="preserve">The North Section, the only one of the original four sections of the DBA to be in operation at the last AGM has now had its final AGM and has closed. However, the work of the North Section will continue as </w:t>
      </w:r>
      <w:r w:rsidR="00E11137">
        <w:rPr>
          <w:sz w:val="20"/>
          <w:lang w:val="en-US"/>
        </w:rPr>
        <w:t>the North Devon Bridge Group, and will be a</w:t>
      </w:r>
      <w:r>
        <w:rPr>
          <w:sz w:val="20"/>
          <w:lang w:val="en-US"/>
        </w:rPr>
        <w:t xml:space="preserve"> subcommittee of the</w:t>
      </w:r>
      <w:r w:rsidR="00E11137">
        <w:rPr>
          <w:sz w:val="20"/>
          <w:lang w:val="en-US"/>
        </w:rPr>
        <w:t xml:space="preserve"> DBA, reporting to the executive committee in the same way as the other subcommittees. Now that the final Section has closed, the references to the sections in the DBA constitution </w:t>
      </w:r>
      <w:r w:rsidR="0071128F">
        <w:rPr>
          <w:sz w:val="20"/>
          <w:lang w:val="en-US"/>
        </w:rPr>
        <w:t xml:space="preserve">need to be </w:t>
      </w:r>
      <w:r w:rsidR="00E11137">
        <w:rPr>
          <w:sz w:val="20"/>
          <w:lang w:val="en-US"/>
        </w:rPr>
        <w:t>remov</w:t>
      </w:r>
      <w:r w:rsidR="0071128F">
        <w:rPr>
          <w:sz w:val="20"/>
          <w:lang w:val="en-US"/>
        </w:rPr>
        <w:t>ed.</w:t>
      </w:r>
      <w:r w:rsidR="00E11137">
        <w:rPr>
          <w:sz w:val="20"/>
          <w:lang w:val="en-US"/>
        </w:rPr>
        <w:t xml:space="preserve"> </w:t>
      </w:r>
      <w:r w:rsidR="0071128F">
        <w:rPr>
          <w:sz w:val="20"/>
          <w:lang w:val="en-US"/>
        </w:rPr>
        <w:t>T</w:t>
      </w:r>
      <w:r w:rsidR="00E11137">
        <w:rPr>
          <w:sz w:val="20"/>
          <w:lang w:val="en-US"/>
        </w:rPr>
        <w:t xml:space="preserve">his has given us an opportunity to </w:t>
      </w:r>
      <w:r w:rsidR="00894BDB">
        <w:rPr>
          <w:sz w:val="20"/>
          <w:lang w:val="en-US"/>
        </w:rPr>
        <w:t xml:space="preserve">update the constitution, and a proposal to accept the new draft constitution will be considered </w:t>
      </w:r>
      <w:r w:rsidR="003811B1">
        <w:rPr>
          <w:sz w:val="20"/>
          <w:lang w:val="en-US"/>
        </w:rPr>
        <w:t>in this meeting</w:t>
      </w:r>
      <w:r w:rsidR="00894BDB">
        <w:rPr>
          <w:sz w:val="20"/>
          <w:lang w:val="en-US"/>
        </w:rPr>
        <w:t>.</w:t>
      </w:r>
    </w:p>
    <w:p w14:paraId="47540763" w14:textId="44B68682" w:rsidR="009D70C9" w:rsidRDefault="00C91C33" w:rsidP="00F83A55">
      <w:pPr>
        <w:spacing w:before="60" w:after="0"/>
        <w:rPr>
          <w:sz w:val="20"/>
          <w:lang w:val="en-US"/>
        </w:rPr>
      </w:pPr>
      <w:r>
        <w:rPr>
          <w:sz w:val="20"/>
          <w:lang w:val="en-US"/>
        </w:rPr>
        <w:t>At the end of the chair’s report, Alison Pollok, Jeremy Child and Barbara Rennie thanked the chair for her hard work during the past year.</w:t>
      </w:r>
    </w:p>
    <w:p w14:paraId="58D6F25E" w14:textId="77777777" w:rsidR="007E14B7" w:rsidRPr="00F01410" w:rsidRDefault="00F01410" w:rsidP="00204193">
      <w:pPr>
        <w:spacing w:before="100" w:after="0"/>
        <w:rPr>
          <w:sz w:val="20"/>
          <w:lang w:val="en-US"/>
        </w:rPr>
      </w:pPr>
      <w:r w:rsidRPr="00C91C33">
        <w:rPr>
          <w:sz w:val="20"/>
          <w:lang w:val="en-US"/>
        </w:rPr>
        <w:t xml:space="preserve">4. </w:t>
      </w:r>
      <w:r w:rsidR="009B368C" w:rsidRPr="00C91C33">
        <w:rPr>
          <w:rFonts w:eastAsia="Times New Roman" w:cs="Helvetica"/>
          <w:b/>
          <w:iCs/>
          <w:color w:val="0A0A0A"/>
          <w:sz w:val="20"/>
          <w:lang w:val="en-US"/>
        </w:rPr>
        <w:t>Financial Report</w:t>
      </w:r>
    </w:p>
    <w:p w14:paraId="0AD03CF7" w14:textId="0BD6FADA" w:rsidR="00C91C33" w:rsidRDefault="00C91C33" w:rsidP="00F83A55">
      <w:pPr>
        <w:spacing w:before="20" w:after="0"/>
        <w:rPr>
          <w:rFonts w:eastAsia="Times New Roman" w:cs="Helvetica"/>
          <w:iCs/>
          <w:color w:val="0A0A0A"/>
          <w:sz w:val="20"/>
        </w:rPr>
      </w:pPr>
      <w:r>
        <w:rPr>
          <w:rFonts w:eastAsia="Times New Roman" w:cs="Helvetica"/>
          <w:iCs/>
          <w:color w:val="0A0A0A"/>
          <w:sz w:val="20"/>
        </w:rPr>
        <w:t xml:space="preserve">The annual accounts </w:t>
      </w:r>
      <w:r w:rsidR="003C1153">
        <w:rPr>
          <w:rFonts w:eastAsia="Times New Roman" w:cs="Helvetica"/>
          <w:iCs/>
          <w:color w:val="0A0A0A"/>
          <w:sz w:val="20"/>
        </w:rPr>
        <w:t xml:space="preserve">were presented by Neil Marsden, treasurer, and </w:t>
      </w:r>
      <w:r>
        <w:rPr>
          <w:rFonts w:eastAsia="Times New Roman" w:cs="Helvetica"/>
          <w:iCs/>
          <w:color w:val="0A0A0A"/>
          <w:sz w:val="20"/>
        </w:rPr>
        <w:t>are available at the end of this document.</w:t>
      </w:r>
    </w:p>
    <w:p w14:paraId="5F5BCD3B" w14:textId="213FF2CC" w:rsidR="009E57CE" w:rsidRPr="009E57CE" w:rsidRDefault="009E57CE" w:rsidP="00F83A55">
      <w:pPr>
        <w:spacing w:before="60" w:after="0"/>
        <w:rPr>
          <w:rFonts w:eastAsia="Times New Roman" w:cs="Helvetica"/>
          <w:iCs/>
          <w:color w:val="0A0A0A"/>
          <w:sz w:val="20"/>
        </w:rPr>
      </w:pPr>
      <w:r w:rsidRPr="009E57CE">
        <w:rPr>
          <w:rFonts w:eastAsia="Times New Roman" w:cs="Helvetica"/>
          <w:iCs/>
          <w:color w:val="0A0A0A"/>
          <w:sz w:val="20"/>
        </w:rPr>
        <w:t xml:space="preserve">The summary </w:t>
      </w:r>
      <w:r w:rsidR="00C91C33">
        <w:rPr>
          <w:rFonts w:eastAsia="Times New Roman" w:cs="Helvetica"/>
          <w:iCs/>
          <w:color w:val="0A0A0A"/>
          <w:sz w:val="20"/>
        </w:rPr>
        <w:t>b</w:t>
      </w:r>
      <w:r w:rsidRPr="009E57CE">
        <w:rPr>
          <w:rFonts w:eastAsia="Times New Roman" w:cs="Helvetica"/>
          <w:iCs/>
          <w:color w:val="0A0A0A"/>
          <w:sz w:val="20"/>
        </w:rPr>
        <w:t>alance sheet (</w:t>
      </w:r>
      <w:r w:rsidR="00C91C33">
        <w:rPr>
          <w:rFonts w:eastAsia="Times New Roman" w:cs="Helvetica"/>
          <w:iCs/>
          <w:color w:val="0A0A0A"/>
          <w:sz w:val="20"/>
        </w:rPr>
        <w:t xml:space="preserve">table </w:t>
      </w:r>
      <w:r w:rsidRPr="009E57CE">
        <w:rPr>
          <w:rFonts w:eastAsia="Times New Roman" w:cs="Helvetica"/>
          <w:iCs/>
          <w:color w:val="0A0A0A"/>
          <w:sz w:val="20"/>
        </w:rPr>
        <w:t xml:space="preserve">6) shows a continued healthy overall balance of </w:t>
      </w:r>
      <w:r w:rsidR="00965A71">
        <w:rPr>
          <w:rFonts w:eastAsia="Times New Roman" w:cs="Helvetica"/>
          <w:iCs/>
          <w:color w:val="0A0A0A"/>
          <w:sz w:val="20"/>
        </w:rPr>
        <w:t>c.</w:t>
      </w:r>
      <w:r w:rsidRPr="009E57CE">
        <w:rPr>
          <w:rFonts w:eastAsia="Times New Roman" w:cs="Helvetica"/>
          <w:iCs/>
          <w:color w:val="0A0A0A"/>
          <w:sz w:val="20"/>
        </w:rPr>
        <w:t>£44,200</w:t>
      </w:r>
      <w:r w:rsidR="00C91C33">
        <w:rPr>
          <w:rFonts w:eastAsia="Times New Roman" w:cs="Helvetica"/>
          <w:iCs/>
          <w:color w:val="0A0A0A"/>
          <w:sz w:val="20"/>
        </w:rPr>
        <w:t>,</w:t>
      </w:r>
      <w:r w:rsidRPr="009E57CE">
        <w:rPr>
          <w:rFonts w:eastAsia="Times New Roman" w:cs="Helvetica"/>
          <w:iCs/>
          <w:color w:val="0A0A0A"/>
          <w:sz w:val="20"/>
        </w:rPr>
        <w:t xml:space="preserve"> up by </w:t>
      </w:r>
      <w:r w:rsidR="00965A71">
        <w:rPr>
          <w:rFonts w:eastAsia="Times New Roman" w:cs="Helvetica"/>
          <w:iCs/>
          <w:color w:val="0A0A0A"/>
          <w:sz w:val="20"/>
        </w:rPr>
        <w:t>c.</w:t>
      </w:r>
      <w:r w:rsidRPr="009E57CE">
        <w:rPr>
          <w:rFonts w:eastAsia="Times New Roman" w:cs="Helvetica"/>
          <w:iCs/>
          <w:color w:val="0A0A0A"/>
          <w:sz w:val="20"/>
        </w:rPr>
        <w:t>£1,400</w:t>
      </w:r>
      <w:r w:rsidR="00C91C33">
        <w:rPr>
          <w:rFonts w:eastAsia="Times New Roman" w:cs="Helvetica"/>
          <w:iCs/>
          <w:color w:val="0A0A0A"/>
          <w:sz w:val="20"/>
        </w:rPr>
        <w:t xml:space="preserve"> on the previous year</w:t>
      </w:r>
      <w:r w:rsidRPr="009E57CE">
        <w:rPr>
          <w:rFonts w:eastAsia="Times New Roman" w:cs="Helvetica"/>
          <w:iCs/>
          <w:color w:val="0A0A0A"/>
          <w:sz w:val="20"/>
        </w:rPr>
        <w:t>. The West and East Section accounts have b</w:t>
      </w:r>
      <w:r w:rsidR="003811B1">
        <w:rPr>
          <w:rFonts w:eastAsia="Times New Roman" w:cs="Helvetica"/>
          <w:iCs/>
          <w:color w:val="0A0A0A"/>
          <w:sz w:val="20"/>
        </w:rPr>
        <w:t>oth</w:t>
      </w:r>
      <w:r w:rsidRPr="009E57CE">
        <w:rPr>
          <w:rFonts w:eastAsia="Times New Roman" w:cs="Helvetica"/>
          <w:iCs/>
          <w:color w:val="0A0A0A"/>
          <w:sz w:val="20"/>
        </w:rPr>
        <w:t xml:space="preserve"> closed and the funds transferred to the reserve account. The </w:t>
      </w:r>
      <w:r w:rsidR="00C91C33">
        <w:rPr>
          <w:rFonts w:eastAsia="Times New Roman" w:cs="Helvetica"/>
          <w:iCs/>
          <w:color w:val="0A0A0A"/>
          <w:sz w:val="20"/>
        </w:rPr>
        <w:t>final</w:t>
      </w:r>
      <w:r w:rsidRPr="009E57CE">
        <w:rPr>
          <w:rFonts w:eastAsia="Times New Roman" w:cs="Helvetica"/>
          <w:iCs/>
          <w:color w:val="0A0A0A"/>
          <w:sz w:val="20"/>
        </w:rPr>
        <w:t xml:space="preserve"> East Section transactions, shown on table 5, were included with the Central accounts for convenien</w:t>
      </w:r>
      <w:r w:rsidR="00C91C33">
        <w:rPr>
          <w:rFonts w:eastAsia="Times New Roman" w:cs="Helvetica"/>
          <w:iCs/>
          <w:color w:val="0A0A0A"/>
          <w:sz w:val="20"/>
        </w:rPr>
        <w:t>ce of</w:t>
      </w:r>
      <w:r w:rsidRPr="009E57CE">
        <w:rPr>
          <w:rFonts w:eastAsia="Times New Roman" w:cs="Helvetica"/>
          <w:iCs/>
          <w:color w:val="0A0A0A"/>
          <w:sz w:val="20"/>
        </w:rPr>
        <w:t xml:space="preserve"> reconciliation and scrutiny. Thanks to Tim Barnes for managing these funds and organising their transfer.</w:t>
      </w:r>
    </w:p>
    <w:p w14:paraId="44C518EB" w14:textId="2D523D86" w:rsidR="009E57CE" w:rsidRPr="009E57CE" w:rsidRDefault="00C91C33" w:rsidP="00F83A55">
      <w:pPr>
        <w:spacing w:before="60" w:after="0"/>
        <w:rPr>
          <w:rFonts w:eastAsia="Times New Roman" w:cs="Helvetica"/>
          <w:iCs/>
          <w:color w:val="0A0A0A"/>
          <w:sz w:val="20"/>
        </w:rPr>
      </w:pPr>
      <w:r>
        <w:rPr>
          <w:rFonts w:eastAsia="Times New Roman" w:cs="Helvetica"/>
          <w:iCs/>
          <w:color w:val="0A0A0A"/>
          <w:sz w:val="20"/>
        </w:rPr>
        <w:t>During the year, t</w:t>
      </w:r>
      <w:r w:rsidR="009E57CE" w:rsidRPr="009E57CE">
        <w:rPr>
          <w:rFonts w:eastAsia="Times New Roman" w:cs="Helvetica"/>
          <w:iCs/>
          <w:color w:val="0A0A0A"/>
          <w:sz w:val="20"/>
        </w:rPr>
        <w:t xml:space="preserve">he main sources of </w:t>
      </w:r>
      <w:r>
        <w:rPr>
          <w:rFonts w:eastAsia="Times New Roman" w:cs="Helvetica"/>
          <w:iCs/>
          <w:color w:val="0A0A0A"/>
          <w:sz w:val="20"/>
        </w:rPr>
        <w:t>i</w:t>
      </w:r>
      <w:r w:rsidR="009E57CE" w:rsidRPr="009E57CE">
        <w:rPr>
          <w:rFonts w:eastAsia="Times New Roman" w:cs="Helvetica"/>
          <w:iCs/>
          <w:color w:val="0A0A0A"/>
          <w:sz w:val="20"/>
        </w:rPr>
        <w:t>ncome were</w:t>
      </w:r>
      <w:r>
        <w:rPr>
          <w:rFonts w:eastAsia="Times New Roman" w:cs="Helvetica"/>
          <w:iCs/>
          <w:color w:val="0A0A0A"/>
          <w:sz w:val="20"/>
        </w:rPr>
        <w:t xml:space="preserve"> </w:t>
      </w:r>
      <w:r w:rsidRPr="009E57CE">
        <w:rPr>
          <w:rFonts w:eastAsia="Times New Roman" w:cs="Helvetica"/>
          <w:iCs/>
          <w:color w:val="0A0A0A"/>
          <w:sz w:val="20"/>
        </w:rPr>
        <w:t>c.£1,150</w:t>
      </w:r>
      <w:r>
        <w:rPr>
          <w:rFonts w:eastAsia="Times New Roman" w:cs="Helvetica"/>
          <w:iCs/>
          <w:color w:val="0A0A0A"/>
          <w:sz w:val="20"/>
        </w:rPr>
        <w:t xml:space="preserve"> from</w:t>
      </w:r>
      <w:r w:rsidRPr="009E57CE">
        <w:rPr>
          <w:rFonts w:eastAsia="Times New Roman" w:cs="Helvetica"/>
          <w:iCs/>
          <w:color w:val="0A0A0A"/>
          <w:sz w:val="20"/>
        </w:rPr>
        <w:t xml:space="preserve"> </w:t>
      </w:r>
      <w:r>
        <w:rPr>
          <w:rFonts w:eastAsia="Times New Roman" w:cs="Helvetica"/>
          <w:iCs/>
          <w:color w:val="0A0A0A"/>
          <w:sz w:val="20"/>
        </w:rPr>
        <w:t>the Universal Membership Subscription (UMS, previously</w:t>
      </w:r>
      <w:r w:rsidR="009E57CE" w:rsidRPr="009E57CE">
        <w:rPr>
          <w:rFonts w:eastAsia="Times New Roman" w:cs="Helvetica"/>
          <w:iCs/>
          <w:color w:val="0A0A0A"/>
          <w:sz w:val="20"/>
        </w:rPr>
        <w:t xml:space="preserve"> Pay to Play</w:t>
      </w:r>
      <w:r>
        <w:rPr>
          <w:rFonts w:eastAsia="Times New Roman" w:cs="Helvetica"/>
          <w:iCs/>
          <w:color w:val="0A0A0A"/>
          <w:sz w:val="20"/>
        </w:rPr>
        <w:t xml:space="preserve">), the </w:t>
      </w:r>
      <w:r w:rsidR="009E57CE" w:rsidRPr="009E57CE">
        <w:rPr>
          <w:rFonts w:eastAsia="Times New Roman" w:cs="Helvetica"/>
          <w:iCs/>
          <w:color w:val="0A0A0A"/>
          <w:sz w:val="20"/>
        </w:rPr>
        <w:t xml:space="preserve">North Devon Congress surplus </w:t>
      </w:r>
      <w:r>
        <w:rPr>
          <w:rFonts w:eastAsia="Times New Roman" w:cs="Helvetica"/>
          <w:iCs/>
          <w:color w:val="0A0A0A"/>
          <w:sz w:val="20"/>
        </w:rPr>
        <w:t xml:space="preserve">of </w:t>
      </w:r>
      <w:r w:rsidR="009E57CE" w:rsidRPr="009E57CE">
        <w:rPr>
          <w:rFonts w:eastAsia="Times New Roman" w:cs="Helvetica"/>
          <w:iCs/>
          <w:color w:val="0A0A0A"/>
          <w:sz w:val="20"/>
        </w:rPr>
        <w:t>c</w:t>
      </w:r>
      <w:r w:rsidR="00965A71">
        <w:rPr>
          <w:rFonts w:eastAsia="Times New Roman" w:cs="Helvetica"/>
          <w:iCs/>
          <w:color w:val="0A0A0A"/>
          <w:sz w:val="20"/>
        </w:rPr>
        <w:t>.</w:t>
      </w:r>
      <w:r w:rsidR="009E57CE" w:rsidRPr="009E57CE">
        <w:rPr>
          <w:rFonts w:eastAsia="Times New Roman" w:cs="Helvetica"/>
          <w:iCs/>
          <w:color w:val="0A0A0A"/>
          <w:sz w:val="20"/>
        </w:rPr>
        <w:t>£1,900</w:t>
      </w:r>
      <w:r>
        <w:rPr>
          <w:rFonts w:eastAsia="Times New Roman" w:cs="Helvetica"/>
          <w:iCs/>
          <w:color w:val="0A0A0A"/>
          <w:sz w:val="20"/>
        </w:rPr>
        <w:t>,</w:t>
      </w:r>
      <w:r w:rsidR="009E57CE" w:rsidRPr="009E57CE">
        <w:rPr>
          <w:rFonts w:eastAsia="Times New Roman" w:cs="Helvetica"/>
          <w:iCs/>
          <w:color w:val="0A0A0A"/>
          <w:sz w:val="20"/>
        </w:rPr>
        <w:t xml:space="preserve"> and interest on </w:t>
      </w:r>
      <w:r>
        <w:rPr>
          <w:rFonts w:eastAsia="Times New Roman" w:cs="Helvetica"/>
          <w:iCs/>
          <w:color w:val="0A0A0A"/>
          <w:sz w:val="20"/>
        </w:rPr>
        <w:t xml:space="preserve">the </w:t>
      </w:r>
      <w:r w:rsidR="009E57CE" w:rsidRPr="009E57CE">
        <w:rPr>
          <w:rFonts w:eastAsia="Times New Roman" w:cs="Helvetica"/>
          <w:iCs/>
          <w:color w:val="0A0A0A"/>
          <w:sz w:val="20"/>
        </w:rPr>
        <w:t xml:space="preserve">reserve account </w:t>
      </w:r>
      <w:r>
        <w:rPr>
          <w:rFonts w:eastAsia="Times New Roman" w:cs="Helvetica"/>
          <w:iCs/>
          <w:color w:val="0A0A0A"/>
          <w:sz w:val="20"/>
        </w:rPr>
        <w:t xml:space="preserve">of </w:t>
      </w:r>
      <w:r w:rsidR="009E57CE" w:rsidRPr="009E57CE">
        <w:rPr>
          <w:rFonts w:eastAsia="Times New Roman" w:cs="Helvetica"/>
          <w:iCs/>
          <w:color w:val="0A0A0A"/>
          <w:sz w:val="20"/>
        </w:rPr>
        <w:t>c.£900.</w:t>
      </w:r>
    </w:p>
    <w:p w14:paraId="5859C563" w14:textId="76765862" w:rsidR="009E57CE" w:rsidRPr="009E57CE" w:rsidRDefault="009E57CE" w:rsidP="00F83A55">
      <w:pPr>
        <w:spacing w:before="60" w:after="0"/>
        <w:rPr>
          <w:rFonts w:eastAsia="Times New Roman" w:cs="Helvetica"/>
          <w:iCs/>
          <w:color w:val="0A0A0A"/>
          <w:sz w:val="20"/>
        </w:rPr>
      </w:pPr>
      <w:r w:rsidRPr="00F83A55">
        <w:rPr>
          <w:rFonts w:eastAsia="Times New Roman" w:cs="Helvetica"/>
          <w:iCs/>
          <w:color w:val="0A0A0A"/>
          <w:sz w:val="20"/>
        </w:rPr>
        <w:t>The largest</w:t>
      </w:r>
      <w:r w:rsidR="003811B1">
        <w:rPr>
          <w:rFonts w:eastAsia="Times New Roman" w:cs="Helvetica"/>
          <w:iCs/>
          <w:color w:val="0A0A0A"/>
          <w:sz w:val="20"/>
        </w:rPr>
        <w:t xml:space="preserve"> items of</w:t>
      </w:r>
      <w:r w:rsidRPr="00F83A55">
        <w:rPr>
          <w:rFonts w:eastAsia="Times New Roman" w:cs="Helvetica"/>
          <w:iCs/>
          <w:color w:val="0A0A0A"/>
          <w:sz w:val="20"/>
        </w:rPr>
        <w:t xml:space="preserve"> expenditure</w:t>
      </w:r>
      <w:r w:rsidRPr="009E57CE">
        <w:rPr>
          <w:rFonts w:eastAsia="Times New Roman" w:cs="Helvetica"/>
          <w:iCs/>
          <w:color w:val="0A0A0A"/>
          <w:sz w:val="20"/>
        </w:rPr>
        <w:t xml:space="preserve"> were</w:t>
      </w:r>
      <w:r w:rsidR="00C91C33">
        <w:rPr>
          <w:rFonts w:eastAsia="Times New Roman" w:cs="Helvetica"/>
          <w:iCs/>
          <w:color w:val="0A0A0A"/>
          <w:sz w:val="20"/>
        </w:rPr>
        <w:t xml:space="preserve"> </w:t>
      </w:r>
      <w:r w:rsidR="00C91C33" w:rsidRPr="009E57CE">
        <w:rPr>
          <w:rFonts w:eastAsia="Times New Roman" w:cs="Helvetica"/>
          <w:iCs/>
          <w:color w:val="0A0A0A"/>
          <w:sz w:val="20"/>
        </w:rPr>
        <w:t>£1,500</w:t>
      </w:r>
      <w:r w:rsidR="00F83A55">
        <w:rPr>
          <w:rFonts w:eastAsia="Times New Roman" w:cs="Helvetica"/>
          <w:iCs/>
          <w:color w:val="0A0A0A"/>
          <w:sz w:val="20"/>
        </w:rPr>
        <w:t xml:space="preserve"> towards the</w:t>
      </w:r>
      <w:r w:rsidR="00F83A55" w:rsidRPr="009E57CE">
        <w:rPr>
          <w:rFonts w:eastAsia="Times New Roman" w:cs="Helvetica"/>
          <w:iCs/>
          <w:color w:val="0A0A0A"/>
          <w:sz w:val="20"/>
        </w:rPr>
        <w:t xml:space="preserve"> </w:t>
      </w:r>
      <w:r w:rsidR="00F83A55">
        <w:rPr>
          <w:rFonts w:eastAsia="Times New Roman" w:cs="Helvetica"/>
          <w:iCs/>
          <w:color w:val="0A0A0A"/>
          <w:sz w:val="20"/>
        </w:rPr>
        <w:t xml:space="preserve">cost of a </w:t>
      </w:r>
      <w:r w:rsidR="00F83A55" w:rsidRPr="009E57CE">
        <w:rPr>
          <w:rFonts w:eastAsia="Times New Roman" w:cs="Helvetica"/>
          <w:iCs/>
          <w:color w:val="0A0A0A"/>
          <w:sz w:val="20"/>
        </w:rPr>
        <w:t>dealing machine</w:t>
      </w:r>
      <w:r w:rsidR="00F83A55">
        <w:rPr>
          <w:rFonts w:eastAsia="Times New Roman" w:cs="Helvetica"/>
          <w:iCs/>
          <w:color w:val="0A0A0A"/>
          <w:sz w:val="20"/>
        </w:rPr>
        <w:t>, which was</w:t>
      </w:r>
      <w:r w:rsidR="00F83A55" w:rsidRPr="009E57CE">
        <w:rPr>
          <w:rFonts w:eastAsia="Times New Roman" w:cs="Helvetica"/>
          <w:iCs/>
          <w:color w:val="0A0A0A"/>
          <w:sz w:val="20"/>
        </w:rPr>
        <w:t xml:space="preserve"> </w:t>
      </w:r>
      <w:r w:rsidR="00F83A55">
        <w:rPr>
          <w:rFonts w:eastAsia="Times New Roman" w:cs="Helvetica"/>
          <w:iCs/>
          <w:color w:val="0A0A0A"/>
          <w:sz w:val="20"/>
        </w:rPr>
        <w:t xml:space="preserve">paid out by the Eastern Section prior to closure, </w:t>
      </w:r>
      <w:r w:rsidR="00F83A55" w:rsidRPr="009E57CE">
        <w:rPr>
          <w:rFonts w:eastAsia="Times New Roman" w:cs="Helvetica"/>
          <w:iCs/>
          <w:color w:val="0A0A0A"/>
          <w:sz w:val="20"/>
        </w:rPr>
        <w:t>c</w:t>
      </w:r>
      <w:r w:rsidR="00F83A55">
        <w:rPr>
          <w:rFonts w:eastAsia="Times New Roman" w:cs="Helvetica"/>
          <w:iCs/>
          <w:color w:val="0A0A0A"/>
          <w:sz w:val="20"/>
        </w:rPr>
        <w:t>.</w:t>
      </w:r>
      <w:r w:rsidR="00F83A55" w:rsidRPr="009E57CE">
        <w:rPr>
          <w:rFonts w:eastAsia="Times New Roman" w:cs="Helvetica"/>
          <w:iCs/>
          <w:color w:val="0A0A0A"/>
          <w:sz w:val="20"/>
        </w:rPr>
        <w:t xml:space="preserve">£850 </w:t>
      </w:r>
      <w:r w:rsidR="00F83A55">
        <w:rPr>
          <w:rFonts w:eastAsia="Times New Roman" w:cs="Helvetica"/>
          <w:iCs/>
          <w:color w:val="0A0A0A"/>
          <w:sz w:val="20"/>
        </w:rPr>
        <w:t xml:space="preserve">in entry fees for </w:t>
      </w:r>
      <w:r w:rsidRPr="009E57CE">
        <w:rPr>
          <w:rFonts w:eastAsia="Times New Roman" w:cs="Helvetica"/>
          <w:iCs/>
          <w:color w:val="0A0A0A"/>
          <w:sz w:val="20"/>
        </w:rPr>
        <w:t xml:space="preserve">regional </w:t>
      </w:r>
      <w:r w:rsidR="00F83A55">
        <w:rPr>
          <w:rFonts w:eastAsia="Times New Roman" w:cs="Helvetica"/>
          <w:iCs/>
          <w:color w:val="0A0A0A"/>
          <w:sz w:val="20"/>
        </w:rPr>
        <w:t>and</w:t>
      </w:r>
      <w:r w:rsidRPr="009E57CE">
        <w:rPr>
          <w:rFonts w:eastAsia="Times New Roman" w:cs="Helvetica"/>
          <w:iCs/>
          <w:color w:val="0A0A0A"/>
          <w:sz w:val="20"/>
        </w:rPr>
        <w:t xml:space="preserve"> national competition</w:t>
      </w:r>
      <w:r w:rsidR="00F83A55">
        <w:rPr>
          <w:rFonts w:eastAsia="Times New Roman" w:cs="Helvetica"/>
          <w:iCs/>
          <w:color w:val="0A0A0A"/>
          <w:sz w:val="20"/>
        </w:rPr>
        <w:t xml:space="preserve">s, </w:t>
      </w:r>
      <w:r w:rsidRPr="009E57CE">
        <w:rPr>
          <w:rFonts w:eastAsia="Times New Roman" w:cs="Helvetica"/>
          <w:iCs/>
          <w:color w:val="0A0A0A"/>
          <w:sz w:val="20"/>
        </w:rPr>
        <w:t xml:space="preserve">and </w:t>
      </w:r>
      <w:r w:rsidR="00F83A55" w:rsidRPr="009E57CE">
        <w:rPr>
          <w:rFonts w:eastAsia="Times New Roman" w:cs="Helvetica"/>
          <w:iCs/>
          <w:color w:val="0A0A0A"/>
          <w:sz w:val="20"/>
        </w:rPr>
        <w:t>£840</w:t>
      </w:r>
      <w:r w:rsidR="00F83A55">
        <w:rPr>
          <w:rFonts w:eastAsia="Times New Roman" w:cs="Helvetica"/>
          <w:iCs/>
          <w:color w:val="0A0A0A"/>
          <w:sz w:val="20"/>
        </w:rPr>
        <w:t xml:space="preserve"> </w:t>
      </w:r>
      <w:r w:rsidR="003811B1">
        <w:rPr>
          <w:rFonts w:eastAsia="Times New Roman" w:cs="Helvetica"/>
          <w:iCs/>
          <w:color w:val="0A0A0A"/>
          <w:sz w:val="20"/>
        </w:rPr>
        <w:t xml:space="preserve">in prizes for the </w:t>
      </w:r>
      <w:r w:rsidRPr="009E57CE">
        <w:rPr>
          <w:rFonts w:eastAsia="Times New Roman" w:cs="Helvetica"/>
          <w:iCs/>
          <w:color w:val="0A0A0A"/>
          <w:sz w:val="20"/>
        </w:rPr>
        <w:t xml:space="preserve">Devon </w:t>
      </w:r>
      <w:r w:rsidR="003811B1">
        <w:rPr>
          <w:rFonts w:eastAsia="Times New Roman" w:cs="Helvetica"/>
          <w:iCs/>
          <w:color w:val="0A0A0A"/>
          <w:sz w:val="20"/>
        </w:rPr>
        <w:t xml:space="preserve">County </w:t>
      </w:r>
      <w:r w:rsidRPr="009E57CE">
        <w:rPr>
          <w:rFonts w:eastAsia="Times New Roman" w:cs="Helvetica"/>
          <w:iCs/>
          <w:color w:val="0A0A0A"/>
          <w:sz w:val="20"/>
        </w:rPr>
        <w:t>Congress</w:t>
      </w:r>
      <w:r w:rsidR="003811B1">
        <w:rPr>
          <w:rFonts w:eastAsia="Times New Roman" w:cs="Helvetica"/>
          <w:iCs/>
          <w:color w:val="0A0A0A"/>
          <w:sz w:val="20"/>
        </w:rPr>
        <w:t>.</w:t>
      </w:r>
    </w:p>
    <w:p w14:paraId="6C6E5F50" w14:textId="7237A4D6" w:rsidR="009E57CE" w:rsidRPr="009E57CE" w:rsidRDefault="009E57CE" w:rsidP="00F83A55">
      <w:pPr>
        <w:spacing w:before="60" w:after="0"/>
        <w:rPr>
          <w:rFonts w:eastAsia="Times New Roman" w:cs="Helvetica"/>
          <w:iCs/>
          <w:color w:val="0A0A0A"/>
          <w:sz w:val="20"/>
        </w:rPr>
      </w:pPr>
      <w:r w:rsidRPr="009E57CE">
        <w:rPr>
          <w:rFonts w:eastAsia="Times New Roman" w:cs="Helvetica"/>
          <w:iCs/>
          <w:color w:val="0A0A0A"/>
          <w:sz w:val="20"/>
        </w:rPr>
        <w:t xml:space="preserve">The </w:t>
      </w:r>
      <w:r w:rsidR="00F83A55">
        <w:rPr>
          <w:rFonts w:eastAsia="Times New Roman" w:cs="Helvetica"/>
          <w:iCs/>
          <w:color w:val="0A0A0A"/>
          <w:sz w:val="20"/>
        </w:rPr>
        <w:t>two</w:t>
      </w:r>
      <w:r w:rsidRPr="009E57CE">
        <w:rPr>
          <w:rFonts w:eastAsia="Times New Roman" w:cs="Helvetica"/>
          <w:iCs/>
          <w:color w:val="0A0A0A"/>
          <w:sz w:val="20"/>
        </w:rPr>
        <w:t xml:space="preserve"> new </w:t>
      </w:r>
      <w:r w:rsidR="00F83A55">
        <w:rPr>
          <w:rFonts w:eastAsia="Times New Roman" w:cs="Helvetica"/>
          <w:iCs/>
          <w:color w:val="0A0A0A"/>
          <w:sz w:val="20"/>
        </w:rPr>
        <w:t>‘</w:t>
      </w:r>
      <w:r w:rsidRPr="009E57CE">
        <w:rPr>
          <w:rFonts w:eastAsia="Times New Roman" w:cs="Helvetica"/>
          <w:iCs/>
          <w:color w:val="0A0A0A"/>
          <w:sz w:val="20"/>
        </w:rPr>
        <w:t>No Fear</w:t>
      </w:r>
      <w:r w:rsidR="00F83A55">
        <w:rPr>
          <w:rFonts w:eastAsia="Times New Roman" w:cs="Helvetica"/>
          <w:iCs/>
          <w:color w:val="0A0A0A"/>
          <w:sz w:val="20"/>
        </w:rPr>
        <w:t xml:space="preserve"> Bridge Pairs’</w:t>
      </w:r>
      <w:r w:rsidRPr="009E57CE">
        <w:rPr>
          <w:rFonts w:eastAsia="Times New Roman" w:cs="Helvetica"/>
          <w:iCs/>
          <w:color w:val="0A0A0A"/>
          <w:sz w:val="20"/>
        </w:rPr>
        <w:t xml:space="preserve"> sessions generated c.£500 </w:t>
      </w:r>
      <w:r w:rsidR="00F83A55">
        <w:rPr>
          <w:rFonts w:eastAsia="Times New Roman" w:cs="Helvetica"/>
          <w:iCs/>
          <w:color w:val="0A0A0A"/>
          <w:sz w:val="20"/>
        </w:rPr>
        <w:t>of</w:t>
      </w:r>
      <w:r w:rsidRPr="009E57CE">
        <w:rPr>
          <w:rFonts w:eastAsia="Times New Roman" w:cs="Helvetica"/>
          <w:iCs/>
          <w:color w:val="0A0A0A"/>
          <w:sz w:val="20"/>
        </w:rPr>
        <w:t xml:space="preserve"> income</w:t>
      </w:r>
      <w:r w:rsidR="00F83A55">
        <w:rPr>
          <w:rFonts w:eastAsia="Times New Roman" w:cs="Helvetica"/>
          <w:iCs/>
          <w:color w:val="0A0A0A"/>
          <w:sz w:val="20"/>
        </w:rPr>
        <w:t>,</w:t>
      </w:r>
      <w:r w:rsidRPr="009E57CE">
        <w:rPr>
          <w:rFonts w:eastAsia="Times New Roman" w:cs="Helvetica"/>
          <w:iCs/>
          <w:color w:val="0A0A0A"/>
          <w:sz w:val="20"/>
        </w:rPr>
        <w:t xml:space="preserve"> which matched the costs</w:t>
      </w:r>
      <w:r w:rsidR="00F83A55">
        <w:rPr>
          <w:rFonts w:eastAsia="Times New Roman" w:cs="Helvetica"/>
          <w:iCs/>
          <w:color w:val="0A0A0A"/>
          <w:sz w:val="20"/>
        </w:rPr>
        <w:t xml:space="preserve"> of these events</w:t>
      </w:r>
      <w:r w:rsidRPr="009E57CE">
        <w:rPr>
          <w:rFonts w:eastAsia="Times New Roman" w:cs="Helvetica"/>
          <w:iCs/>
          <w:color w:val="0A0A0A"/>
          <w:sz w:val="20"/>
        </w:rPr>
        <w:t>.</w:t>
      </w:r>
    </w:p>
    <w:p w14:paraId="614B65F7" w14:textId="544BCB1E" w:rsidR="009E57CE" w:rsidRDefault="009E57CE" w:rsidP="00F83A55">
      <w:pPr>
        <w:spacing w:before="60" w:after="0"/>
        <w:rPr>
          <w:rFonts w:eastAsia="Times New Roman" w:cs="Helvetica"/>
          <w:iCs/>
          <w:color w:val="0A0A0A"/>
          <w:sz w:val="20"/>
        </w:rPr>
      </w:pPr>
      <w:r w:rsidRPr="009E57CE">
        <w:rPr>
          <w:rFonts w:eastAsia="Times New Roman" w:cs="Helvetica"/>
          <w:iCs/>
          <w:color w:val="0A0A0A"/>
          <w:sz w:val="20"/>
        </w:rPr>
        <w:t xml:space="preserve">Thanks to </w:t>
      </w:r>
      <w:r w:rsidR="003C1153">
        <w:rPr>
          <w:rFonts w:eastAsia="Times New Roman" w:cs="Helvetica"/>
          <w:iCs/>
          <w:color w:val="0A0A0A"/>
          <w:sz w:val="20"/>
        </w:rPr>
        <w:t>our s</w:t>
      </w:r>
      <w:r w:rsidRPr="009E57CE">
        <w:rPr>
          <w:rFonts w:eastAsia="Times New Roman" w:cs="Helvetica"/>
          <w:iCs/>
          <w:color w:val="0A0A0A"/>
          <w:sz w:val="20"/>
        </w:rPr>
        <w:t>crutineers</w:t>
      </w:r>
      <w:r w:rsidR="003C1153">
        <w:rPr>
          <w:rFonts w:eastAsia="Times New Roman" w:cs="Helvetica"/>
          <w:iCs/>
          <w:color w:val="0A0A0A"/>
          <w:sz w:val="20"/>
        </w:rPr>
        <w:t xml:space="preserve">, </w:t>
      </w:r>
      <w:r w:rsidRPr="009E57CE">
        <w:rPr>
          <w:rFonts w:eastAsia="Times New Roman" w:cs="Helvetica"/>
          <w:iCs/>
          <w:color w:val="0A0A0A"/>
          <w:sz w:val="20"/>
        </w:rPr>
        <w:t xml:space="preserve">Roger Gowland </w:t>
      </w:r>
      <w:r w:rsidR="003C1153">
        <w:rPr>
          <w:rFonts w:eastAsia="Times New Roman" w:cs="Helvetica"/>
          <w:iCs/>
          <w:color w:val="0A0A0A"/>
          <w:sz w:val="20"/>
        </w:rPr>
        <w:t>for the DBA c</w:t>
      </w:r>
      <w:r w:rsidRPr="009E57CE">
        <w:rPr>
          <w:rFonts w:eastAsia="Times New Roman" w:cs="Helvetica"/>
          <w:iCs/>
          <w:color w:val="0A0A0A"/>
          <w:sz w:val="20"/>
        </w:rPr>
        <w:t>entral accounts</w:t>
      </w:r>
      <w:r w:rsidR="003C1153">
        <w:rPr>
          <w:rFonts w:eastAsia="Times New Roman" w:cs="Helvetica"/>
          <w:iCs/>
          <w:color w:val="0A0A0A"/>
          <w:sz w:val="20"/>
        </w:rPr>
        <w:t>,</w:t>
      </w:r>
      <w:r w:rsidR="003A0F19">
        <w:rPr>
          <w:rFonts w:eastAsia="Times New Roman" w:cs="Helvetica"/>
          <w:iCs/>
          <w:color w:val="0A0A0A"/>
          <w:sz w:val="20"/>
        </w:rPr>
        <w:t xml:space="preserve"> </w:t>
      </w:r>
      <w:r w:rsidRPr="009E57CE">
        <w:rPr>
          <w:rFonts w:eastAsia="Times New Roman" w:cs="Helvetica"/>
          <w:iCs/>
          <w:color w:val="0A0A0A"/>
          <w:sz w:val="20"/>
        </w:rPr>
        <w:t xml:space="preserve">and Marjorie Higgins </w:t>
      </w:r>
      <w:r w:rsidR="003C1153">
        <w:rPr>
          <w:rFonts w:eastAsia="Times New Roman" w:cs="Helvetica"/>
          <w:iCs/>
          <w:color w:val="0A0A0A"/>
          <w:sz w:val="20"/>
        </w:rPr>
        <w:t xml:space="preserve">for the </w:t>
      </w:r>
      <w:r w:rsidRPr="009E57CE">
        <w:rPr>
          <w:rFonts w:eastAsia="Times New Roman" w:cs="Helvetica"/>
          <w:iCs/>
          <w:color w:val="0A0A0A"/>
          <w:sz w:val="20"/>
        </w:rPr>
        <w:t>North</w:t>
      </w:r>
      <w:r w:rsidR="003C1153">
        <w:rPr>
          <w:rFonts w:eastAsia="Times New Roman" w:cs="Helvetica"/>
          <w:iCs/>
          <w:color w:val="0A0A0A"/>
          <w:sz w:val="20"/>
        </w:rPr>
        <w:t xml:space="preserve"> Section</w:t>
      </w:r>
      <w:r w:rsidRPr="009E57CE">
        <w:rPr>
          <w:rFonts w:eastAsia="Times New Roman" w:cs="Helvetica"/>
          <w:iCs/>
          <w:color w:val="0A0A0A"/>
          <w:sz w:val="20"/>
        </w:rPr>
        <w:t xml:space="preserve"> account and the North Devon Congress account.</w:t>
      </w:r>
    </w:p>
    <w:p w14:paraId="4DBAFBF8" w14:textId="290E2677" w:rsidR="00DB58D3" w:rsidRDefault="00A74A19" w:rsidP="009E57CE">
      <w:pPr>
        <w:spacing w:before="40" w:after="0"/>
        <w:rPr>
          <w:rFonts w:eastAsia="Times New Roman" w:cs="Helvetica"/>
          <w:iCs/>
          <w:color w:val="0A0A0A"/>
          <w:sz w:val="20"/>
        </w:rPr>
      </w:pPr>
      <w:r>
        <w:rPr>
          <w:rFonts w:eastAsia="Times New Roman" w:cs="Helvetica"/>
          <w:iCs/>
          <w:color w:val="0A0A0A"/>
          <w:sz w:val="20"/>
        </w:rPr>
        <w:t>At the end of the presentation, q</w:t>
      </w:r>
      <w:r w:rsidR="00DB58D3">
        <w:rPr>
          <w:rFonts w:eastAsia="Times New Roman" w:cs="Helvetica"/>
          <w:iCs/>
          <w:color w:val="0A0A0A"/>
          <w:sz w:val="20"/>
        </w:rPr>
        <w:t>uestions were invited</w:t>
      </w:r>
      <w:r>
        <w:rPr>
          <w:rFonts w:eastAsia="Times New Roman" w:cs="Helvetica"/>
          <w:iCs/>
          <w:color w:val="0A0A0A"/>
          <w:sz w:val="20"/>
        </w:rPr>
        <w:t>.</w:t>
      </w:r>
    </w:p>
    <w:p w14:paraId="5FF06DAE" w14:textId="469B5D68" w:rsidR="003A0F19" w:rsidRDefault="00DB58D3" w:rsidP="009E57CE">
      <w:pPr>
        <w:spacing w:before="40" w:after="0"/>
        <w:rPr>
          <w:rFonts w:eastAsia="Times New Roman" w:cs="Helvetica"/>
          <w:iCs/>
          <w:color w:val="0A0A0A"/>
          <w:sz w:val="20"/>
        </w:rPr>
      </w:pPr>
      <w:r>
        <w:rPr>
          <w:rFonts w:eastAsia="Times New Roman" w:cs="Helvetica"/>
          <w:iCs/>
          <w:color w:val="0A0A0A"/>
          <w:sz w:val="20"/>
        </w:rPr>
        <w:t>(</w:t>
      </w:r>
      <w:proofErr w:type="spellStart"/>
      <w:r>
        <w:rPr>
          <w:rFonts w:eastAsia="Times New Roman" w:cs="Helvetica"/>
          <w:iCs/>
          <w:color w:val="0A0A0A"/>
          <w:sz w:val="20"/>
        </w:rPr>
        <w:t>i</w:t>
      </w:r>
      <w:proofErr w:type="spellEnd"/>
      <w:r>
        <w:rPr>
          <w:rFonts w:eastAsia="Times New Roman" w:cs="Helvetica"/>
          <w:iCs/>
          <w:color w:val="0A0A0A"/>
          <w:sz w:val="20"/>
        </w:rPr>
        <w:t xml:space="preserve">) the large expenditure by the Eastern Section </w:t>
      </w:r>
      <w:r w:rsidR="003811B1">
        <w:rPr>
          <w:rFonts w:eastAsia="Times New Roman" w:cs="Helvetica"/>
          <w:iCs/>
          <w:color w:val="0A0A0A"/>
          <w:sz w:val="20"/>
        </w:rPr>
        <w:t>towards the cost of</w:t>
      </w:r>
      <w:r>
        <w:rPr>
          <w:rFonts w:eastAsia="Times New Roman" w:cs="Helvetica"/>
          <w:iCs/>
          <w:color w:val="0A0A0A"/>
          <w:sz w:val="20"/>
        </w:rPr>
        <w:t xml:space="preserve"> a dealing machine for a non-affiliated club was raised by one of the members. In response, it was confirmed that th</w:t>
      </w:r>
      <w:r w:rsidR="003811B1">
        <w:rPr>
          <w:rFonts w:eastAsia="Times New Roman" w:cs="Helvetica"/>
          <w:iCs/>
          <w:color w:val="0A0A0A"/>
          <w:sz w:val="20"/>
        </w:rPr>
        <w:t xml:space="preserve">is had been a </w:t>
      </w:r>
      <w:r>
        <w:rPr>
          <w:rFonts w:eastAsia="Times New Roman" w:cs="Helvetica"/>
          <w:iCs/>
          <w:color w:val="0A0A0A"/>
          <w:sz w:val="20"/>
        </w:rPr>
        <w:t xml:space="preserve">Section </w:t>
      </w:r>
      <w:r w:rsidR="003811B1">
        <w:rPr>
          <w:rFonts w:eastAsia="Times New Roman" w:cs="Helvetica"/>
          <w:iCs/>
          <w:color w:val="0A0A0A"/>
          <w:sz w:val="20"/>
        </w:rPr>
        <w:t>decision</w:t>
      </w:r>
      <w:r>
        <w:rPr>
          <w:rFonts w:eastAsia="Times New Roman" w:cs="Helvetica"/>
          <w:iCs/>
          <w:color w:val="0A0A0A"/>
          <w:sz w:val="20"/>
        </w:rPr>
        <w:t xml:space="preserve">. However, it is </w:t>
      </w:r>
      <w:r w:rsidR="00965A71">
        <w:rPr>
          <w:rFonts w:eastAsia="Times New Roman" w:cs="Helvetica"/>
          <w:iCs/>
          <w:color w:val="0A0A0A"/>
          <w:sz w:val="20"/>
        </w:rPr>
        <w:t>the</w:t>
      </w:r>
      <w:r>
        <w:rPr>
          <w:rFonts w:eastAsia="Times New Roman" w:cs="Helvetica"/>
          <w:iCs/>
          <w:color w:val="0A0A0A"/>
          <w:sz w:val="20"/>
        </w:rPr>
        <w:t xml:space="preserve"> objective</w:t>
      </w:r>
      <w:r w:rsidR="00965A71">
        <w:rPr>
          <w:rFonts w:eastAsia="Times New Roman" w:cs="Helvetica"/>
          <w:iCs/>
          <w:color w:val="0A0A0A"/>
          <w:sz w:val="20"/>
        </w:rPr>
        <w:t xml:space="preserve"> of the DBA</w:t>
      </w:r>
      <w:r>
        <w:rPr>
          <w:rFonts w:eastAsia="Times New Roman" w:cs="Helvetica"/>
          <w:iCs/>
          <w:color w:val="0A0A0A"/>
          <w:sz w:val="20"/>
        </w:rPr>
        <w:t xml:space="preserve"> to promote Bridge in Devon and that should include the non-affiliated clubs. It is also our understanding that the machine is being used by more than one club, at least one of which is an EBU</w:t>
      </w:r>
      <w:r w:rsidR="00965A71">
        <w:rPr>
          <w:rFonts w:eastAsia="Times New Roman" w:cs="Helvetica"/>
          <w:iCs/>
          <w:color w:val="0A0A0A"/>
          <w:sz w:val="20"/>
        </w:rPr>
        <w:t>-affiliated</w:t>
      </w:r>
      <w:r>
        <w:rPr>
          <w:rFonts w:eastAsia="Times New Roman" w:cs="Helvetica"/>
          <w:iCs/>
          <w:color w:val="0A0A0A"/>
          <w:sz w:val="20"/>
        </w:rPr>
        <w:t xml:space="preserve"> club.</w:t>
      </w:r>
    </w:p>
    <w:p w14:paraId="6987F0E6" w14:textId="3A10C339" w:rsidR="003A0F19" w:rsidRDefault="00DB58D3" w:rsidP="009E57CE">
      <w:pPr>
        <w:spacing w:before="40" w:after="0"/>
        <w:rPr>
          <w:rFonts w:eastAsia="Times New Roman" w:cs="Helvetica"/>
          <w:iCs/>
          <w:color w:val="0A0A0A"/>
          <w:sz w:val="20"/>
        </w:rPr>
      </w:pPr>
      <w:r>
        <w:rPr>
          <w:rFonts w:eastAsia="Times New Roman" w:cs="Helvetica"/>
          <w:iCs/>
          <w:color w:val="0A0A0A"/>
          <w:sz w:val="20"/>
        </w:rPr>
        <w:t>(ii) NM added that the scrutineer had asked that we have a receipt for the congress prizes, given that this</w:t>
      </w:r>
      <w:r w:rsidR="00965A71">
        <w:rPr>
          <w:rFonts w:eastAsia="Times New Roman" w:cs="Helvetica"/>
          <w:iCs/>
          <w:color w:val="0A0A0A"/>
          <w:sz w:val="20"/>
        </w:rPr>
        <w:t xml:space="preserve"> represented</w:t>
      </w:r>
      <w:r>
        <w:rPr>
          <w:rFonts w:eastAsia="Times New Roman" w:cs="Helvetica"/>
          <w:iCs/>
          <w:color w:val="0A0A0A"/>
          <w:sz w:val="20"/>
        </w:rPr>
        <w:t xml:space="preserve"> a large sum of money taken out of the bank as cash. It was agreed that all recipients could sign to confirm their receipt of prizes at the presentation.</w:t>
      </w:r>
    </w:p>
    <w:p w14:paraId="2E53D462" w14:textId="77777777" w:rsidR="00DB58D3" w:rsidRPr="009E57CE" w:rsidRDefault="00DB58D3" w:rsidP="009E57CE">
      <w:pPr>
        <w:spacing w:before="40" w:after="0"/>
        <w:rPr>
          <w:rFonts w:eastAsia="Times New Roman" w:cs="Helvetica"/>
          <w:iCs/>
          <w:color w:val="0A0A0A"/>
          <w:sz w:val="20"/>
        </w:rPr>
      </w:pPr>
    </w:p>
    <w:p w14:paraId="6801BE12" w14:textId="77777777" w:rsidR="00E11137" w:rsidRDefault="00E11137" w:rsidP="00E11137">
      <w:pPr>
        <w:spacing w:before="100" w:after="0"/>
        <w:rPr>
          <w:rFonts w:eastAsia="Times New Roman" w:cs="Helvetica"/>
          <w:b/>
          <w:iCs/>
          <w:sz w:val="20"/>
          <w:lang w:val="en-US"/>
        </w:rPr>
      </w:pPr>
      <w:r>
        <w:rPr>
          <w:rFonts w:eastAsia="Times New Roman" w:cs="Helvetica"/>
          <w:iCs/>
          <w:sz w:val="20"/>
          <w:lang w:val="en-US"/>
        </w:rPr>
        <w:t xml:space="preserve">7. </w:t>
      </w:r>
      <w:r w:rsidRPr="008B7664">
        <w:rPr>
          <w:rFonts w:eastAsia="Times New Roman" w:cs="Helvetica"/>
          <w:b/>
          <w:iCs/>
          <w:sz w:val="20"/>
          <w:lang w:val="en-US"/>
        </w:rPr>
        <w:t>Presentations</w:t>
      </w:r>
    </w:p>
    <w:p w14:paraId="25E5B166" w14:textId="384A4B2B" w:rsidR="00E11137" w:rsidRPr="00894BDB" w:rsidRDefault="00E11137" w:rsidP="00894BDB">
      <w:pPr>
        <w:spacing w:before="20" w:after="0"/>
        <w:rPr>
          <w:rFonts w:eastAsia="Times New Roman" w:cs="Helvetica"/>
          <w:iCs/>
          <w:sz w:val="20"/>
        </w:rPr>
      </w:pPr>
      <w:r w:rsidRPr="00F250A2">
        <w:rPr>
          <w:rFonts w:eastAsia="Times New Roman" w:cs="Helvetica"/>
          <w:iCs/>
          <w:sz w:val="20"/>
          <w:lang w:val="en-US"/>
        </w:rPr>
        <w:t>Congratulat</w:t>
      </w:r>
      <w:r>
        <w:rPr>
          <w:rFonts w:eastAsia="Times New Roman" w:cs="Helvetica"/>
          <w:iCs/>
          <w:sz w:val="20"/>
          <w:lang w:val="en-US"/>
        </w:rPr>
        <w:t xml:space="preserve">ions and thanks were given to </w:t>
      </w:r>
      <w:r w:rsidR="00DB58D3">
        <w:rPr>
          <w:rFonts w:eastAsia="Times New Roman" w:cs="Helvetica"/>
          <w:iCs/>
          <w:sz w:val="20"/>
          <w:lang w:val="en-US"/>
        </w:rPr>
        <w:t>successful</w:t>
      </w:r>
      <w:r>
        <w:rPr>
          <w:rFonts w:eastAsia="Times New Roman" w:cs="Helvetica"/>
          <w:iCs/>
          <w:sz w:val="20"/>
          <w:lang w:val="en-US"/>
        </w:rPr>
        <w:t xml:space="preserve"> Devon members</w:t>
      </w:r>
      <w:r w:rsidR="00DB58D3">
        <w:rPr>
          <w:rFonts w:eastAsia="Times New Roman" w:cs="Helvetica"/>
          <w:iCs/>
          <w:sz w:val="20"/>
          <w:lang w:val="en-US"/>
        </w:rPr>
        <w:t xml:space="preserve"> in the following competitions</w:t>
      </w:r>
      <w:r w:rsidRPr="00AE4DEE">
        <w:rPr>
          <w:rFonts w:ascii="Times New Roman" w:eastAsia="Times New Roman" w:hAnsi="Times New Roman" w:cs="Times New Roman"/>
          <w:color w:val="000000"/>
          <w:sz w:val="24"/>
          <w:szCs w:val="24"/>
          <w:lang w:val="en-US"/>
        </w:rPr>
        <w:br/>
      </w:r>
      <w:r w:rsidRPr="00F250A2">
        <w:rPr>
          <w:rFonts w:eastAsia="Times New Roman" w:cs="Helvetica"/>
          <w:b/>
          <w:iCs/>
          <w:sz w:val="20"/>
          <w:lang w:val="en-US"/>
        </w:rPr>
        <w:t xml:space="preserve">The </w:t>
      </w:r>
      <w:r>
        <w:rPr>
          <w:rFonts w:eastAsia="Times New Roman" w:cs="Helvetica"/>
          <w:b/>
          <w:iCs/>
          <w:sz w:val="20"/>
          <w:lang w:val="en-US"/>
        </w:rPr>
        <w:t xml:space="preserve">Devon Pairs for the Julia Chadwick Trophy </w:t>
      </w:r>
      <w:r w:rsidRPr="00F250A2">
        <w:rPr>
          <w:rFonts w:eastAsia="Times New Roman" w:cs="Helvetica"/>
          <w:b/>
          <w:iCs/>
          <w:sz w:val="20"/>
          <w:lang w:val="en-US"/>
        </w:rPr>
        <w:t>202</w:t>
      </w:r>
      <w:r w:rsidR="00894BDB">
        <w:rPr>
          <w:rFonts w:eastAsia="Times New Roman" w:cs="Helvetica"/>
          <w:b/>
          <w:iCs/>
          <w:sz w:val="20"/>
          <w:lang w:val="en-US"/>
        </w:rPr>
        <w:t>5</w:t>
      </w:r>
      <w:r>
        <w:rPr>
          <w:rFonts w:eastAsia="Times New Roman" w:cs="Helvetica"/>
          <w:b/>
          <w:iCs/>
          <w:sz w:val="20"/>
          <w:lang w:val="en-US"/>
        </w:rPr>
        <w:br/>
      </w:r>
      <w:r>
        <w:rPr>
          <w:rFonts w:eastAsia="Times New Roman" w:cs="Helvetica"/>
          <w:iCs/>
          <w:sz w:val="20"/>
        </w:rPr>
        <w:t xml:space="preserve">Unfortunately, although eight pairs started this competition, </w:t>
      </w:r>
      <w:r w:rsidR="009E57CE">
        <w:rPr>
          <w:rFonts w:eastAsia="Times New Roman" w:cs="Helvetica"/>
          <w:iCs/>
          <w:sz w:val="20"/>
        </w:rPr>
        <w:t xml:space="preserve">due to technical issues, </w:t>
      </w:r>
      <w:r>
        <w:rPr>
          <w:rFonts w:eastAsia="Times New Roman" w:cs="Helvetica"/>
          <w:iCs/>
          <w:sz w:val="20"/>
        </w:rPr>
        <w:t>only s</w:t>
      </w:r>
      <w:r w:rsidR="00894BDB">
        <w:rPr>
          <w:rFonts w:eastAsia="Times New Roman" w:cs="Helvetica"/>
          <w:iCs/>
          <w:sz w:val="20"/>
        </w:rPr>
        <w:t>even finished.</w:t>
      </w:r>
      <w:r>
        <w:rPr>
          <w:rFonts w:eastAsia="Times New Roman" w:cs="Helvetica"/>
          <w:iCs/>
          <w:sz w:val="20"/>
        </w:rPr>
        <w:t xml:space="preserve"> </w:t>
      </w:r>
      <w:r w:rsidR="00894BDB">
        <w:rPr>
          <w:rFonts w:eastAsia="Times New Roman" w:cs="Helvetica"/>
          <w:iCs/>
          <w:sz w:val="20"/>
        </w:rPr>
        <w:t xml:space="preserve">The joint winners were Doug Dunn &amp; Nigel Wain with </w:t>
      </w:r>
      <w:r>
        <w:rPr>
          <w:rFonts w:eastAsia="Times New Roman" w:cs="Helvetica"/>
          <w:iCs/>
          <w:sz w:val="20"/>
        </w:rPr>
        <w:t>Stefan Lindfors &amp; Jim Grant</w:t>
      </w:r>
      <w:r w:rsidRPr="004F7CF3">
        <w:rPr>
          <w:rFonts w:eastAsia="Times New Roman" w:cs="Helvetica"/>
          <w:iCs/>
          <w:sz w:val="20"/>
        </w:rPr>
        <w:t xml:space="preserve">. </w:t>
      </w:r>
      <w:r w:rsidR="00894BDB">
        <w:rPr>
          <w:rFonts w:eastAsia="Times New Roman" w:cs="Helvetica"/>
          <w:iCs/>
          <w:sz w:val="20"/>
        </w:rPr>
        <w:t xml:space="preserve">They were joined by Jesper Rundin &amp; Alex Maddocks as the three pairs eligible to represent Devon in </w:t>
      </w:r>
      <w:r w:rsidRPr="004F7CF3">
        <w:rPr>
          <w:rFonts w:eastAsia="Times New Roman" w:cs="Helvetica"/>
          <w:iCs/>
          <w:sz w:val="20"/>
        </w:rPr>
        <w:t>the EBU Corwen Trophy c</w:t>
      </w:r>
      <w:r>
        <w:rPr>
          <w:rFonts w:eastAsia="Times New Roman" w:cs="Helvetica"/>
          <w:iCs/>
          <w:sz w:val="20"/>
        </w:rPr>
        <w:t>ompetition</w:t>
      </w:r>
      <w:r w:rsidR="00894BDB">
        <w:rPr>
          <w:rFonts w:eastAsia="Times New Roman" w:cs="Helvetica"/>
          <w:iCs/>
          <w:sz w:val="20"/>
        </w:rPr>
        <w:t xml:space="preserve">. </w:t>
      </w:r>
      <w:r w:rsidRPr="001D5FA3">
        <w:rPr>
          <w:rFonts w:eastAsia="Times New Roman" w:cs="Helvetica"/>
          <w:iCs/>
          <w:sz w:val="20"/>
        </w:rPr>
        <w:t xml:space="preserve">Stefan Lindfors &amp; Jim Grant </w:t>
      </w:r>
      <w:r>
        <w:rPr>
          <w:rFonts w:eastAsia="Times New Roman" w:cs="Helvetica"/>
          <w:iCs/>
          <w:sz w:val="20"/>
        </w:rPr>
        <w:t>were</w:t>
      </w:r>
      <w:r w:rsidR="00894BDB">
        <w:rPr>
          <w:rFonts w:eastAsia="Times New Roman" w:cs="Helvetica"/>
          <w:iCs/>
          <w:sz w:val="20"/>
        </w:rPr>
        <w:t xml:space="preserve"> again</w:t>
      </w:r>
      <w:r w:rsidRPr="004F7CF3">
        <w:rPr>
          <w:rFonts w:eastAsia="Times New Roman" w:cs="Helvetica"/>
          <w:iCs/>
          <w:sz w:val="20"/>
        </w:rPr>
        <w:t xml:space="preserve"> the highest placed Devon pair </w:t>
      </w:r>
      <w:r>
        <w:rPr>
          <w:rFonts w:eastAsia="Times New Roman" w:cs="Helvetica"/>
          <w:iCs/>
          <w:sz w:val="20"/>
        </w:rPr>
        <w:t xml:space="preserve">in the competition finishing an impressive </w:t>
      </w:r>
      <w:r w:rsidR="00894BDB">
        <w:rPr>
          <w:rFonts w:eastAsia="Times New Roman" w:cs="Helvetica"/>
          <w:iCs/>
          <w:sz w:val="20"/>
        </w:rPr>
        <w:t>3</w:t>
      </w:r>
      <w:r w:rsidR="00894BDB">
        <w:rPr>
          <w:rFonts w:eastAsia="Times New Roman" w:cs="Helvetica"/>
          <w:iCs/>
          <w:sz w:val="20"/>
          <w:vertAlign w:val="superscript"/>
        </w:rPr>
        <w:t>rd</w:t>
      </w:r>
      <w:r w:rsidRPr="004F7CF3">
        <w:rPr>
          <w:rFonts w:eastAsia="Times New Roman" w:cs="Helvetica"/>
          <w:iCs/>
          <w:sz w:val="20"/>
        </w:rPr>
        <w:t xml:space="preserve"> out </w:t>
      </w:r>
      <w:r w:rsidR="00894BDB">
        <w:rPr>
          <w:rFonts w:eastAsia="Times New Roman" w:cs="Helvetica"/>
          <w:iCs/>
          <w:sz w:val="20"/>
        </w:rPr>
        <w:t>82</w:t>
      </w:r>
      <w:r w:rsidRPr="004F7CF3">
        <w:rPr>
          <w:rFonts w:eastAsia="Times New Roman" w:cs="Helvetica"/>
          <w:iCs/>
          <w:sz w:val="20"/>
        </w:rPr>
        <w:t xml:space="preserve"> pairs.</w:t>
      </w:r>
    </w:p>
    <w:p w14:paraId="374FE60C" w14:textId="75FC2AD6" w:rsidR="00894BDB" w:rsidRDefault="00E11137" w:rsidP="00E11137">
      <w:pPr>
        <w:spacing w:before="20" w:after="0"/>
        <w:rPr>
          <w:rFonts w:eastAsia="Times New Roman" w:cs="Helvetica"/>
          <w:iCs/>
          <w:sz w:val="20"/>
        </w:rPr>
      </w:pPr>
      <w:r>
        <w:rPr>
          <w:rFonts w:eastAsia="Times New Roman" w:cs="Helvetica"/>
          <w:b/>
          <w:iCs/>
          <w:sz w:val="20"/>
          <w:lang w:val="en-US"/>
        </w:rPr>
        <w:t xml:space="preserve">Devon Teams of Four for the </w:t>
      </w:r>
      <w:r w:rsidRPr="00F250A2">
        <w:rPr>
          <w:rFonts w:eastAsia="Times New Roman" w:cs="Helvetica"/>
          <w:b/>
          <w:iCs/>
          <w:sz w:val="20"/>
          <w:lang w:val="en-US"/>
        </w:rPr>
        <w:t>Western Morning News</w:t>
      </w:r>
      <w:r>
        <w:rPr>
          <w:rFonts w:eastAsia="Times New Roman" w:cs="Helvetica"/>
          <w:b/>
          <w:iCs/>
          <w:sz w:val="20"/>
          <w:lang w:val="en-US"/>
        </w:rPr>
        <w:t xml:space="preserve"> Trophy </w:t>
      </w:r>
      <w:r w:rsidRPr="00F250A2">
        <w:rPr>
          <w:rFonts w:eastAsia="Times New Roman" w:cs="Helvetica"/>
          <w:b/>
          <w:iCs/>
          <w:sz w:val="20"/>
          <w:lang w:val="en-US"/>
        </w:rPr>
        <w:t>202</w:t>
      </w:r>
      <w:r w:rsidR="00894BDB">
        <w:rPr>
          <w:rFonts w:eastAsia="Times New Roman" w:cs="Helvetica"/>
          <w:b/>
          <w:iCs/>
          <w:sz w:val="20"/>
          <w:lang w:val="en-US"/>
        </w:rPr>
        <w:t>4</w:t>
      </w:r>
      <w:r w:rsidRPr="00F250A2">
        <w:rPr>
          <w:rFonts w:eastAsia="Times New Roman" w:cs="Helvetica"/>
          <w:b/>
          <w:iCs/>
          <w:sz w:val="20"/>
          <w:lang w:val="en-US"/>
        </w:rPr>
        <w:t xml:space="preserve"> - 202</w:t>
      </w:r>
      <w:r w:rsidR="00894BDB">
        <w:rPr>
          <w:rFonts w:eastAsia="Times New Roman" w:cs="Helvetica"/>
          <w:b/>
          <w:iCs/>
          <w:sz w:val="20"/>
          <w:lang w:val="en-US"/>
        </w:rPr>
        <w:t>5</w:t>
      </w:r>
      <w:r>
        <w:rPr>
          <w:rFonts w:eastAsia="Times New Roman" w:cs="Helvetica"/>
          <w:b/>
          <w:iCs/>
          <w:sz w:val="20"/>
          <w:lang w:val="en-US"/>
        </w:rPr>
        <w:br/>
      </w:r>
      <w:r w:rsidRPr="004F7CF3">
        <w:rPr>
          <w:rFonts w:eastAsia="Times New Roman" w:cs="Helvetica"/>
          <w:iCs/>
          <w:sz w:val="20"/>
        </w:rPr>
        <w:t xml:space="preserve">There were </w:t>
      </w:r>
      <w:r w:rsidR="00894BDB">
        <w:rPr>
          <w:rFonts w:eastAsia="Times New Roman" w:cs="Helvetica"/>
          <w:iCs/>
          <w:sz w:val="20"/>
        </w:rPr>
        <w:t>no</w:t>
      </w:r>
      <w:r w:rsidRPr="004F7CF3">
        <w:rPr>
          <w:rFonts w:eastAsia="Times New Roman" w:cs="Helvetica"/>
          <w:iCs/>
          <w:sz w:val="20"/>
        </w:rPr>
        <w:t xml:space="preserve"> entries for this knockout competition</w:t>
      </w:r>
      <w:r w:rsidR="00894BDB">
        <w:rPr>
          <w:rFonts w:eastAsia="Times New Roman" w:cs="Helvetica"/>
          <w:iCs/>
          <w:sz w:val="20"/>
        </w:rPr>
        <w:t xml:space="preserve">, which consequently did not go ahead and Devon was therefore not represented in the </w:t>
      </w:r>
      <w:proofErr w:type="spellStart"/>
      <w:r w:rsidR="00894BDB">
        <w:rPr>
          <w:rFonts w:eastAsia="Times New Roman" w:cs="Helvetica"/>
          <w:iCs/>
          <w:sz w:val="20"/>
        </w:rPr>
        <w:t>Pachabo</w:t>
      </w:r>
      <w:proofErr w:type="spellEnd"/>
      <w:r w:rsidR="00894BDB">
        <w:rPr>
          <w:rFonts w:eastAsia="Times New Roman" w:cs="Helvetica"/>
          <w:iCs/>
          <w:sz w:val="20"/>
        </w:rPr>
        <w:t xml:space="preserve"> this year. The competitions subcommittee is considering a different format for the coming season.</w:t>
      </w:r>
    </w:p>
    <w:p w14:paraId="7518E443" w14:textId="77777777" w:rsidR="00B61B46" w:rsidRDefault="00E11137" w:rsidP="00E11137">
      <w:pPr>
        <w:spacing w:before="20" w:after="0"/>
        <w:rPr>
          <w:rFonts w:eastAsia="Times New Roman" w:cs="Helvetica"/>
          <w:iCs/>
          <w:sz w:val="20"/>
        </w:rPr>
      </w:pPr>
      <w:r>
        <w:rPr>
          <w:rFonts w:eastAsia="Times New Roman" w:cs="Helvetica"/>
          <w:b/>
          <w:iCs/>
          <w:sz w:val="20"/>
          <w:lang w:val="en-US"/>
        </w:rPr>
        <w:t>Devon Club Teams-of-Eight</w:t>
      </w:r>
      <w:r w:rsidRPr="00F250A2">
        <w:rPr>
          <w:rFonts w:eastAsia="Times New Roman" w:cs="Helvetica"/>
          <w:b/>
          <w:iCs/>
          <w:sz w:val="20"/>
          <w:lang w:val="en-US"/>
        </w:rPr>
        <w:t xml:space="preserve"> 202</w:t>
      </w:r>
      <w:r w:rsidR="00894BDB">
        <w:rPr>
          <w:rFonts w:eastAsia="Times New Roman" w:cs="Helvetica"/>
          <w:b/>
          <w:iCs/>
          <w:sz w:val="20"/>
          <w:lang w:val="en-US"/>
        </w:rPr>
        <w:t>5</w:t>
      </w:r>
      <w:r>
        <w:rPr>
          <w:rFonts w:eastAsia="Times New Roman" w:cs="Helvetica"/>
          <w:b/>
          <w:iCs/>
          <w:sz w:val="20"/>
          <w:lang w:val="en-US"/>
        </w:rPr>
        <w:br/>
      </w:r>
      <w:r w:rsidR="00894BDB">
        <w:rPr>
          <w:rFonts w:eastAsia="Times New Roman" w:cs="Helvetica"/>
          <w:iCs/>
          <w:sz w:val="20"/>
        </w:rPr>
        <w:t xml:space="preserve">Once again, </w:t>
      </w:r>
      <w:r>
        <w:rPr>
          <w:rFonts w:eastAsia="Times New Roman" w:cs="Helvetica"/>
          <w:iCs/>
          <w:sz w:val="20"/>
        </w:rPr>
        <w:t>Torquay was the only club to enter</w:t>
      </w:r>
      <w:r w:rsidRPr="004F7CF3">
        <w:rPr>
          <w:rFonts w:eastAsia="Times New Roman" w:cs="Helvetica"/>
          <w:iCs/>
          <w:sz w:val="20"/>
        </w:rPr>
        <w:t xml:space="preserve"> this competition</w:t>
      </w:r>
      <w:r>
        <w:rPr>
          <w:rFonts w:eastAsia="Times New Roman" w:cs="Helvetica"/>
          <w:iCs/>
          <w:sz w:val="20"/>
        </w:rPr>
        <w:t xml:space="preserve"> this year so they represented </w:t>
      </w:r>
      <w:r w:rsidRPr="004F7CF3">
        <w:rPr>
          <w:rFonts w:eastAsia="Times New Roman" w:cs="Helvetica"/>
          <w:iCs/>
          <w:sz w:val="20"/>
        </w:rPr>
        <w:t>Devon in the EBU Garden Cities competition</w:t>
      </w:r>
      <w:r>
        <w:rPr>
          <w:rFonts w:eastAsia="Times New Roman" w:cs="Helvetica"/>
          <w:iCs/>
          <w:sz w:val="20"/>
        </w:rPr>
        <w:t xml:space="preserve"> by default</w:t>
      </w:r>
      <w:r w:rsidRPr="004F7CF3">
        <w:rPr>
          <w:rFonts w:eastAsia="Times New Roman" w:cs="Helvetica"/>
          <w:iCs/>
          <w:sz w:val="20"/>
        </w:rPr>
        <w:t xml:space="preserve">. The </w:t>
      </w:r>
      <w:r>
        <w:rPr>
          <w:rFonts w:eastAsia="Times New Roman" w:cs="Helvetica"/>
          <w:iCs/>
          <w:sz w:val="20"/>
        </w:rPr>
        <w:t xml:space="preserve">team of </w:t>
      </w:r>
      <w:r w:rsidR="00B61B46" w:rsidRPr="00B61B46">
        <w:rPr>
          <w:rFonts w:eastAsia="Times New Roman" w:cs="Helvetica"/>
          <w:iCs/>
          <w:sz w:val="20"/>
        </w:rPr>
        <w:t xml:space="preserve">Alex Maddocks &amp; Jacek </w:t>
      </w:r>
      <w:proofErr w:type="spellStart"/>
      <w:r w:rsidR="00B61B46" w:rsidRPr="00B61B46">
        <w:rPr>
          <w:rFonts w:eastAsia="Times New Roman" w:cs="Helvetica"/>
          <w:iCs/>
          <w:sz w:val="20"/>
        </w:rPr>
        <w:t>Pietrzycki</w:t>
      </w:r>
      <w:proofErr w:type="spellEnd"/>
      <w:r w:rsidR="00B61B46">
        <w:rPr>
          <w:rFonts w:eastAsia="Times New Roman" w:cs="Helvetica"/>
          <w:iCs/>
          <w:sz w:val="20"/>
        </w:rPr>
        <w:t xml:space="preserve">, </w:t>
      </w:r>
      <w:r w:rsidR="00B61B46" w:rsidRPr="00B61B46">
        <w:rPr>
          <w:rFonts w:eastAsia="Times New Roman" w:cs="Helvetica"/>
          <w:iCs/>
          <w:sz w:val="20"/>
        </w:rPr>
        <w:t xml:space="preserve">Pete Van </w:t>
      </w:r>
      <w:proofErr w:type="spellStart"/>
      <w:r w:rsidR="00B61B46" w:rsidRPr="00B61B46">
        <w:rPr>
          <w:rFonts w:eastAsia="Times New Roman" w:cs="Helvetica"/>
          <w:iCs/>
          <w:sz w:val="20"/>
        </w:rPr>
        <w:t>Praag</w:t>
      </w:r>
      <w:proofErr w:type="spellEnd"/>
      <w:r w:rsidR="00B61B46" w:rsidRPr="00B61B46">
        <w:rPr>
          <w:rFonts w:eastAsia="Times New Roman" w:cs="Helvetica"/>
          <w:iCs/>
          <w:sz w:val="20"/>
        </w:rPr>
        <w:t xml:space="preserve"> &amp; Michael Anderson</w:t>
      </w:r>
      <w:r w:rsidR="00B61B46">
        <w:rPr>
          <w:rFonts w:eastAsia="Times New Roman" w:cs="Helvetica"/>
          <w:iCs/>
          <w:sz w:val="20"/>
        </w:rPr>
        <w:t xml:space="preserve">, </w:t>
      </w:r>
      <w:r w:rsidR="00B61B46" w:rsidRPr="00B61B46">
        <w:rPr>
          <w:rFonts w:eastAsia="Times New Roman" w:cs="Helvetica"/>
          <w:iCs/>
          <w:sz w:val="20"/>
        </w:rPr>
        <w:t>George Triantafyllidis &amp; Billy Lambert</w:t>
      </w:r>
      <w:r w:rsidR="00B61B46">
        <w:rPr>
          <w:rFonts w:eastAsia="Times New Roman" w:cs="Helvetica"/>
          <w:iCs/>
          <w:sz w:val="20"/>
        </w:rPr>
        <w:t xml:space="preserve">, and </w:t>
      </w:r>
      <w:r w:rsidR="00B61B46" w:rsidRPr="00B61B46">
        <w:rPr>
          <w:rFonts w:eastAsia="Times New Roman" w:cs="Helvetica"/>
          <w:iCs/>
          <w:sz w:val="20"/>
        </w:rPr>
        <w:t>Stefan Lindfors &amp; Jesper Rundin</w:t>
      </w:r>
      <w:r>
        <w:rPr>
          <w:rFonts w:eastAsia="Times New Roman" w:cs="Helvetica"/>
          <w:iCs/>
          <w:sz w:val="20"/>
        </w:rPr>
        <w:t xml:space="preserve"> therefore took part in the</w:t>
      </w:r>
      <w:r w:rsidRPr="00F773AA">
        <w:rPr>
          <w:rFonts w:eastAsia="Times New Roman" w:cs="Helvetica"/>
          <w:iCs/>
          <w:sz w:val="20"/>
        </w:rPr>
        <w:t xml:space="preserve"> regional final in Bristol</w:t>
      </w:r>
      <w:r w:rsidR="00B61B46">
        <w:rPr>
          <w:rFonts w:eastAsia="Times New Roman" w:cs="Helvetica"/>
          <w:iCs/>
          <w:sz w:val="20"/>
        </w:rPr>
        <w:t xml:space="preserve">, </w:t>
      </w:r>
      <w:r w:rsidRPr="00F773AA">
        <w:rPr>
          <w:rFonts w:eastAsia="Times New Roman" w:cs="Helvetica"/>
          <w:iCs/>
          <w:sz w:val="20"/>
        </w:rPr>
        <w:t>miss</w:t>
      </w:r>
      <w:r>
        <w:rPr>
          <w:rFonts w:eastAsia="Times New Roman" w:cs="Helvetica"/>
          <w:iCs/>
          <w:sz w:val="20"/>
        </w:rPr>
        <w:t>ing</w:t>
      </w:r>
      <w:r w:rsidRPr="00F773AA">
        <w:rPr>
          <w:rFonts w:eastAsia="Times New Roman" w:cs="Helvetica"/>
          <w:iCs/>
          <w:sz w:val="20"/>
        </w:rPr>
        <w:t xml:space="preserve"> out on qualification for the final. </w:t>
      </w:r>
    </w:p>
    <w:p w14:paraId="056456C6" w14:textId="16485D96" w:rsidR="00E11137" w:rsidRDefault="00E11137" w:rsidP="00E11137">
      <w:pPr>
        <w:spacing w:before="20" w:after="0"/>
        <w:rPr>
          <w:rFonts w:eastAsia="Times New Roman" w:cs="Helvetica"/>
          <w:iCs/>
          <w:sz w:val="20"/>
        </w:rPr>
      </w:pPr>
      <w:r w:rsidRPr="0061004B">
        <w:rPr>
          <w:rFonts w:eastAsia="Times New Roman" w:cs="Helvetica"/>
          <w:b/>
          <w:iCs/>
          <w:sz w:val="20"/>
          <w:lang w:val="en-US"/>
        </w:rPr>
        <w:t>Western League</w:t>
      </w:r>
      <w:r w:rsidRPr="00F250A2">
        <w:rPr>
          <w:rFonts w:eastAsia="Times New Roman" w:cs="Helvetica"/>
          <w:b/>
          <w:iCs/>
          <w:sz w:val="20"/>
          <w:lang w:val="en-US"/>
        </w:rPr>
        <w:t xml:space="preserve"> 202</w:t>
      </w:r>
      <w:r w:rsidR="00B61B46">
        <w:rPr>
          <w:rFonts w:eastAsia="Times New Roman" w:cs="Helvetica"/>
          <w:b/>
          <w:iCs/>
          <w:sz w:val="20"/>
          <w:lang w:val="en-US"/>
        </w:rPr>
        <w:t>4</w:t>
      </w:r>
      <w:r w:rsidRPr="00F250A2">
        <w:rPr>
          <w:rFonts w:eastAsia="Times New Roman" w:cs="Helvetica"/>
          <w:b/>
          <w:iCs/>
          <w:sz w:val="20"/>
          <w:lang w:val="en-US"/>
        </w:rPr>
        <w:t>-202</w:t>
      </w:r>
      <w:r w:rsidR="00B61B46">
        <w:rPr>
          <w:rFonts w:eastAsia="Times New Roman" w:cs="Helvetica"/>
          <w:b/>
          <w:iCs/>
          <w:sz w:val="20"/>
          <w:lang w:val="en-US"/>
        </w:rPr>
        <w:t>5</w:t>
      </w:r>
      <w:r>
        <w:rPr>
          <w:rFonts w:eastAsia="Times New Roman" w:cs="Helvetica"/>
          <w:b/>
          <w:iCs/>
          <w:sz w:val="20"/>
          <w:lang w:val="en-US"/>
        </w:rPr>
        <w:br/>
      </w:r>
      <w:r w:rsidRPr="004F7CF3">
        <w:rPr>
          <w:rFonts w:eastAsia="Times New Roman" w:cs="Helvetica"/>
          <w:iCs/>
          <w:sz w:val="20"/>
        </w:rPr>
        <w:t>Devon</w:t>
      </w:r>
      <w:r>
        <w:rPr>
          <w:rFonts w:eastAsia="Times New Roman" w:cs="Helvetica"/>
          <w:iCs/>
          <w:sz w:val="20"/>
        </w:rPr>
        <w:t xml:space="preserve">’s A, B &amp; C teams </w:t>
      </w:r>
      <w:r w:rsidRPr="004F7CF3">
        <w:rPr>
          <w:rFonts w:eastAsia="Times New Roman" w:cs="Helvetica"/>
          <w:iCs/>
          <w:sz w:val="20"/>
        </w:rPr>
        <w:t>finished</w:t>
      </w:r>
      <w:r>
        <w:rPr>
          <w:rFonts w:eastAsia="Times New Roman" w:cs="Helvetica"/>
          <w:iCs/>
          <w:sz w:val="20"/>
        </w:rPr>
        <w:t xml:space="preserve"> </w:t>
      </w:r>
      <w:r w:rsidRPr="00E10EFB">
        <w:rPr>
          <w:rFonts w:eastAsia="Times New Roman" w:cs="Helvetica"/>
          <w:iCs/>
          <w:sz w:val="20"/>
        </w:rPr>
        <w:t xml:space="preserve">2nd, </w:t>
      </w:r>
      <w:r w:rsidR="00B61B46">
        <w:rPr>
          <w:rFonts w:eastAsia="Times New Roman" w:cs="Helvetica"/>
          <w:iCs/>
          <w:sz w:val="20"/>
        </w:rPr>
        <w:t>2n</w:t>
      </w:r>
      <w:r w:rsidRPr="00E10EFB">
        <w:rPr>
          <w:rFonts w:eastAsia="Times New Roman" w:cs="Helvetica"/>
          <w:iCs/>
          <w:sz w:val="20"/>
        </w:rPr>
        <w:t xml:space="preserve">d, and </w:t>
      </w:r>
      <w:r w:rsidR="00B61B46">
        <w:rPr>
          <w:rFonts w:eastAsia="Times New Roman" w:cs="Helvetica"/>
          <w:iCs/>
          <w:sz w:val="20"/>
        </w:rPr>
        <w:t>tie 3rd</w:t>
      </w:r>
      <w:r w:rsidRPr="00E10EFB">
        <w:rPr>
          <w:rFonts w:eastAsia="Times New Roman" w:cs="Helvetica"/>
          <w:iCs/>
          <w:sz w:val="20"/>
        </w:rPr>
        <w:t>, respectively.</w:t>
      </w:r>
      <w:r>
        <w:rPr>
          <w:rFonts w:eastAsia="Times New Roman" w:cs="Helvetica"/>
          <w:b/>
          <w:iCs/>
          <w:sz w:val="20"/>
          <w:lang w:val="en-US"/>
        </w:rPr>
        <w:t xml:space="preserve"> </w:t>
      </w:r>
    </w:p>
    <w:p w14:paraId="75619383" w14:textId="44EF7BBB" w:rsidR="00E11137" w:rsidRDefault="00E11137" w:rsidP="00E11137">
      <w:pPr>
        <w:spacing w:before="20" w:after="0"/>
        <w:rPr>
          <w:rFonts w:eastAsia="Times New Roman" w:cs="Helvetica"/>
          <w:iCs/>
          <w:sz w:val="20"/>
        </w:rPr>
      </w:pPr>
      <w:r>
        <w:rPr>
          <w:rFonts w:eastAsia="Times New Roman" w:cs="Helvetica"/>
          <w:iCs/>
          <w:sz w:val="20"/>
        </w:rPr>
        <w:t xml:space="preserve">The chair reminded everyone that there is no NGS requirement to play in the Western League and any player wishing to represent Devon in this competition should complete the form on the </w:t>
      </w:r>
      <w:r w:rsidR="00B61B46">
        <w:rPr>
          <w:rFonts w:eastAsia="Times New Roman" w:cs="Helvetica"/>
          <w:iCs/>
          <w:sz w:val="20"/>
        </w:rPr>
        <w:t xml:space="preserve">new </w:t>
      </w:r>
      <w:proofErr w:type="spellStart"/>
      <w:r w:rsidR="00B61B46">
        <w:rPr>
          <w:rFonts w:eastAsia="Times New Roman" w:cs="Helvetica"/>
          <w:iCs/>
          <w:sz w:val="20"/>
        </w:rPr>
        <w:t>Bridgewebs</w:t>
      </w:r>
      <w:proofErr w:type="spellEnd"/>
      <w:r w:rsidR="00B61B46">
        <w:rPr>
          <w:rFonts w:eastAsia="Times New Roman" w:cs="Helvetica"/>
          <w:iCs/>
          <w:sz w:val="20"/>
        </w:rPr>
        <w:t xml:space="preserve"> </w:t>
      </w:r>
      <w:r>
        <w:rPr>
          <w:rFonts w:eastAsia="Times New Roman" w:cs="Helvetica"/>
          <w:iCs/>
          <w:sz w:val="20"/>
        </w:rPr>
        <w:t>DBA website.</w:t>
      </w:r>
    </w:p>
    <w:p w14:paraId="3B650186" w14:textId="77777777" w:rsidR="00E11137" w:rsidRDefault="00E11137" w:rsidP="00E11137">
      <w:pPr>
        <w:spacing w:before="20" w:after="0"/>
        <w:rPr>
          <w:rFonts w:eastAsia="Times New Roman" w:cs="Helvetica"/>
          <w:b/>
          <w:iCs/>
          <w:sz w:val="20"/>
          <w:lang w:val="en-US"/>
        </w:rPr>
      </w:pPr>
      <w:r>
        <w:rPr>
          <w:rFonts w:eastAsia="Times New Roman" w:cs="Helvetica"/>
          <w:iCs/>
          <w:sz w:val="20"/>
        </w:rPr>
        <w:t>Thanks</w:t>
      </w:r>
      <w:r w:rsidRPr="004F7CF3">
        <w:rPr>
          <w:rFonts w:eastAsia="Times New Roman" w:cs="Helvetica"/>
          <w:iCs/>
          <w:sz w:val="20"/>
        </w:rPr>
        <w:t xml:space="preserve"> to our selectors Warner Solomon and Stephen Rafferty</w:t>
      </w:r>
      <w:r>
        <w:rPr>
          <w:rFonts w:eastAsia="Times New Roman" w:cs="Helvetica"/>
          <w:iCs/>
          <w:sz w:val="20"/>
        </w:rPr>
        <w:t>.</w:t>
      </w:r>
    </w:p>
    <w:p w14:paraId="3E4F5F27" w14:textId="06AF7B49" w:rsidR="002E0EDD" w:rsidRDefault="00B61B46" w:rsidP="00E11137">
      <w:pPr>
        <w:spacing w:before="20" w:after="0"/>
        <w:rPr>
          <w:rFonts w:eastAsia="Times New Roman" w:cs="Helvetica"/>
          <w:iCs/>
          <w:sz w:val="20"/>
          <w:lang w:val="en-US"/>
        </w:rPr>
      </w:pPr>
      <w:r>
        <w:rPr>
          <w:rFonts w:eastAsia="Times New Roman" w:cs="Helvetica"/>
          <w:b/>
          <w:iCs/>
          <w:sz w:val="20"/>
          <w:lang w:val="en-US"/>
        </w:rPr>
        <w:t>The Spring</w:t>
      </w:r>
      <w:r w:rsidR="00E11137" w:rsidRPr="00F250A2">
        <w:rPr>
          <w:rFonts w:eastAsia="Times New Roman" w:cs="Helvetica"/>
          <w:b/>
          <w:iCs/>
          <w:sz w:val="20"/>
          <w:lang w:val="en-US"/>
        </w:rPr>
        <w:t xml:space="preserve"> League 202</w:t>
      </w:r>
      <w:r>
        <w:rPr>
          <w:rFonts w:eastAsia="Times New Roman" w:cs="Helvetica"/>
          <w:b/>
          <w:iCs/>
          <w:sz w:val="20"/>
          <w:lang w:val="en-US"/>
        </w:rPr>
        <w:t>5 (previously the Eastern League)</w:t>
      </w:r>
      <w:r w:rsidR="00E11137">
        <w:rPr>
          <w:rFonts w:eastAsia="Times New Roman" w:cs="Helvetica"/>
          <w:b/>
          <w:iCs/>
          <w:sz w:val="20"/>
          <w:lang w:val="en-US"/>
        </w:rPr>
        <w:br/>
      </w:r>
      <w:r w:rsidR="00965A71">
        <w:rPr>
          <w:rFonts w:eastAsia="Times New Roman" w:cs="Helvetica"/>
          <w:iCs/>
          <w:sz w:val="20"/>
          <w:lang w:val="en-US"/>
        </w:rPr>
        <w:t xml:space="preserve">The winners of </w:t>
      </w:r>
      <w:r w:rsidR="00E11137">
        <w:rPr>
          <w:rFonts w:eastAsia="Times New Roman" w:cs="Helvetica"/>
          <w:iCs/>
          <w:sz w:val="20"/>
          <w:lang w:val="en-US"/>
        </w:rPr>
        <w:t>Division</w:t>
      </w:r>
      <w:r w:rsidR="00965A71">
        <w:rPr>
          <w:rFonts w:eastAsia="Times New Roman" w:cs="Helvetica"/>
          <w:iCs/>
          <w:sz w:val="20"/>
          <w:lang w:val="en-US"/>
        </w:rPr>
        <w:t xml:space="preserve"> A</w:t>
      </w:r>
      <w:r w:rsidR="00E11137">
        <w:rPr>
          <w:rFonts w:eastAsia="Times New Roman" w:cs="Helvetica"/>
          <w:iCs/>
          <w:sz w:val="20"/>
          <w:lang w:val="en-US"/>
        </w:rPr>
        <w:t xml:space="preserve"> were </w:t>
      </w:r>
      <w:r>
        <w:rPr>
          <w:rFonts w:eastAsia="Times New Roman" w:cs="Helvetica"/>
          <w:iCs/>
          <w:sz w:val="20"/>
          <w:lang w:val="en-US"/>
        </w:rPr>
        <w:t>t</w:t>
      </w:r>
      <w:r w:rsidRPr="00B61B46">
        <w:rPr>
          <w:rFonts w:eastAsia="Times New Roman" w:cs="Helvetica"/>
          <w:iCs/>
          <w:sz w:val="20"/>
          <w:lang w:val="en-US"/>
        </w:rPr>
        <w:t xml:space="preserve">he </w:t>
      </w:r>
      <w:proofErr w:type="spellStart"/>
      <w:r w:rsidRPr="00B61B46">
        <w:rPr>
          <w:rFonts w:eastAsia="Times New Roman" w:cs="Helvetica"/>
          <w:iCs/>
          <w:sz w:val="20"/>
          <w:lang w:val="en-US"/>
        </w:rPr>
        <w:t>Paradocs</w:t>
      </w:r>
      <w:proofErr w:type="spellEnd"/>
      <w:r w:rsidRPr="00B61B46">
        <w:rPr>
          <w:rFonts w:eastAsia="Times New Roman" w:cs="Helvetica"/>
          <w:iCs/>
          <w:sz w:val="20"/>
          <w:lang w:val="en-US"/>
        </w:rPr>
        <w:t xml:space="preserve"> - Willie, Ali, &amp; Ian Hamilton, Peter Wood &amp; Howard Kent-Webster </w:t>
      </w:r>
      <w:r w:rsidR="00E11137">
        <w:rPr>
          <w:rFonts w:eastAsia="Times New Roman" w:cs="Helvetica"/>
          <w:iCs/>
          <w:sz w:val="20"/>
          <w:lang w:val="en-US"/>
        </w:rPr>
        <w:t>and</w:t>
      </w:r>
      <w:r w:rsidR="00965A71">
        <w:rPr>
          <w:rFonts w:eastAsia="Times New Roman" w:cs="Helvetica"/>
          <w:iCs/>
          <w:sz w:val="20"/>
          <w:lang w:val="en-US"/>
        </w:rPr>
        <w:t xml:space="preserve"> the</w:t>
      </w:r>
      <w:r w:rsidR="00E11137">
        <w:rPr>
          <w:rFonts w:eastAsia="Times New Roman" w:cs="Helvetica"/>
          <w:b/>
          <w:iCs/>
          <w:sz w:val="20"/>
          <w:lang w:val="en-US"/>
        </w:rPr>
        <w:t xml:space="preserve"> </w:t>
      </w:r>
      <w:r w:rsidR="00E11137">
        <w:rPr>
          <w:rFonts w:eastAsia="Times New Roman" w:cs="Helvetica"/>
          <w:iCs/>
          <w:sz w:val="20"/>
          <w:lang w:val="en-US"/>
        </w:rPr>
        <w:t xml:space="preserve">B Division winners were </w:t>
      </w:r>
      <w:r w:rsidRPr="00B61B46">
        <w:rPr>
          <w:rFonts w:eastAsia="Times New Roman" w:cs="Helvetica"/>
          <w:iCs/>
          <w:sz w:val="20"/>
          <w:lang w:val="en-US"/>
        </w:rPr>
        <w:t>the Hopefuls - Lin Waddington, Elizabeth Timbrell, Harriet Bailey &amp; Paul Guppy</w:t>
      </w:r>
      <w:r w:rsidR="00E11137">
        <w:rPr>
          <w:rFonts w:eastAsia="Times New Roman" w:cs="Helvetica"/>
          <w:iCs/>
          <w:sz w:val="20"/>
          <w:lang w:val="en-US"/>
        </w:rPr>
        <w:t>.</w:t>
      </w:r>
      <w:r>
        <w:rPr>
          <w:rFonts w:eastAsia="Times New Roman" w:cs="Helvetica"/>
          <w:iCs/>
          <w:sz w:val="20"/>
          <w:lang w:val="en-US"/>
        </w:rPr>
        <w:t xml:space="preserve"> </w:t>
      </w:r>
    </w:p>
    <w:p w14:paraId="2CF851F7" w14:textId="7C64B3B7" w:rsidR="00E11137" w:rsidRDefault="00B61B46" w:rsidP="00E11137">
      <w:pPr>
        <w:spacing w:before="20" w:after="0"/>
        <w:rPr>
          <w:rFonts w:eastAsia="Times New Roman" w:cs="Helvetica"/>
          <w:b/>
          <w:iCs/>
          <w:sz w:val="20"/>
          <w:lang w:val="en-US"/>
        </w:rPr>
      </w:pPr>
      <w:r>
        <w:rPr>
          <w:rFonts w:eastAsia="Times New Roman" w:cs="Helvetica"/>
          <w:iCs/>
          <w:sz w:val="20"/>
          <w:lang w:val="en-US"/>
        </w:rPr>
        <w:t xml:space="preserve">Please sign up for the Winter League asap on the new </w:t>
      </w:r>
      <w:proofErr w:type="spellStart"/>
      <w:r>
        <w:rPr>
          <w:rFonts w:eastAsia="Times New Roman" w:cs="Helvetica"/>
          <w:iCs/>
          <w:sz w:val="20"/>
          <w:lang w:val="en-US"/>
        </w:rPr>
        <w:t>Bridgewebs</w:t>
      </w:r>
      <w:proofErr w:type="spellEnd"/>
      <w:r>
        <w:rPr>
          <w:rFonts w:eastAsia="Times New Roman" w:cs="Helvetica"/>
          <w:iCs/>
          <w:sz w:val="20"/>
          <w:lang w:val="en-US"/>
        </w:rPr>
        <w:t xml:space="preserve"> site, see the competitions tab in the Menu on the LHS.</w:t>
      </w:r>
    </w:p>
    <w:p w14:paraId="0334132B" w14:textId="77777777" w:rsidR="00B61B46" w:rsidRDefault="00E11137" w:rsidP="00B61B46">
      <w:pPr>
        <w:spacing w:before="20" w:after="0"/>
        <w:rPr>
          <w:rFonts w:eastAsia="Times New Roman" w:cs="Helvetica"/>
          <w:iCs/>
          <w:sz w:val="20"/>
          <w:lang w:val="en-US"/>
        </w:rPr>
      </w:pPr>
      <w:r w:rsidRPr="00F250A2">
        <w:rPr>
          <w:rFonts w:eastAsia="Times New Roman" w:cs="Helvetica"/>
          <w:b/>
          <w:iCs/>
          <w:sz w:val="20"/>
          <w:lang w:val="en-US"/>
        </w:rPr>
        <w:t>John Woolcott 202</w:t>
      </w:r>
      <w:r w:rsidR="00B61B46">
        <w:rPr>
          <w:rFonts w:eastAsia="Times New Roman" w:cs="Helvetica"/>
          <w:b/>
          <w:iCs/>
          <w:sz w:val="20"/>
          <w:lang w:val="en-US"/>
        </w:rPr>
        <w:t>5</w:t>
      </w:r>
      <w:r>
        <w:rPr>
          <w:rFonts w:eastAsia="Times New Roman" w:cs="Helvetica"/>
          <w:b/>
          <w:iCs/>
          <w:sz w:val="20"/>
          <w:lang w:val="en-US"/>
        </w:rPr>
        <w:br/>
      </w:r>
      <w:r w:rsidR="00B61B46">
        <w:rPr>
          <w:rFonts w:eastAsia="Times New Roman" w:cs="Helvetica"/>
          <w:iCs/>
          <w:sz w:val="20"/>
          <w:lang w:val="en-US"/>
        </w:rPr>
        <w:t>Sheila &amp; Eva Ferguson</w:t>
      </w:r>
      <w:r>
        <w:rPr>
          <w:rFonts w:eastAsia="Times New Roman" w:cs="Helvetica"/>
          <w:iCs/>
          <w:sz w:val="20"/>
          <w:lang w:val="en-US"/>
        </w:rPr>
        <w:t xml:space="preserve"> won the pairs with </w:t>
      </w:r>
      <w:r w:rsidR="00B61B46">
        <w:rPr>
          <w:rFonts w:eastAsia="Times New Roman" w:cs="Helvetica"/>
          <w:iCs/>
          <w:sz w:val="20"/>
          <w:lang w:val="en-US"/>
        </w:rPr>
        <w:t xml:space="preserve">Richard Lingham &amp; Viv Mably </w:t>
      </w:r>
      <w:r>
        <w:rPr>
          <w:rFonts w:eastAsia="Times New Roman" w:cs="Helvetica"/>
          <w:iCs/>
          <w:sz w:val="20"/>
          <w:lang w:val="en-US"/>
        </w:rPr>
        <w:t xml:space="preserve">in second place. </w:t>
      </w:r>
      <w:r w:rsidRPr="00F250A2">
        <w:rPr>
          <w:rFonts w:eastAsia="Times New Roman" w:cs="Helvetica"/>
          <w:iCs/>
          <w:sz w:val="20"/>
          <w:lang w:val="en-US"/>
        </w:rPr>
        <w:t>T</w:t>
      </w:r>
      <w:r>
        <w:rPr>
          <w:rFonts w:eastAsia="Times New Roman" w:cs="Helvetica"/>
          <w:iCs/>
          <w:sz w:val="20"/>
          <w:lang w:val="en-US"/>
        </w:rPr>
        <w:t>he t</w:t>
      </w:r>
      <w:r w:rsidRPr="00F250A2">
        <w:rPr>
          <w:rFonts w:eastAsia="Times New Roman" w:cs="Helvetica"/>
          <w:iCs/>
          <w:sz w:val="20"/>
          <w:lang w:val="en-US"/>
        </w:rPr>
        <w:t>eams</w:t>
      </w:r>
      <w:r>
        <w:rPr>
          <w:rFonts w:eastAsia="Times New Roman" w:cs="Helvetica"/>
          <w:iCs/>
          <w:sz w:val="20"/>
          <w:lang w:val="en-US"/>
        </w:rPr>
        <w:t xml:space="preserve">’ event </w:t>
      </w:r>
      <w:r w:rsidR="00B61B46">
        <w:rPr>
          <w:rFonts w:eastAsia="Times New Roman" w:cs="Helvetica"/>
          <w:iCs/>
          <w:sz w:val="20"/>
          <w:lang w:val="en-US"/>
        </w:rPr>
        <w:t xml:space="preserve">winners were </w:t>
      </w:r>
      <w:r w:rsidR="00B61B46" w:rsidRPr="00B61B46">
        <w:rPr>
          <w:rFonts w:eastAsia="Times New Roman" w:cs="Helvetica"/>
          <w:iCs/>
          <w:sz w:val="20"/>
          <w:lang w:val="en-US"/>
        </w:rPr>
        <w:t>Stephen Rafferty &amp; Roger Gowland</w:t>
      </w:r>
      <w:r w:rsidR="00B61B46">
        <w:rPr>
          <w:rFonts w:eastAsia="Times New Roman" w:cs="Helvetica"/>
          <w:iCs/>
          <w:sz w:val="20"/>
          <w:lang w:val="en-US"/>
        </w:rPr>
        <w:t xml:space="preserve"> with </w:t>
      </w:r>
      <w:r w:rsidR="00B61B46" w:rsidRPr="00B61B46">
        <w:rPr>
          <w:rFonts w:eastAsia="Times New Roman" w:cs="Helvetica"/>
          <w:iCs/>
          <w:sz w:val="20"/>
          <w:lang w:val="en-US"/>
        </w:rPr>
        <w:t xml:space="preserve">Carmen Ruiz-Castell &amp; David </w:t>
      </w:r>
      <w:proofErr w:type="spellStart"/>
      <w:r w:rsidR="00B61B46" w:rsidRPr="00B61B46">
        <w:rPr>
          <w:rFonts w:eastAsia="Times New Roman" w:cs="Helvetica"/>
          <w:iCs/>
          <w:sz w:val="20"/>
          <w:lang w:val="en-US"/>
        </w:rPr>
        <w:t>Southcombe</w:t>
      </w:r>
      <w:proofErr w:type="spellEnd"/>
      <w:r w:rsidR="00B61B46">
        <w:rPr>
          <w:rFonts w:eastAsia="Times New Roman" w:cs="Helvetica"/>
          <w:iCs/>
          <w:sz w:val="20"/>
          <w:lang w:val="en-US"/>
        </w:rPr>
        <w:t>.</w:t>
      </w:r>
    </w:p>
    <w:p w14:paraId="716B9BE5" w14:textId="1042CDE3" w:rsidR="00E11137" w:rsidRPr="00B61B46" w:rsidRDefault="00E11137" w:rsidP="00B61B46">
      <w:pPr>
        <w:spacing w:before="20" w:after="0"/>
        <w:rPr>
          <w:rFonts w:eastAsia="Times New Roman" w:cs="Helvetica"/>
          <w:iCs/>
          <w:sz w:val="20"/>
          <w:lang w:val="en-US"/>
        </w:rPr>
      </w:pPr>
      <w:r>
        <w:rPr>
          <w:rFonts w:eastAsia="Times New Roman" w:cs="Helvetica"/>
          <w:iCs/>
          <w:sz w:val="20"/>
          <w:lang w:val="en-US"/>
        </w:rPr>
        <w:t>Many thanks</w:t>
      </w:r>
      <w:r w:rsidRPr="004F18F8">
        <w:rPr>
          <w:rFonts w:eastAsia="Times New Roman" w:cs="Helvetica"/>
          <w:iCs/>
          <w:sz w:val="20"/>
        </w:rPr>
        <w:t xml:space="preserve"> to Nigel Richardson and his team for organising these two events</w:t>
      </w:r>
      <w:r w:rsidR="00B61B46">
        <w:rPr>
          <w:rFonts w:eastAsia="Times New Roman" w:cs="Helvetica"/>
          <w:iCs/>
          <w:sz w:val="20"/>
        </w:rPr>
        <w:t xml:space="preserve"> and for contributing to the new website.</w:t>
      </w:r>
    </w:p>
    <w:p w14:paraId="48488EA3" w14:textId="23A825A9" w:rsidR="00E11137" w:rsidRPr="00871E53" w:rsidRDefault="00E11137" w:rsidP="00871E53">
      <w:pPr>
        <w:spacing w:before="20" w:after="0"/>
        <w:rPr>
          <w:rFonts w:eastAsia="Times New Roman" w:cs="Helvetica"/>
          <w:iCs/>
          <w:sz w:val="20"/>
          <w:lang w:val="en-US"/>
        </w:rPr>
      </w:pPr>
      <w:r w:rsidRPr="00F250A2">
        <w:rPr>
          <w:rFonts w:eastAsia="Times New Roman" w:cs="Helvetica"/>
          <w:b/>
          <w:iCs/>
          <w:sz w:val="20"/>
          <w:lang w:val="en-US"/>
        </w:rPr>
        <w:t>North Devon Congress 202</w:t>
      </w:r>
      <w:r w:rsidR="00B61B46">
        <w:rPr>
          <w:rFonts w:eastAsia="Times New Roman" w:cs="Helvetica"/>
          <w:b/>
          <w:iCs/>
          <w:sz w:val="20"/>
          <w:lang w:val="en-US"/>
        </w:rPr>
        <w:t>5</w:t>
      </w:r>
      <w:r w:rsidRPr="00F250A2">
        <w:rPr>
          <w:rFonts w:eastAsia="Times New Roman" w:cs="Helvetica"/>
          <w:b/>
          <w:iCs/>
          <w:sz w:val="20"/>
          <w:lang w:val="en-US"/>
        </w:rPr>
        <w:br/>
      </w:r>
      <w:r w:rsidR="00871E53">
        <w:rPr>
          <w:rFonts w:eastAsia="Times New Roman" w:cs="Helvetica"/>
          <w:iCs/>
          <w:sz w:val="20"/>
          <w:lang w:val="en-US"/>
        </w:rPr>
        <w:t xml:space="preserve">The Swiss Pairs winners were Simon &amp; Debbie Richards, and the </w:t>
      </w:r>
      <w:r w:rsidR="00871E53" w:rsidRPr="00F250A2">
        <w:rPr>
          <w:rFonts w:eastAsia="Times New Roman" w:cs="Helvetica"/>
          <w:iCs/>
          <w:sz w:val="20"/>
          <w:lang w:val="en-US"/>
        </w:rPr>
        <w:t>Swiss Teams</w:t>
      </w:r>
      <w:r w:rsidR="00871E53">
        <w:rPr>
          <w:rFonts w:eastAsia="Times New Roman" w:cs="Helvetica"/>
          <w:iCs/>
          <w:sz w:val="20"/>
          <w:lang w:val="en-US"/>
        </w:rPr>
        <w:t xml:space="preserve"> winners were</w:t>
      </w:r>
      <w:r w:rsidR="00871E53" w:rsidRPr="00F250A2">
        <w:rPr>
          <w:rFonts w:eastAsia="Times New Roman" w:cs="Helvetica"/>
          <w:iCs/>
          <w:sz w:val="20"/>
          <w:lang w:val="en-US"/>
        </w:rPr>
        <w:t xml:space="preserve"> </w:t>
      </w:r>
      <w:r w:rsidR="00871E53" w:rsidRPr="00B61B46">
        <w:rPr>
          <w:rFonts w:eastAsia="Times New Roman" w:cs="Helvetica"/>
          <w:iCs/>
          <w:sz w:val="20"/>
          <w:lang w:val="en-US"/>
        </w:rPr>
        <w:t xml:space="preserve">Sally &amp; Terry </w:t>
      </w:r>
      <w:proofErr w:type="spellStart"/>
      <w:r w:rsidR="00871E53" w:rsidRPr="00B61B46">
        <w:rPr>
          <w:rFonts w:eastAsia="Times New Roman" w:cs="Helvetica"/>
          <w:iCs/>
          <w:sz w:val="20"/>
          <w:lang w:val="en-US"/>
        </w:rPr>
        <w:t>Stuttard</w:t>
      </w:r>
      <w:proofErr w:type="spellEnd"/>
      <w:r w:rsidR="00871E53">
        <w:rPr>
          <w:rFonts w:eastAsia="Times New Roman" w:cs="Helvetica"/>
          <w:iCs/>
          <w:sz w:val="20"/>
          <w:lang w:val="en-US"/>
        </w:rPr>
        <w:t xml:space="preserve"> with </w:t>
      </w:r>
      <w:r w:rsidR="00871E53" w:rsidRPr="00B61B46">
        <w:rPr>
          <w:rFonts w:eastAsia="Times New Roman" w:cs="Helvetica"/>
          <w:iCs/>
          <w:sz w:val="20"/>
          <w:lang w:val="en-US"/>
        </w:rPr>
        <w:t>Chris Thomas &amp; John Dick</w:t>
      </w:r>
      <w:r w:rsidR="00871E53">
        <w:rPr>
          <w:rFonts w:eastAsia="Times New Roman" w:cs="Helvetica"/>
          <w:iCs/>
          <w:sz w:val="20"/>
          <w:lang w:val="en-US"/>
        </w:rPr>
        <w:t>.</w:t>
      </w:r>
    </w:p>
    <w:p w14:paraId="391D59F0" w14:textId="77777777" w:rsidR="00871E53" w:rsidRPr="00871E53" w:rsidRDefault="00E11137" w:rsidP="00871E53">
      <w:pPr>
        <w:spacing w:before="20" w:after="0"/>
        <w:rPr>
          <w:rFonts w:eastAsia="Times New Roman" w:cs="Helvetica"/>
          <w:iCs/>
          <w:sz w:val="20"/>
          <w:lang w:val="en-US"/>
        </w:rPr>
      </w:pPr>
      <w:r w:rsidRPr="00F250A2">
        <w:rPr>
          <w:rFonts w:eastAsia="Times New Roman" w:cs="Helvetica"/>
          <w:b/>
          <w:iCs/>
          <w:sz w:val="20"/>
          <w:lang w:val="en-US"/>
        </w:rPr>
        <w:t>Devon County Congress 202</w:t>
      </w:r>
      <w:r w:rsidR="00871E53">
        <w:rPr>
          <w:rFonts w:eastAsia="Times New Roman" w:cs="Helvetica"/>
          <w:b/>
          <w:iCs/>
          <w:sz w:val="20"/>
          <w:lang w:val="en-US"/>
        </w:rPr>
        <w:t>5</w:t>
      </w:r>
      <w:r>
        <w:rPr>
          <w:rFonts w:eastAsia="Times New Roman" w:cs="Helvetica"/>
          <w:b/>
          <w:iCs/>
          <w:sz w:val="20"/>
          <w:lang w:val="en-US"/>
        </w:rPr>
        <w:br/>
      </w:r>
      <w:r w:rsidR="00871E53">
        <w:rPr>
          <w:rFonts w:eastAsia="Times New Roman" w:cs="Helvetica"/>
          <w:iCs/>
          <w:sz w:val="20"/>
          <w:lang w:val="en-US"/>
        </w:rPr>
        <w:t xml:space="preserve">The Swiss Pairs winners were Cathy &amp; Andrew Smith, and in the </w:t>
      </w:r>
      <w:r w:rsidR="00871E53" w:rsidRPr="00F250A2">
        <w:rPr>
          <w:rFonts w:eastAsia="Times New Roman" w:cs="Helvetica"/>
          <w:iCs/>
          <w:sz w:val="20"/>
          <w:lang w:val="en-US"/>
        </w:rPr>
        <w:t>Swiss Teams</w:t>
      </w:r>
      <w:r w:rsidR="00871E53">
        <w:rPr>
          <w:rFonts w:eastAsia="Times New Roman" w:cs="Helvetica"/>
          <w:iCs/>
          <w:sz w:val="20"/>
          <w:lang w:val="en-US"/>
        </w:rPr>
        <w:t xml:space="preserve"> there was a tie for first place between </w:t>
      </w:r>
      <w:r w:rsidR="00871E53" w:rsidRPr="00871E53">
        <w:rPr>
          <w:rFonts w:eastAsia="Times New Roman" w:cs="Helvetica"/>
          <w:iCs/>
          <w:sz w:val="20"/>
          <w:lang w:val="en-US"/>
        </w:rPr>
        <w:t>Richard Lingham &amp; Ann Slee</w:t>
      </w:r>
      <w:r w:rsidR="00871E53">
        <w:rPr>
          <w:rFonts w:eastAsia="Times New Roman" w:cs="Helvetica"/>
          <w:iCs/>
          <w:sz w:val="20"/>
          <w:lang w:val="en-US"/>
        </w:rPr>
        <w:t xml:space="preserve"> with </w:t>
      </w:r>
      <w:r w:rsidR="00871E53" w:rsidRPr="00871E53">
        <w:rPr>
          <w:rFonts w:eastAsia="Times New Roman" w:cs="Helvetica"/>
          <w:iCs/>
          <w:sz w:val="20"/>
          <w:lang w:val="en-US"/>
        </w:rPr>
        <w:t>Ruth Edmondson &amp; Brigid McElroy</w:t>
      </w:r>
      <w:r w:rsidR="00871E53">
        <w:rPr>
          <w:rFonts w:eastAsia="Times New Roman" w:cs="Helvetica"/>
          <w:iCs/>
          <w:sz w:val="20"/>
          <w:lang w:val="en-US"/>
        </w:rPr>
        <w:t xml:space="preserve"> and the newcomers </w:t>
      </w:r>
      <w:r w:rsidR="00871E53" w:rsidRPr="00871E53">
        <w:rPr>
          <w:rFonts w:eastAsia="Times New Roman" w:cs="Helvetica"/>
          <w:iCs/>
          <w:sz w:val="20"/>
          <w:lang w:val="en-US"/>
        </w:rPr>
        <w:t>Mike Huggins &amp; Irene Robinson</w:t>
      </w:r>
    </w:p>
    <w:p w14:paraId="562ED19B" w14:textId="77AA90DF" w:rsidR="00B61B46" w:rsidRDefault="00871E53" w:rsidP="00871E53">
      <w:pPr>
        <w:spacing w:before="20" w:after="0"/>
        <w:rPr>
          <w:rFonts w:eastAsia="Times New Roman" w:cs="Helvetica"/>
          <w:iCs/>
          <w:sz w:val="20"/>
          <w:lang w:val="en-US"/>
        </w:rPr>
      </w:pPr>
      <w:r>
        <w:rPr>
          <w:rFonts w:eastAsia="Times New Roman" w:cs="Helvetica"/>
          <w:iCs/>
          <w:sz w:val="20"/>
          <w:lang w:val="en-US"/>
        </w:rPr>
        <w:t xml:space="preserve">With </w:t>
      </w:r>
      <w:r w:rsidRPr="00871E53">
        <w:rPr>
          <w:rFonts w:eastAsia="Times New Roman" w:cs="Helvetica"/>
          <w:iCs/>
          <w:sz w:val="20"/>
          <w:lang w:val="en-US"/>
        </w:rPr>
        <w:t>John Dakin &amp; Tony Olech</w:t>
      </w:r>
      <w:r>
        <w:rPr>
          <w:rFonts w:eastAsia="Times New Roman" w:cs="Helvetica"/>
          <w:iCs/>
          <w:sz w:val="20"/>
          <w:lang w:val="en-US"/>
        </w:rPr>
        <w:t>.</w:t>
      </w:r>
    </w:p>
    <w:p w14:paraId="42700516" w14:textId="4816E5CD" w:rsidR="00E11137" w:rsidRPr="00871E53" w:rsidRDefault="00E11137" w:rsidP="00B61B46">
      <w:pPr>
        <w:spacing w:before="20" w:after="0"/>
        <w:rPr>
          <w:rFonts w:eastAsia="Times New Roman" w:cs="Helvetica"/>
          <w:bCs/>
          <w:iCs/>
          <w:sz w:val="20"/>
          <w:lang w:val="en-US"/>
        </w:rPr>
      </w:pPr>
      <w:r w:rsidRPr="00F250A2">
        <w:rPr>
          <w:rFonts w:eastAsia="Times New Roman" w:cs="Helvetica"/>
          <w:b/>
          <w:iCs/>
          <w:sz w:val="20"/>
          <w:lang w:val="en-US"/>
        </w:rPr>
        <w:t>To</w:t>
      </w:r>
      <w:r>
        <w:rPr>
          <w:rFonts w:eastAsia="Times New Roman" w:cs="Helvetica"/>
          <w:b/>
          <w:iCs/>
          <w:sz w:val="20"/>
          <w:lang w:val="en-US"/>
        </w:rPr>
        <w:t>l</w:t>
      </w:r>
      <w:r w:rsidRPr="00F250A2">
        <w:rPr>
          <w:rFonts w:eastAsia="Times New Roman" w:cs="Helvetica"/>
          <w:b/>
          <w:iCs/>
          <w:sz w:val="20"/>
          <w:lang w:val="en-US"/>
        </w:rPr>
        <w:t>lemac</w:t>
      </w:r>
      <w:r>
        <w:rPr>
          <w:rFonts w:eastAsia="Times New Roman" w:cs="Helvetica"/>
          <w:b/>
          <w:iCs/>
          <w:sz w:val="20"/>
          <w:lang w:val="en-US"/>
        </w:rPr>
        <w:t>he</w:t>
      </w:r>
      <w:r w:rsidR="002E0EDD">
        <w:rPr>
          <w:rFonts w:eastAsia="Times New Roman" w:cs="Helvetica"/>
          <w:b/>
          <w:iCs/>
          <w:sz w:val="20"/>
          <w:lang w:val="en-US"/>
        </w:rPr>
        <w:t xml:space="preserve"> 2024/25</w:t>
      </w:r>
      <w:r>
        <w:rPr>
          <w:rFonts w:eastAsia="Times New Roman" w:cs="Helvetica"/>
          <w:b/>
          <w:iCs/>
          <w:sz w:val="20"/>
          <w:lang w:val="en-US"/>
        </w:rPr>
        <w:br/>
      </w:r>
      <w:r w:rsidRPr="004F18F8">
        <w:rPr>
          <w:rFonts w:eastAsia="Times New Roman" w:cs="Helvetica"/>
          <w:iCs/>
          <w:sz w:val="20"/>
        </w:rPr>
        <w:t>The Devon team of Jim Grant</w:t>
      </w:r>
      <w:r w:rsidR="00871E53">
        <w:rPr>
          <w:rFonts w:eastAsia="Times New Roman" w:cs="Helvetica"/>
          <w:iCs/>
          <w:sz w:val="20"/>
        </w:rPr>
        <w:t xml:space="preserve"> (captain)</w:t>
      </w:r>
      <w:r w:rsidRPr="004F18F8">
        <w:rPr>
          <w:rFonts w:eastAsia="Times New Roman" w:cs="Helvetica"/>
          <w:iCs/>
          <w:sz w:val="20"/>
        </w:rPr>
        <w:t xml:space="preserve">, </w:t>
      </w:r>
      <w:r w:rsidR="00871E53" w:rsidRPr="00871E53">
        <w:rPr>
          <w:rFonts w:eastAsia="Times New Roman" w:cs="Helvetica"/>
          <w:bCs/>
          <w:iCs/>
          <w:sz w:val="20"/>
          <w:lang w:val="en-US"/>
        </w:rPr>
        <w:t>Sam</w:t>
      </w:r>
      <w:r w:rsidR="00871E53">
        <w:rPr>
          <w:rFonts w:eastAsia="Times New Roman" w:cs="Helvetica"/>
          <w:bCs/>
          <w:iCs/>
          <w:sz w:val="20"/>
          <w:lang w:val="en-US"/>
        </w:rPr>
        <w:t>, Sally</w:t>
      </w:r>
      <w:r w:rsidR="00871E53" w:rsidRPr="00871E53">
        <w:rPr>
          <w:rFonts w:eastAsia="Times New Roman" w:cs="Helvetica"/>
          <w:bCs/>
          <w:iCs/>
          <w:sz w:val="20"/>
          <w:lang w:val="en-US"/>
        </w:rPr>
        <w:t xml:space="preserve"> </w:t>
      </w:r>
      <w:r w:rsidR="00871E53">
        <w:rPr>
          <w:rFonts w:eastAsia="Times New Roman" w:cs="Helvetica"/>
          <w:bCs/>
          <w:iCs/>
          <w:sz w:val="20"/>
          <w:lang w:val="en-US"/>
        </w:rPr>
        <w:t xml:space="preserve">&amp; Venetia </w:t>
      </w:r>
      <w:proofErr w:type="spellStart"/>
      <w:r w:rsidR="00871E53" w:rsidRPr="00871E53">
        <w:rPr>
          <w:rFonts w:eastAsia="Times New Roman" w:cs="Helvetica"/>
          <w:bCs/>
          <w:iCs/>
          <w:sz w:val="20"/>
          <w:lang w:val="en-US"/>
        </w:rPr>
        <w:t>Anoyrkatis</w:t>
      </w:r>
      <w:proofErr w:type="spellEnd"/>
      <w:r w:rsidR="00871E53">
        <w:rPr>
          <w:rFonts w:eastAsia="Times New Roman" w:cs="Helvetica"/>
          <w:bCs/>
          <w:iCs/>
          <w:sz w:val="20"/>
          <w:lang w:val="en-US"/>
        </w:rPr>
        <w:t>,</w:t>
      </w:r>
      <w:r w:rsidR="00871E53" w:rsidRPr="00871E53">
        <w:rPr>
          <w:rFonts w:eastAsia="Times New Roman" w:cs="Helvetica"/>
          <w:bCs/>
          <w:iCs/>
          <w:sz w:val="20"/>
          <w:lang w:val="en-US"/>
        </w:rPr>
        <w:t xml:space="preserve"> Willie Hamilton</w:t>
      </w:r>
      <w:r w:rsidR="00871E53">
        <w:rPr>
          <w:rFonts w:eastAsia="Times New Roman" w:cs="Helvetica"/>
          <w:bCs/>
          <w:iCs/>
          <w:sz w:val="20"/>
          <w:lang w:val="en-US"/>
        </w:rPr>
        <w:t>,</w:t>
      </w:r>
      <w:r w:rsidR="00871E53" w:rsidRPr="00871E53">
        <w:rPr>
          <w:rFonts w:eastAsia="Times New Roman" w:cs="Helvetica"/>
          <w:bCs/>
          <w:iCs/>
          <w:sz w:val="20"/>
          <w:lang w:val="en-US"/>
        </w:rPr>
        <w:t xml:space="preserve"> Pete Wood</w:t>
      </w:r>
      <w:r w:rsidR="00871E53">
        <w:rPr>
          <w:rFonts w:eastAsia="Times New Roman" w:cs="Helvetica"/>
          <w:bCs/>
          <w:iCs/>
          <w:sz w:val="20"/>
          <w:lang w:val="en-US"/>
        </w:rPr>
        <w:t xml:space="preserve">, </w:t>
      </w:r>
      <w:r w:rsidR="00871E53" w:rsidRPr="00871E53">
        <w:rPr>
          <w:rFonts w:eastAsia="Times New Roman" w:cs="Helvetica"/>
          <w:bCs/>
          <w:iCs/>
          <w:sz w:val="20"/>
          <w:lang w:val="en-US"/>
        </w:rPr>
        <w:t xml:space="preserve">Jacek </w:t>
      </w:r>
      <w:proofErr w:type="spellStart"/>
      <w:r w:rsidR="00871E53" w:rsidRPr="00871E53">
        <w:rPr>
          <w:rFonts w:eastAsia="Times New Roman" w:cs="Helvetica"/>
          <w:bCs/>
          <w:iCs/>
          <w:sz w:val="20"/>
          <w:lang w:val="en-US"/>
        </w:rPr>
        <w:t>Pietrzycki</w:t>
      </w:r>
      <w:proofErr w:type="spellEnd"/>
      <w:r w:rsidR="00871E53">
        <w:rPr>
          <w:rFonts w:eastAsia="Times New Roman" w:cs="Helvetica"/>
          <w:bCs/>
          <w:iCs/>
          <w:sz w:val="20"/>
          <w:lang w:val="en-US"/>
        </w:rPr>
        <w:t>,</w:t>
      </w:r>
      <w:r w:rsidR="00871E53" w:rsidRPr="00871E53">
        <w:rPr>
          <w:rFonts w:eastAsia="Times New Roman" w:cs="Helvetica"/>
          <w:bCs/>
          <w:iCs/>
          <w:sz w:val="20"/>
          <w:lang w:val="en-US"/>
        </w:rPr>
        <w:t xml:space="preserve"> Jesper Rundin</w:t>
      </w:r>
      <w:r w:rsidR="00871E53">
        <w:rPr>
          <w:rFonts w:eastAsia="Times New Roman" w:cs="Helvetica"/>
          <w:bCs/>
          <w:iCs/>
          <w:sz w:val="20"/>
          <w:lang w:val="en-US"/>
        </w:rPr>
        <w:t>,</w:t>
      </w:r>
      <w:r w:rsidR="00871E53" w:rsidRPr="00871E53">
        <w:rPr>
          <w:rFonts w:eastAsia="Times New Roman" w:cs="Helvetica"/>
          <w:bCs/>
          <w:iCs/>
          <w:sz w:val="20"/>
          <w:lang w:val="en-US"/>
        </w:rPr>
        <w:t xml:space="preserve"> Ian Walsh</w:t>
      </w:r>
      <w:r w:rsidR="00871E53">
        <w:rPr>
          <w:rFonts w:eastAsia="Times New Roman" w:cs="Helvetica"/>
          <w:bCs/>
          <w:iCs/>
          <w:sz w:val="20"/>
          <w:lang w:val="en-US"/>
        </w:rPr>
        <w:t xml:space="preserve">, </w:t>
      </w:r>
      <w:r w:rsidR="00871E53" w:rsidRPr="00871E53">
        <w:rPr>
          <w:rFonts w:eastAsia="Times New Roman" w:cs="Helvetica"/>
          <w:bCs/>
          <w:iCs/>
          <w:sz w:val="20"/>
          <w:lang w:val="en-US"/>
        </w:rPr>
        <w:t>Doug Dunn &amp; David Strawbridge</w:t>
      </w:r>
      <w:r w:rsidR="00871E53">
        <w:rPr>
          <w:rFonts w:eastAsia="Times New Roman" w:cs="Helvetica"/>
          <w:bCs/>
          <w:iCs/>
          <w:sz w:val="20"/>
          <w:lang w:val="en-US"/>
        </w:rPr>
        <w:t xml:space="preserve"> </w:t>
      </w:r>
      <w:r w:rsidRPr="004F18F8">
        <w:rPr>
          <w:rFonts w:eastAsia="Times New Roman" w:cs="Helvetica"/>
          <w:iCs/>
          <w:sz w:val="20"/>
        </w:rPr>
        <w:t xml:space="preserve">competed </w:t>
      </w:r>
      <w:r>
        <w:rPr>
          <w:rFonts w:eastAsia="Times New Roman" w:cs="Helvetica"/>
          <w:iCs/>
          <w:sz w:val="20"/>
        </w:rPr>
        <w:t xml:space="preserve">in the Tollemache qualifier </w:t>
      </w:r>
      <w:r w:rsidRPr="004F18F8">
        <w:rPr>
          <w:rFonts w:eastAsia="Times New Roman" w:cs="Helvetica"/>
          <w:iCs/>
          <w:sz w:val="20"/>
        </w:rPr>
        <w:t xml:space="preserve">along with </w:t>
      </w:r>
      <w:r w:rsidR="00871E53">
        <w:rPr>
          <w:rFonts w:eastAsia="Times New Roman" w:cs="Helvetica"/>
          <w:iCs/>
          <w:sz w:val="20"/>
        </w:rPr>
        <w:t>28</w:t>
      </w:r>
      <w:r w:rsidRPr="004F18F8">
        <w:rPr>
          <w:rFonts w:eastAsia="Times New Roman" w:cs="Helvetica"/>
          <w:iCs/>
          <w:sz w:val="20"/>
        </w:rPr>
        <w:t xml:space="preserve"> other counties over a weekend in November </w:t>
      </w:r>
      <w:r>
        <w:rPr>
          <w:rFonts w:eastAsia="Times New Roman" w:cs="Helvetica"/>
          <w:iCs/>
          <w:sz w:val="20"/>
        </w:rPr>
        <w:t>but did not go through to the final.</w:t>
      </w:r>
    </w:p>
    <w:p w14:paraId="6AC3D080" w14:textId="15194B5B" w:rsidR="00E11137" w:rsidRPr="00724C8D" w:rsidRDefault="00E11137" w:rsidP="002E0EDD">
      <w:pPr>
        <w:spacing w:before="20" w:after="0"/>
        <w:rPr>
          <w:rFonts w:eastAsia="Times New Roman" w:cs="Helvetica"/>
          <w:iCs/>
          <w:color w:val="0A0A0A"/>
          <w:sz w:val="20"/>
        </w:rPr>
      </w:pPr>
      <w:r w:rsidRPr="00F250A2">
        <w:rPr>
          <w:rFonts w:eastAsia="Times New Roman" w:cs="Helvetica"/>
          <w:b/>
          <w:iCs/>
          <w:sz w:val="20"/>
          <w:lang w:val="en-US"/>
        </w:rPr>
        <w:t>Lady Milne 202</w:t>
      </w:r>
      <w:r w:rsidR="00871E53">
        <w:rPr>
          <w:rFonts w:eastAsia="Times New Roman" w:cs="Helvetica"/>
          <w:b/>
          <w:iCs/>
          <w:sz w:val="20"/>
          <w:lang w:val="en-US"/>
        </w:rPr>
        <w:t>5</w:t>
      </w:r>
      <w:r>
        <w:rPr>
          <w:rFonts w:eastAsia="Times New Roman" w:cs="Helvetica"/>
          <w:b/>
          <w:iCs/>
          <w:sz w:val="20"/>
          <w:lang w:val="en-US"/>
        </w:rPr>
        <w:br/>
      </w:r>
      <w:r w:rsidRPr="00F250A2">
        <w:rPr>
          <w:rFonts w:eastAsia="Times New Roman" w:cs="Helvetica"/>
          <w:iCs/>
          <w:sz w:val="20"/>
          <w:lang w:val="en-US"/>
        </w:rPr>
        <w:t>Congratulations to Sally and Venetia </w:t>
      </w:r>
      <w:proofErr w:type="spellStart"/>
      <w:r w:rsidRPr="00F250A2">
        <w:rPr>
          <w:rFonts w:eastAsia="Times New Roman" w:cs="Helvetica"/>
          <w:iCs/>
          <w:sz w:val="20"/>
          <w:lang w:val="en-US"/>
        </w:rPr>
        <w:t>Anoyrkatis</w:t>
      </w:r>
      <w:proofErr w:type="spellEnd"/>
      <w:r w:rsidR="00965A71">
        <w:rPr>
          <w:rFonts w:eastAsia="Times New Roman" w:cs="Helvetica"/>
          <w:iCs/>
          <w:sz w:val="20"/>
          <w:lang w:val="en-US"/>
        </w:rPr>
        <w:t>,</w:t>
      </w:r>
      <w:r w:rsidRPr="00F250A2">
        <w:rPr>
          <w:rFonts w:eastAsia="Times New Roman" w:cs="Helvetica"/>
          <w:iCs/>
          <w:sz w:val="20"/>
          <w:lang w:val="en-US"/>
        </w:rPr>
        <w:t> who were part of the victorious E</w:t>
      </w:r>
      <w:r w:rsidR="00871E53">
        <w:rPr>
          <w:rFonts w:eastAsia="Times New Roman" w:cs="Helvetica"/>
          <w:iCs/>
          <w:sz w:val="20"/>
          <w:lang w:val="en-US"/>
        </w:rPr>
        <w:t>BU</w:t>
      </w:r>
      <w:r w:rsidRPr="00F250A2">
        <w:rPr>
          <w:rFonts w:eastAsia="Times New Roman" w:cs="Helvetica"/>
          <w:iCs/>
          <w:sz w:val="20"/>
          <w:lang w:val="en-US"/>
        </w:rPr>
        <w:t xml:space="preserve"> Team</w:t>
      </w:r>
      <w:r w:rsidR="00523EF6">
        <w:rPr>
          <w:rFonts w:eastAsia="Times New Roman" w:cs="Helvetica"/>
          <w:iCs/>
          <w:sz w:val="20"/>
          <w:lang w:val="en-US"/>
        </w:rPr>
        <w:t xml:space="preserve"> this year</w:t>
      </w:r>
      <w:r w:rsidRPr="00F250A2">
        <w:rPr>
          <w:rFonts w:eastAsia="Times New Roman" w:cs="Helvetica"/>
          <w:iCs/>
          <w:sz w:val="20"/>
          <w:lang w:val="en-US"/>
        </w:rPr>
        <w:t xml:space="preserve">. </w:t>
      </w:r>
    </w:p>
    <w:p w14:paraId="5BF4A327" w14:textId="77777777" w:rsidR="00A00139" w:rsidRDefault="001A710A" w:rsidP="00A00139">
      <w:pPr>
        <w:spacing w:before="100" w:after="0"/>
        <w:rPr>
          <w:rFonts w:eastAsia="Times New Roman" w:cs="Helvetica"/>
          <w:b/>
          <w:iCs/>
          <w:sz w:val="20"/>
        </w:rPr>
      </w:pPr>
      <w:r>
        <w:rPr>
          <w:rFonts w:eastAsia="Times New Roman" w:cs="Helvetica"/>
          <w:iCs/>
          <w:sz w:val="20"/>
        </w:rPr>
        <w:t>5</w:t>
      </w:r>
      <w:r w:rsidR="002C2E41" w:rsidRPr="002C2E41">
        <w:rPr>
          <w:rFonts w:eastAsia="Times New Roman" w:cs="Helvetica"/>
          <w:iCs/>
          <w:sz w:val="20"/>
        </w:rPr>
        <w:t xml:space="preserve">. </w:t>
      </w:r>
      <w:r w:rsidR="002C2E41" w:rsidRPr="00523EF6">
        <w:rPr>
          <w:rFonts w:eastAsia="Times New Roman" w:cs="Helvetica"/>
          <w:b/>
          <w:iCs/>
          <w:sz w:val="20"/>
        </w:rPr>
        <w:t>Election of Chair,</w:t>
      </w:r>
      <w:r w:rsidR="002C2E41" w:rsidRPr="002C2E41">
        <w:rPr>
          <w:rFonts w:eastAsia="Times New Roman" w:cs="Helvetica"/>
          <w:b/>
          <w:iCs/>
          <w:sz w:val="20"/>
        </w:rPr>
        <w:t xml:space="preserve"> Vice-Chair, Hon. Treasurer and Hon. Secretar</w:t>
      </w:r>
      <w:r w:rsidR="00A00139">
        <w:rPr>
          <w:rFonts w:eastAsia="Times New Roman" w:cs="Helvetica"/>
          <w:b/>
          <w:iCs/>
          <w:sz w:val="20"/>
        </w:rPr>
        <w:t>y</w:t>
      </w:r>
    </w:p>
    <w:p w14:paraId="5323ED5A" w14:textId="77777777" w:rsidR="00A00139" w:rsidRDefault="00347E42" w:rsidP="00A00139">
      <w:pPr>
        <w:spacing w:before="20" w:after="0"/>
        <w:rPr>
          <w:rFonts w:eastAsia="Times New Roman" w:cs="Helvetica"/>
          <w:iCs/>
          <w:sz w:val="20"/>
          <w:u w:val="single"/>
        </w:rPr>
      </w:pPr>
      <w:r w:rsidRPr="00A00139">
        <w:rPr>
          <w:rFonts w:eastAsia="Times New Roman" w:cs="Helvetica"/>
          <w:iCs/>
          <w:sz w:val="20"/>
          <w:u w:val="single"/>
          <w:lang w:val="en-US"/>
        </w:rPr>
        <w:t>Officer nominations</w:t>
      </w:r>
    </w:p>
    <w:p w14:paraId="24557BE6" w14:textId="5CD7800F" w:rsidR="00A00139" w:rsidRDefault="00347E42" w:rsidP="00A00139">
      <w:pPr>
        <w:spacing w:before="20" w:after="0"/>
        <w:rPr>
          <w:rFonts w:eastAsia="Times New Roman" w:cs="Helvetica"/>
          <w:iCs/>
          <w:sz w:val="20"/>
          <w:u w:val="single"/>
        </w:rPr>
      </w:pPr>
      <w:r w:rsidRPr="00347E42">
        <w:rPr>
          <w:rFonts w:eastAsia="Times New Roman" w:cs="Helvetica"/>
          <w:iCs/>
          <w:sz w:val="20"/>
          <w:lang w:val="en-US"/>
        </w:rPr>
        <w:t>Chair</w:t>
      </w:r>
      <w:r w:rsidR="00A00139">
        <w:rPr>
          <w:rFonts w:eastAsia="Times New Roman" w:cs="Helvetica"/>
          <w:iCs/>
          <w:sz w:val="20"/>
          <w:lang w:val="en-US"/>
        </w:rPr>
        <w:t>:</w:t>
      </w:r>
      <w:r w:rsidRPr="00347E42">
        <w:rPr>
          <w:rFonts w:eastAsia="Times New Roman" w:cs="Helvetica"/>
          <w:iCs/>
          <w:sz w:val="20"/>
          <w:lang w:val="en-US"/>
        </w:rPr>
        <w:t xml:space="preserve"> Jacqui Munns, proposed by Carol </w:t>
      </w:r>
      <w:proofErr w:type="spellStart"/>
      <w:r w:rsidRPr="00347E42">
        <w:rPr>
          <w:rFonts w:eastAsia="Times New Roman" w:cs="Helvetica"/>
          <w:iCs/>
          <w:sz w:val="20"/>
          <w:lang w:val="en-US"/>
        </w:rPr>
        <w:t>Ritzen</w:t>
      </w:r>
      <w:proofErr w:type="spellEnd"/>
      <w:r w:rsidRPr="00347E42">
        <w:rPr>
          <w:rFonts w:eastAsia="Times New Roman" w:cs="Helvetica"/>
          <w:iCs/>
          <w:sz w:val="20"/>
          <w:lang w:val="en-US"/>
        </w:rPr>
        <w:t xml:space="preserve">, seconded by </w:t>
      </w:r>
      <w:r w:rsidR="00434DCE">
        <w:rPr>
          <w:rFonts w:eastAsia="Times New Roman" w:cs="Helvetica"/>
          <w:iCs/>
          <w:sz w:val="20"/>
          <w:lang w:val="en-US"/>
        </w:rPr>
        <w:t>Brenda Martin</w:t>
      </w:r>
    </w:p>
    <w:p w14:paraId="7E7EF719" w14:textId="77777777" w:rsidR="00A00139" w:rsidRDefault="00A00139" w:rsidP="00A00139">
      <w:pPr>
        <w:spacing w:before="20" w:after="0"/>
        <w:rPr>
          <w:rFonts w:eastAsia="Times New Roman" w:cs="Helvetica"/>
          <w:iCs/>
          <w:sz w:val="20"/>
          <w:u w:val="single"/>
        </w:rPr>
      </w:pPr>
      <w:r>
        <w:rPr>
          <w:rFonts w:eastAsia="Times New Roman" w:cs="Helvetica"/>
          <w:iCs/>
          <w:sz w:val="20"/>
          <w:lang w:val="en-US"/>
        </w:rPr>
        <w:t xml:space="preserve">Vice-Chair: </w:t>
      </w:r>
      <w:r w:rsidR="00347E42" w:rsidRPr="00347E42">
        <w:rPr>
          <w:rFonts w:eastAsia="Times New Roman" w:cs="Helvetica"/>
          <w:iCs/>
          <w:sz w:val="20"/>
          <w:lang w:val="en-US"/>
        </w:rPr>
        <w:t>Jeremy Child, proposed by Jacqui Munns, seconded by Neil Marsden</w:t>
      </w:r>
    </w:p>
    <w:p w14:paraId="67DA8466" w14:textId="0B73DF17" w:rsidR="00A00139" w:rsidRDefault="00347E42" w:rsidP="00A00139">
      <w:pPr>
        <w:spacing w:before="20" w:after="0"/>
        <w:rPr>
          <w:rFonts w:eastAsia="Times New Roman" w:cs="Helvetica"/>
          <w:iCs/>
          <w:sz w:val="20"/>
          <w:u w:val="single"/>
        </w:rPr>
      </w:pPr>
      <w:r w:rsidRPr="00347E42">
        <w:rPr>
          <w:rFonts w:eastAsia="Times New Roman" w:cs="Helvetica"/>
          <w:iCs/>
          <w:sz w:val="20"/>
          <w:lang w:val="en-US"/>
        </w:rPr>
        <w:t xml:space="preserve">Hon. Treasurer Neil Marsden, proposed by </w:t>
      </w:r>
      <w:r w:rsidR="00434DCE">
        <w:rPr>
          <w:rFonts w:eastAsia="Times New Roman" w:cs="Helvetica"/>
          <w:iCs/>
          <w:sz w:val="20"/>
          <w:lang w:val="en-US"/>
        </w:rPr>
        <w:t>Steve Munns</w:t>
      </w:r>
      <w:r w:rsidRPr="00347E42">
        <w:rPr>
          <w:rFonts w:eastAsia="Times New Roman" w:cs="Helvetica"/>
          <w:iCs/>
          <w:sz w:val="20"/>
          <w:lang w:val="en-US"/>
        </w:rPr>
        <w:t>, seconded by Roger Gowland</w:t>
      </w:r>
    </w:p>
    <w:p w14:paraId="451622E2" w14:textId="77777777" w:rsidR="00A00139" w:rsidRDefault="00347E42" w:rsidP="00A00139">
      <w:pPr>
        <w:spacing w:before="20" w:after="0"/>
        <w:rPr>
          <w:rFonts w:eastAsia="Times New Roman" w:cs="Helvetica"/>
          <w:iCs/>
          <w:sz w:val="20"/>
          <w:u w:val="single"/>
        </w:rPr>
      </w:pPr>
      <w:r w:rsidRPr="00347E42">
        <w:rPr>
          <w:rFonts w:eastAsia="Times New Roman" w:cs="Helvetica"/>
          <w:iCs/>
          <w:sz w:val="20"/>
          <w:lang w:val="en-US"/>
        </w:rPr>
        <w:t>Hon. Secretary no nominations received yet…</w:t>
      </w:r>
    </w:p>
    <w:p w14:paraId="7D450C2B" w14:textId="77777777" w:rsidR="00A00139" w:rsidRDefault="00A00139" w:rsidP="00A00139">
      <w:pPr>
        <w:spacing w:before="20" w:after="0"/>
        <w:rPr>
          <w:rFonts w:eastAsia="Times New Roman" w:cs="Helvetica"/>
          <w:iCs/>
          <w:sz w:val="20"/>
          <w:u w:val="single"/>
        </w:rPr>
      </w:pPr>
      <w:r>
        <w:rPr>
          <w:rFonts w:eastAsia="Times New Roman" w:cs="Helvetica"/>
          <w:iCs/>
          <w:sz w:val="20"/>
          <w:lang w:val="en-US"/>
        </w:rPr>
        <w:t>All o</w:t>
      </w:r>
      <w:r w:rsidR="00347E42">
        <w:rPr>
          <w:rFonts w:eastAsia="Times New Roman" w:cs="Helvetica"/>
          <w:iCs/>
          <w:sz w:val="20"/>
          <w:lang w:val="en-US"/>
        </w:rPr>
        <w:t xml:space="preserve">fficer </w:t>
      </w:r>
      <w:r w:rsidR="002C2E41">
        <w:rPr>
          <w:rFonts w:eastAsia="Times New Roman" w:cs="Helvetica"/>
          <w:iCs/>
          <w:sz w:val="20"/>
          <w:lang w:val="en-US"/>
        </w:rPr>
        <w:t>nomin</w:t>
      </w:r>
      <w:r w:rsidR="00347E42">
        <w:rPr>
          <w:rFonts w:eastAsia="Times New Roman" w:cs="Helvetica"/>
          <w:iCs/>
          <w:sz w:val="20"/>
          <w:lang w:val="en-US"/>
        </w:rPr>
        <w:t xml:space="preserve">ations </w:t>
      </w:r>
      <w:r>
        <w:rPr>
          <w:rFonts w:eastAsia="Times New Roman" w:cs="Helvetica"/>
          <w:iCs/>
          <w:sz w:val="20"/>
          <w:lang w:val="en-US"/>
        </w:rPr>
        <w:t>were accepted by a show of hands.</w:t>
      </w:r>
    </w:p>
    <w:p w14:paraId="3C6CC565" w14:textId="77777777" w:rsidR="005F75EE" w:rsidRDefault="005F75EE" w:rsidP="00A00139">
      <w:pPr>
        <w:spacing w:before="40" w:after="0"/>
        <w:rPr>
          <w:rFonts w:eastAsia="Times New Roman" w:cs="Helvetica"/>
          <w:iCs/>
          <w:sz w:val="20"/>
          <w:u w:val="single"/>
        </w:rPr>
      </w:pPr>
    </w:p>
    <w:p w14:paraId="5703FB23" w14:textId="77777777" w:rsidR="005F75EE" w:rsidRDefault="005F75EE" w:rsidP="00A00139">
      <w:pPr>
        <w:spacing w:before="40" w:after="0"/>
        <w:rPr>
          <w:rFonts w:eastAsia="Times New Roman" w:cs="Helvetica"/>
          <w:iCs/>
          <w:sz w:val="20"/>
          <w:u w:val="single"/>
        </w:rPr>
      </w:pPr>
    </w:p>
    <w:p w14:paraId="273849D2" w14:textId="77777777" w:rsidR="005F75EE" w:rsidRDefault="005F75EE" w:rsidP="00A00139">
      <w:pPr>
        <w:spacing w:before="40" w:after="0"/>
        <w:rPr>
          <w:rFonts w:eastAsia="Times New Roman" w:cs="Helvetica"/>
          <w:iCs/>
          <w:sz w:val="20"/>
          <w:u w:val="single"/>
        </w:rPr>
      </w:pPr>
    </w:p>
    <w:p w14:paraId="5C2C18A7" w14:textId="77777777" w:rsidR="005F75EE" w:rsidRDefault="005F75EE" w:rsidP="00A00139">
      <w:pPr>
        <w:spacing w:before="40" w:after="0"/>
        <w:rPr>
          <w:rFonts w:eastAsia="Times New Roman" w:cs="Helvetica"/>
          <w:iCs/>
          <w:sz w:val="20"/>
          <w:u w:val="single"/>
        </w:rPr>
      </w:pPr>
    </w:p>
    <w:p w14:paraId="6ECF3E7C" w14:textId="77777777" w:rsidR="005F75EE" w:rsidRDefault="005F75EE" w:rsidP="00A00139">
      <w:pPr>
        <w:spacing w:before="40" w:after="0"/>
        <w:rPr>
          <w:rFonts w:eastAsia="Times New Roman" w:cs="Helvetica"/>
          <w:iCs/>
          <w:sz w:val="20"/>
          <w:u w:val="single"/>
        </w:rPr>
      </w:pPr>
    </w:p>
    <w:p w14:paraId="5CF0C62E" w14:textId="22BAAEC3" w:rsidR="00A00139" w:rsidRDefault="00347E42" w:rsidP="00A00139">
      <w:pPr>
        <w:spacing w:before="40" w:after="0"/>
        <w:rPr>
          <w:rFonts w:eastAsia="Times New Roman" w:cs="Helvetica"/>
          <w:iCs/>
          <w:sz w:val="20"/>
          <w:u w:val="single"/>
        </w:rPr>
      </w:pPr>
      <w:r w:rsidRPr="00A00139">
        <w:rPr>
          <w:rFonts w:eastAsia="Times New Roman" w:cs="Helvetica"/>
          <w:iCs/>
          <w:sz w:val="20"/>
          <w:u w:val="single"/>
        </w:rPr>
        <w:t>Committee members</w:t>
      </w:r>
    </w:p>
    <w:p w14:paraId="1BEFB698" w14:textId="77777777" w:rsidR="00A00139" w:rsidRDefault="00A00139" w:rsidP="00A00139">
      <w:pPr>
        <w:spacing w:before="40" w:after="0"/>
        <w:rPr>
          <w:rFonts w:eastAsia="Times New Roman" w:cs="Helvetica"/>
          <w:iCs/>
          <w:sz w:val="20"/>
        </w:rPr>
      </w:pPr>
      <w:r>
        <w:rPr>
          <w:rFonts w:eastAsia="Times New Roman" w:cs="Helvetica"/>
          <w:iCs/>
          <w:sz w:val="20"/>
        </w:rPr>
        <w:t xml:space="preserve">Returning Members: </w:t>
      </w:r>
    </w:p>
    <w:p w14:paraId="6E758DED" w14:textId="16E1001D" w:rsidR="00A00139" w:rsidRDefault="000E078D" w:rsidP="00A00139">
      <w:pPr>
        <w:spacing w:after="0"/>
        <w:rPr>
          <w:rFonts w:eastAsia="Times New Roman" w:cs="Helvetica"/>
          <w:iCs/>
          <w:sz w:val="20"/>
        </w:rPr>
      </w:pPr>
      <w:r w:rsidRPr="00A00139">
        <w:rPr>
          <w:rFonts w:eastAsia="Times New Roman" w:cs="Helvetica"/>
          <w:iCs/>
          <w:sz w:val="20"/>
        </w:rPr>
        <w:t>Bill Luscombe, proposed by Neil Marsden, seconded by Jeremy Child</w:t>
      </w:r>
    </w:p>
    <w:p w14:paraId="0B50C508" w14:textId="532C1647" w:rsidR="00434DCE" w:rsidRDefault="00434DCE" w:rsidP="00A00139">
      <w:pPr>
        <w:spacing w:after="0"/>
        <w:rPr>
          <w:rFonts w:eastAsia="Times New Roman" w:cs="Helvetica"/>
          <w:iCs/>
          <w:sz w:val="20"/>
        </w:rPr>
      </w:pPr>
      <w:r>
        <w:rPr>
          <w:rFonts w:eastAsia="Times New Roman" w:cs="Helvetica"/>
          <w:iCs/>
          <w:sz w:val="20"/>
        </w:rPr>
        <w:t xml:space="preserve">Liz Timbrell, </w:t>
      </w:r>
      <w:r w:rsidRPr="00A00139">
        <w:rPr>
          <w:rFonts w:eastAsia="Times New Roman" w:cs="Helvetica"/>
          <w:iCs/>
          <w:sz w:val="20"/>
        </w:rPr>
        <w:t>proposed by Jeremy Child, seconded by Jacqui Munns</w:t>
      </w:r>
    </w:p>
    <w:p w14:paraId="2ED2BD87" w14:textId="77777777" w:rsidR="00A00139" w:rsidRDefault="000E078D" w:rsidP="00A00139">
      <w:pPr>
        <w:spacing w:after="0"/>
        <w:rPr>
          <w:rFonts w:eastAsia="Times New Roman" w:cs="Helvetica"/>
          <w:iCs/>
          <w:sz w:val="20"/>
        </w:rPr>
      </w:pPr>
      <w:r w:rsidRPr="00A00139">
        <w:rPr>
          <w:rFonts w:eastAsia="Times New Roman" w:cs="Helvetica"/>
          <w:iCs/>
          <w:sz w:val="20"/>
        </w:rPr>
        <w:t>Mike Hamon, proposed by Jacqui Munns, seconded by Neil Marsden</w:t>
      </w:r>
    </w:p>
    <w:p w14:paraId="6D17DA7E" w14:textId="5D5F95A1" w:rsidR="00347E42" w:rsidRDefault="000E078D" w:rsidP="00434DCE">
      <w:pPr>
        <w:spacing w:after="0"/>
        <w:rPr>
          <w:rFonts w:eastAsia="Times New Roman" w:cs="Helvetica"/>
          <w:iCs/>
          <w:sz w:val="20"/>
        </w:rPr>
      </w:pPr>
      <w:r w:rsidRPr="00A00139">
        <w:rPr>
          <w:rFonts w:eastAsia="Times New Roman" w:cs="Helvetica"/>
          <w:iCs/>
          <w:sz w:val="20"/>
        </w:rPr>
        <w:t>Sheila Ferguson, proposed by Neil Marsden, seconded by Jeremy Child</w:t>
      </w:r>
    </w:p>
    <w:p w14:paraId="6DB04D91" w14:textId="3C4C262A" w:rsidR="00C63030" w:rsidRDefault="00C63030" w:rsidP="00C63030">
      <w:pPr>
        <w:spacing w:before="20" w:after="0"/>
        <w:rPr>
          <w:rFonts w:eastAsia="Times New Roman" w:cs="Helvetica"/>
          <w:iCs/>
          <w:sz w:val="20"/>
          <w:lang w:val="en-US"/>
        </w:rPr>
      </w:pPr>
      <w:r>
        <w:rPr>
          <w:rFonts w:eastAsia="Times New Roman" w:cs="Helvetica"/>
          <w:iCs/>
          <w:sz w:val="20"/>
          <w:lang w:val="en-US"/>
        </w:rPr>
        <w:t>All committee member nominations were accepted by a show of hands.</w:t>
      </w:r>
    </w:p>
    <w:p w14:paraId="0562C122" w14:textId="77777777" w:rsidR="00434DCE" w:rsidRPr="00434DCE" w:rsidRDefault="00434DCE" w:rsidP="00C63030">
      <w:pPr>
        <w:spacing w:before="20" w:after="0"/>
        <w:rPr>
          <w:rFonts w:eastAsia="Times New Roman" w:cs="Helvetica"/>
          <w:iCs/>
          <w:sz w:val="20"/>
          <w:lang w:val="en-US"/>
        </w:rPr>
      </w:pPr>
    </w:p>
    <w:p w14:paraId="374A58FF" w14:textId="2BA17520" w:rsidR="00434DCE" w:rsidRPr="00434DCE" w:rsidRDefault="00434DCE" w:rsidP="00C63030">
      <w:pPr>
        <w:spacing w:before="20" w:after="0"/>
        <w:rPr>
          <w:rFonts w:eastAsia="Times New Roman" w:cs="Helvetica"/>
          <w:iCs/>
          <w:sz w:val="20"/>
        </w:rPr>
      </w:pPr>
      <w:r w:rsidRPr="00523EF6">
        <w:rPr>
          <w:rFonts w:eastAsia="Times New Roman" w:cs="Helvetica"/>
          <w:iCs/>
          <w:sz w:val="20"/>
        </w:rPr>
        <w:t xml:space="preserve">8. </w:t>
      </w:r>
      <w:r w:rsidRPr="00965A71">
        <w:rPr>
          <w:rFonts w:eastAsia="Times New Roman" w:cs="Helvetica"/>
          <w:b/>
          <w:bCs/>
          <w:iCs/>
          <w:sz w:val="20"/>
        </w:rPr>
        <w:t>Proposals</w:t>
      </w:r>
    </w:p>
    <w:p w14:paraId="174438C0" w14:textId="31C75CF5" w:rsidR="00A00139" w:rsidRDefault="00434DCE" w:rsidP="00965A71">
      <w:pPr>
        <w:spacing w:before="100" w:after="0"/>
        <w:rPr>
          <w:rFonts w:eastAsia="Times New Roman" w:cs="Helvetica"/>
          <w:iCs/>
          <w:sz w:val="20"/>
          <w:lang w:val="en-US"/>
        </w:rPr>
      </w:pPr>
      <w:r>
        <w:rPr>
          <w:rFonts w:eastAsia="Times New Roman" w:cs="Helvetica"/>
          <w:iCs/>
          <w:sz w:val="20"/>
          <w:lang w:val="en-US"/>
        </w:rPr>
        <w:t>(</w:t>
      </w:r>
      <w:proofErr w:type="spellStart"/>
      <w:r>
        <w:rPr>
          <w:rFonts w:eastAsia="Times New Roman" w:cs="Helvetica"/>
          <w:iCs/>
          <w:sz w:val="20"/>
          <w:lang w:val="en-US"/>
        </w:rPr>
        <w:t>i</w:t>
      </w:r>
      <w:proofErr w:type="spellEnd"/>
      <w:r>
        <w:rPr>
          <w:rFonts w:eastAsia="Times New Roman" w:cs="Helvetica"/>
          <w:iCs/>
          <w:sz w:val="20"/>
          <w:lang w:val="en-US"/>
        </w:rPr>
        <w:t>)</w:t>
      </w:r>
      <w:r w:rsidR="008B7664" w:rsidRPr="008B7664">
        <w:rPr>
          <w:rFonts w:eastAsia="Times New Roman" w:cs="Helvetica"/>
          <w:iCs/>
          <w:sz w:val="20"/>
          <w:lang w:val="en-US"/>
        </w:rPr>
        <w:t xml:space="preserve"> The committee agreed to propose to the AGM that </w:t>
      </w:r>
      <w:r w:rsidR="00965A71" w:rsidRPr="008B7664">
        <w:rPr>
          <w:rFonts w:eastAsia="Times New Roman" w:cs="Helvetica"/>
          <w:iCs/>
          <w:sz w:val="20"/>
          <w:lang w:val="en-US"/>
        </w:rPr>
        <w:t>from April 202</w:t>
      </w:r>
      <w:r w:rsidR="00965A71">
        <w:rPr>
          <w:rFonts w:eastAsia="Times New Roman" w:cs="Helvetica"/>
          <w:iCs/>
          <w:sz w:val="20"/>
          <w:lang w:val="en-US"/>
        </w:rPr>
        <w:t>6,</w:t>
      </w:r>
      <w:r w:rsidR="00965A71" w:rsidRPr="008B7664">
        <w:rPr>
          <w:rFonts w:eastAsia="Times New Roman" w:cs="Helvetica"/>
          <w:iCs/>
          <w:sz w:val="20"/>
          <w:lang w:val="en-US"/>
        </w:rPr>
        <w:t xml:space="preserve"> </w:t>
      </w:r>
      <w:r w:rsidR="00965A71">
        <w:rPr>
          <w:rFonts w:eastAsia="Times New Roman" w:cs="Helvetica"/>
          <w:iCs/>
          <w:sz w:val="20"/>
          <w:lang w:val="en-US"/>
        </w:rPr>
        <w:t xml:space="preserve">the amount the county receives from the </w:t>
      </w:r>
      <w:r w:rsidR="00965A71">
        <w:rPr>
          <w:rFonts w:eastAsia="Times New Roman" w:cs="Helvetica"/>
          <w:iCs/>
          <w:color w:val="0A0A0A"/>
          <w:sz w:val="20"/>
        </w:rPr>
        <w:t>Universal Membership Subscription (UMS, previously</w:t>
      </w:r>
      <w:r w:rsidR="00965A71" w:rsidRPr="009E57CE">
        <w:rPr>
          <w:rFonts w:eastAsia="Times New Roman" w:cs="Helvetica"/>
          <w:iCs/>
          <w:color w:val="0A0A0A"/>
          <w:sz w:val="20"/>
        </w:rPr>
        <w:t xml:space="preserve"> Pay to Play</w:t>
      </w:r>
      <w:r w:rsidR="00965A71">
        <w:rPr>
          <w:rFonts w:eastAsia="Times New Roman" w:cs="Helvetica"/>
          <w:iCs/>
          <w:color w:val="0A0A0A"/>
          <w:sz w:val="20"/>
        </w:rPr>
        <w:t xml:space="preserve">) </w:t>
      </w:r>
      <w:r w:rsidR="008B7664" w:rsidRPr="008B7664">
        <w:rPr>
          <w:rFonts w:eastAsia="Times New Roman" w:cs="Helvetica"/>
          <w:iCs/>
          <w:sz w:val="20"/>
          <w:lang w:val="en-US"/>
        </w:rPr>
        <w:t>will remain unchanged at 4p; the club subscription will remain at zero and the Devon part of direct membership remains at £3.</w:t>
      </w:r>
    </w:p>
    <w:p w14:paraId="2F41DB0B" w14:textId="77777777" w:rsidR="00667196" w:rsidRDefault="004F7CF3" w:rsidP="00A00139">
      <w:pPr>
        <w:spacing w:before="40" w:after="0"/>
        <w:rPr>
          <w:rFonts w:eastAsia="Times New Roman" w:cs="Helvetica"/>
          <w:iCs/>
          <w:sz w:val="20"/>
          <w:lang w:val="en-US"/>
        </w:rPr>
      </w:pPr>
      <w:r>
        <w:rPr>
          <w:rFonts w:eastAsia="Times New Roman" w:cs="Helvetica"/>
          <w:iCs/>
          <w:sz w:val="20"/>
          <w:lang w:val="en-US"/>
        </w:rPr>
        <w:t>This</w:t>
      </w:r>
      <w:r w:rsidR="008B7664">
        <w:rPr>
          <w:rFonts w:eastAsia="Times New Roman" w:cs="Helvetica"/>
          <w:iCs/>
          <w:sz w:val="20"/>
          <w:lang w:val="en-US"/>
        </w:rPr>
        <w:t xml:space="preserve"> </w:t>
      </w:r>
      <w:r w:rsidR="00A00139">
        <w:rPr>
          <w:rFonts w:eastAsia="Times New Roman" w:cs="Helvetica"/>
          <w:iCs/>
          <w:sz w:val="20"/>
          <w:lang w:val="en-US"/>
        </w:rPr>
        <w:t>proposal</w:t>
      </w:r>
      <w:r w:rsidR="008B7664">
        <w:rPr>
          <w:rFonts w:eastAsia="Times New Roman" w:cs="Helvetica"/>
          <w:iCs/>
          <w:sz w:val="20"/>
          <w:lang w:val="en-US"/>
        </w:rPr>
        <w:t xml:space="preserve"> was </w:t>
      </w:r>
      <w:r w:rsidR="004F18F8">
        <w:rPr>
          <w:rFonts w:eastAsia="Times New Roman" w:cs="Helvetica"/>
          <w:iCs/>
          <w:sz w:val="20"/>
          <w:lang w:val="en-US"/>
        </w:rPr>
        <w:t xml:space="preserve">accepted </w:t>
      </w:r>
      <w:r w:rsidR="00A00139">
        <w:rPr>
          <w:rFonts w:eastAsia="Times New Roman" w:cs="Helvetica"/>
          <w:iCs/>
          <w:sz w:val="20"/>
          <w:lang w:val="en-US"/>
        </w:rPr>
        <w:t>by a show of hands</w:t>
      </w:r>
      <w:r w:rsidR="008B7664">
        <w:rPr>
          <w:rFonts w:eastAsia="Times New Roman" w:cs="Helvetica"/>
          <w:iCs/>
          <w:sz w:val="20"/>
          <w:lang w:val="en-US"/>
        </w:rPr>
        <w:t>.</w:t>
      </w:r>
      <w:r w:rsidR="008B7664" w:rsidRPr="008B7664">
        <w:rPr>
          <w:rFonts w:eastAsia="Times New Roman" w:cs="Helvetica"/>
          <w:iCs/>
          <w:sz w:val="20"/>
          <w:lang w:val="en-US"/>
        </w:rPr>
        <w:t xml:space="preserve"> </w:t>
      </w:r>
    </w:p>
    <w:p w14:paraId="4EA73ADA" w14:textId="3156CA41" w:rsidR="00434DCE" w:rsidRDefault="00434DCE" w:rsidP="00523EF6">
      <w:pPr>
        <w:spacing w:before="20" w:after="0"/>
        <w:rPr>
          <w:rFonts w:eastAsia="Times New Roman" w:cs="Helvetica"/>
          <w:iCs/>
          <w:sz w:val="20"/>
          <w:lang w:val="en-US"/>
        </w:rPr>
      </w:pPr>
      <w:r w:rsidRPr="00434DCE">
        <w:rPr>
          <w:rFonts w:eastAsia="Times New Roman" w:cs="Helvetica"/>
          <w:iCs/>
          <w:sz w:val="20"/>
        </w:rPr>
        <w:t>(ii) The Executive Committee propose that an updated version of the Association Co</w:t>
      </w:r>
      <w:r>
        <w:rPr>
          <w:rFonts w:eastAsia="Times New Roman" w:cs="Helvetica"/>
          <w:iCs/>
          <w:sz w:val="20"/>
        </w:rPr>
        <w:t>nstitution be accepted</w:t>
      </w:r>
      <w:r w:rsidR="00523EF6">
        <w:rPr>
          <w:rFonts w:eastAsia="Times New Roman" w:cs="Helvetica"/>
          <w:iCs/>
          <w:sz w:val="20"/>
        </w:rPr>
        <w:t xml:space="preserve">. The new draft </w:t>
      </w:r>
      <w:r w:rsidR="00523EF6">
        <w:rPr>
          <w:rFonts w:eastAsia="Times New Roman" w:cs="Helvetica"/>
          <w:iCs/>
          <w:sz w:val="20"/>
          <w:lang w:val="en-US"/>
        </w:rPr>
        <w:t>brings the constitution more in line with the EBU model constitution,</w:t>
      </w:r>
      <w:r w:rsidR="00523EF6">
        <w:rPr>
          <w:rFonts w:eastAsia="Times New Roman" w:cs="Helvetica"/>
          <w:iCs/>
          <w:sz w:val="20"/>
        </w:rPr>
        <w:t xml:space="preserve"> has a </w:t>
      </w:r>
      <w:r w:rsidR="00523EF6">
        <w:rPr>
          <w:rFonts w:eastAsia="Times New Roman" w:cs="Helvetica"/>
          <w:iCs/>
          <w:sz w:val="20"/>
          <w:lang w:val="en-US"/>
        </w:rPr>
        <w:t>simplified version of</w:t>
      </w:r>
      <w:r>
        <w:rPr>
          <w:rFonts w:eastAsia="Times New Roman" w:cs="Helvetica"/>
          <w:iCs/>
          <w:sz w:val="20"/>
          <w:lang w:val="en-US"/>
        </w:rPr>
        <w:t xml:space="preserve"> the </w:t>
      </w:r>
      <w:r w:rsidR="00523EF6">
        <w:rPr>
          <w:rFonts w:eastAsia="Times New Roman" w:cs="Helvetica"/>
          <w:iCs/>
          <w:sz w:val="20"/>
          <w:lang w:val="en-US"/>
        </w:rPr>
        <w:t xml:space="preserve">Association’s </w:t>
      </w:r>
      <w:r>
        <w:rPr>
          <w:rFonts w:eastAsia="Times New Roman" w:cs="Helvetica"/>
          <w:iCs/>
          <w:sz w:val="20"/>
          <w:lang w:val="en-US"/>
        </w:rPr>
        <w:t xml:space="preserve">objectives, </w:t>
      </w:r>
      <w:r w:rsidR="00523EF6">
        <w:rPr>
          <w:rFonts w:eastAsia="Times New Roman" w:cs="Helvetica"/>
          <w:iCs/>
          <w:sz w:val="20"/>
          <w:lang w:val="en-US"/>
        </w:rPr>
        <w:t xml:space="preserve">has </w:t>
      </w:r>
      <w:r>
        <w:rPr>
          <w:rFonts w:eastAsia="Times New Roman" w:cs="Helvetica"/>
          <w:iCs/>
          <w:sz w:val="20"/>
          <w:lang w:val="en-US"/>
        </w:rPr>
        <w:t>removed references to the sections</w:t>
      </w:r>
      <w:r w:rsidR="00523EF6">
        <w:rPr>
          <w:rFonts w:eastAsia="Times New Roman" w:cs="Helvetica"/>
          <w:iCs/>
          <w:sz w:val="20"/>
          <w:lang w:val="en-US"/>
        </w:rPr>
        <w:t>,</w:t>
      </w:r>
      <w:r>
        <w:rPr>
          <w:rFonts w:eastAsia="Times New Roman" w:cs="Helvetica"/>
          <w:iCs/>
          <w:sz w:val="20"/>
          <w:lang w:val="en-US"/>
        </w:rPr>
        <w:t xml:space="preserve"> and </w:t>
      </w:r>
      <w:r w:rsidR="00523EF6">
        <w:rPr>
          <w:rFonts w:eastAsia="Times New Roman" w:cs="Helvetica"/>
          <w:iCs/>
          <w:sz w:val="20"/>
          <w:lang w:val="en-US"/>
        </w:rPr>
        <w:t>has been updated to reflect</w:t>
      </w:r>
      <w:r>
        <w:rPr>
          <w:rFonts w:eastAsia="Times New Roman" w:cs="Helvetica"/>
          <w:iCs/>
          <w:sz w:val="20"/>
          <w:lang w:val="en-US"/>
        </w:rPr>
        <w:t xml:space="preserve"> </w:t>
      </w:r>
      <w:r w:rsidR="00523EF6">
        <w:rPr>
          <w:rFonts w:eastAsia="Times New Roman" w:cs="Helvetica"/>
          <w:iCs/>
          <w:sz w:val="20"/>
          <w:lang w:val="en-US"/>
        </w:rPr>
        <w:t xml:space="preserve">the </w:t>
      </w:r>
      <w:r>
        <w:rPr>
          <w:rFonts w:eastAsia="Times New Roman" w:cs="Helvetica"/>
          <w:iCs/>
          <w:sz w:val="20"/>
          <w:lang w:val="en-US"/>
        </w:rPr>
        <w:t>use of email and online notices.</w:t>
      </w:r>
    </w:p>
    <w:p w14:paraId="0356A276" w14:textId="69FAC69C" w:rsidR="00A74A19" w:rsidRPr="00523EF6" w:rsidRDefault="00A74A19" w:rsidP="00523EF6">
      <w:pPr>
        <w:spacing w:before="20" w:after="0"/>
        <w:rPr>
          <w:rFonts w:eastAsia="Times New Roman" w:cs="Helvetica"/>
          <w:iCs/>
          <w:sz w:val="20"/>
          <w:lang w:val="en-US"/>
        </w:rPr>
      </w:pPr>
      <w:r>
        <w:rPr>
          <w:rFonts w:eastAsia="Times New Roman" w:cs="Helvetica"/>
          <w:iCs/>
          <w:sz w:val="20"/>
          <w:lang w:val="en-US"/>
        </w:rPr>
        <w:t>This was accepted by a show of hands.</w:t>
      </w:r>
    </w:p>
    <w:p w14:paraId="50B44EB0" w14:textId="21551F3E" w:rsidR="00724C8D" w:rsidRDefault="00724C8D" w:rsidP="00434DCE">
      <w:pPr>
        <w:spacing w:before="100" w:after="0"/>
        <w:rPr>
          <w:rFonts w:eastAsia="Times New Roman" w:cs="Helvetica"/>
          <w:iCs/>
          <w:sz w:val="20"/>
          <w:lang w:val="en-US"/>
        </w:rPr>
      </w:pPr>
      <w:r>
        <w:rPr>
          <w:rFonts w:eastAsia="Times New Roman" w:cs="Helvetica"/>
          <w:iCs/>
          <w:sz w:val="20"/>
          <w:lang w:val="en-US"/>
        </w:rPr>
        <w:t>8</w:t>
      </w:r>
      <w:r w:rsidR="004F18F8">
        <w:rPr>
          <w:rFonts w:eastAsia="Times New Roman" w:cs="Helvetica"/>
          <w:iCs/>
          <w:sz w:val="20"/>
          <w:lang w:val="en-US"/>
        </w:rPr>
        <w:t xml:space="preserve">. </w:t>
      </w:r>
      <w:r w:rsidR="004F18F8">
        <w:rPr>
          <w:rFonts w:eastAsia="Times New Roman" w:cs="Helvetica"/>
          <w:b/>
          <w:iCs/>
          <w:sz w:val="20"/>
          <w:lang w:val="en-US"/>
        </w:rPr>
        <w:t>AOB</w:t>
      </w:r>
      <w:r w:rsidR="004F18F8">
        <w:rPr>
          <w:rFonts w:eastAsia="Times New Roman" w:cs="Helvetica"/>
          <w:b/>
          <w:iCs/>
          <w:sz w:val="20"/>
          <w:lang w:val="en-US"/>
        </w:rPr>
        <w:tab/>
      </w:r>
    </w:p>
    <w:p w14:paraId="566C8924" w14:textId="62A6BDAC" w:rsidR="005F75EE" w:rsidRDefault="005F75EE" w:rsidP="00C63030">
      <w:pPr>
        <w:spacing w:before="100" w:after="0"/>
        <w:rPr>
          <w:rFonts w:eastAsia="Times New Roman" w:cs="Helvetica"/>
          <w:iCs/>
          <w:sz w:val="20"/>
          <w:lang w:val="en-US"/>
        </w:rPr>
      </w:pPr>
      <w:r>
        <w:rPr>
          <w:rFonts w:eastAsia="Times New Roman" w:cs="Helvetica"/>
          <w:iCs/>
          <w:sz w:val="20"/>
          <w:lang w:val="en-US"/>
        </w:rPr>
        <w:t xml:space="preserve">The chair suggested that we provisionally set the date of future DBA </w:t>
      </w:r>
      <w:proofErr w:type="gramStart"/>
      <w:r>
        <w:rPr>
          <w:rFonts w:eastAsia="Times New Roman" w:cs="Helvetica"/>
          <w:iCs/>
          <w:sz w:val="20"/>
          <w:lang w:val="en-US"/>
        </w:rPr>
        <w:t>AGM’s</w:t>
      </w:r>
      <w:proofErr w:type="gramEnd"/>
      <w:r>
        <w:rPr>
          <w:rFonts w:eastAsia="Times New Roman" w:cs="Helvetica"/>
          <w:iCs/>
          <w:sz w:val="20"/>
          <w:lang w:val="en-US"/>
        </w:rPr>
        <w:t xml:space="preserve"> to take place on Wimbledon Men’s Finals Day, which in 2026 will be Sunday, July 12, 2026.</w:t>
      </w:r>
    </w:p>
    <w:p w14:paraId="77EDB820" w14:textId="16F1D45C" w:rsidR="00724C8D" w:rsidRDefault="00724C8D" w:rsidP="00C63030">
      <w:pPr>
        <w:spacing w:before="100" w:after="0"/>
        <w:rPr>
          <w:rFonts w:eastAsia="Times New Roman" w:cs="Helvetica"/>
          <w:b/>
          <w:iCs/>
          <w:sz w:val="20"/>
          <w:lang w:val="en-US"/>
        </w:rPr>
      </w:pPr>
      <w:r>
        <w:rPr>
          <w:rFonts w:eastAsia="Times New Roman" w:cs="Helvetica"/>
          <w:iCs/>
          <w:sz w:val="20"/>
          <w:lang w:val="en-US"/>
        </w:rPr>
        <w:t>As there was no other business, t</w:t>
      </w:r>
      <w:r w:rsidR="004F18F8">
        <w:rPr>
          <w:rFonts w:eastAsia="Times New Roman" w:cs="Helvetica"/>
          <w:iCs/>
          <w:sz w:val="20"/>
          <w:lang w:val="en-US"/>
        </w:rPr>
        <w:t>he Chair thanked everyone for attending</w:t>
      </w:r>
      <w:r>
        <w:rPr>
          <w:rFonts w:eastAsia="Times New Roman" w:cs="Helvetica"/>
          <w:iCs/>
          <w:sz w:val="20"/>
          <w:lang w:val="en-US"/>
        </w:rPr>
        <w:t xml:space="preserve"> and closed the meeting </w:t>
      </w:r>
      <w:r w:rsidR="004F18F8">
        <w:rPr>
          <w:rFonts w:eastAsia="Times New Roman" w:cs="Helvetica"/>
          <w:iCs/>
          <w:sz w:val="20"/>
          <w:lang w:val="en-US"/>
        </w:rPr>
        <w:t xml:space="preserve">at </w:t>
      </w:r>
      <w:r w:rsidR="001C2D14" w:rsidRPr="00523EF6">
        <w:rPr>
          <w:rFonts w:eastAsia="Times New Roman" w:cs="Helvetica"/>
          <w:iCs/>
          <w:sz w:val="20"/>
          <w:lang w:val="en-US"/>
        </w:rPr>
        <w:t>11.3</w:t>
      </w:r>
      <w:r w:rsidR="00523EF6" w:rsidRPr="00523EF6">
        <w:rPr>
          <w:rFonts w:eastAsia="Times New Roman" w:cs="Helvetica"/>
          <w:iCs/>
          <w:sz w:val="20"/>
          <w:lang w:val="en-US"/>
        </w:rPr>
        <w:t>5</w:t>
      </w:r>
      <w:r w:rsidR="004F18F8" w:rsidRPr="00523EF6">
        <w:rPr>
          <w:rFonts w:eastAsia="Times New Roman" w:cs="Helvetica"/>
          <w:iCs/>
          <w:sz w:val="20"/>
          <w:lang w:val="en-US"/>
        </w:rPr>
        <w:t>am.</w:t>
      </w:r>
      <w:r w:rsidR="00872313">
        <w:rPr>
          <w:rFonts w:eastAsia="Times New Roman" w:cs="Helvetica"/>
          <w:iCs/>
          <w:sz w:val="20"/>
          <w:lang w:val="en-US"/>
        </w:rPr>
        <w:t xml:space="preserve"> </w:t>
      </w:r>
    </w:p>
    <w:p w14:paraId="75BDA21A" w14:textId="1505AC14" w:rsidR="00724C8D" w:rsidRDefault="00724C8D" w:rsidP="00C63030">
      <w:pPr>
        <w:spacing w:before="100" w:after="0"/>
        <w:rPr>
          <w:rFonts w:eastAsia="Times New Roman" w:cs="Helvetica"/>
          <w:iCs/>
          <w:sz w:val="20"/>
          <w:lang w:val="en-US"/>
        </w:rPr>
      </w:pPr>
      <w:r>
        <w:rPr>
          <w:rFonts w:eastAsia="Times New Roman" w:cs="Helvetica"/>
          <w:iCs/>
          <w:sz w:val="20"/>
          <w:lang w:val="en-US"/>
        </w:rPr>
        <w:t>The n</w:t>
      </w:r>
      <w:r w:rsidR="004F18F8">
        <w:rPr>
          <w:rFonts w:eastAsia="Times New Roman" w:cs="Helvetica"/>
          <w:iCs/>
          <w:sz w:val="20"/>
          <w:lang w:val="en-US"/>
        </w:rPr>
        <w:t xml:space="preserve">ext DBA </w:t>
      </w:r>
      <w:r w:rsidR="00965A71">
        <w:rPr>
          <w:rFonts w:eastAsia="Times New Roman" w:cs="Helvetica"/>
          <w:iCs/>
          <w:sz w:val="20"/>
          <w:lang w:val="en-US"/>
        </w:rPr>
        <w:t xml:space="preserve">Executive </w:t>
      </w:r>
      <w:r w:rsidR="004F18F8">
        <w:rPr>
          <w:rFonts w:eastAsia="Times New Roman" w:cs="Helvetica"/>
          <w:iCs/>
          <w:sz w:val="20"/>
          <w:lang w:val="en-US"/>
        </w:rPr>
        <w:t xml:space="preserve">Committee Meeting </w:t>
      </w:r>
      <w:r w:rsidR="00965A71">
        <w:rPr>
          <w:rFonts w:eastAsia="Times New Roman" w:cs="Helvetica"/>
          <w:iCs/>
          <w:sz w:val="20"/>
          <w:lang w:val="en-US"/>
        </w:rPr>
        <w:t>will be</w:t>
      </w:r>
      <w:r w:rsidR="004F18F8">
        <w:rPr>
          <w:rFonts w:eastAsia="Times New Roman" w:cs="Helvetica"/>
          <w:iCs/>
          <w:sz w:val="20"/>
          <w:lang w:val="en-US"/>
        </w:rPr>
        <w:t xml:space="preserve"> </w:t>
      </w:r>
      <w:r w:rsidR="00965A71">
        <w:rPr>
          <w:rFonts w:eastAsia="Times New Roman" w:cs="Helvetica"/>
          <w:iCs/>
          <w:sz w:val="20"/>
          <w:lang w:val="en-US"/>
        </w:rPr>
        <w:t>at</w:t>
      </w:r>
      <w:r w:rsidR="004F18F8">
        <w:rPr>
          <w:rFonts w:eastAsia="Times New Roman" w:cs="Helvetica"/>
          <w:iCs/>
          <w:sz w:val="20"/>
          <w:lang w:val="en-US"/>
        </w:rPr>
        <w:t xml:space="preserve"> 10am</w:t>
      </w:r>
      <w:r w:rsidR="00965A71">
        <w:rPr>
          <w:rFonts w:eastAsia="Times New Roman" w:cs="Helvetica"/>
          <w:iCs/>
          <w:sz w:val="20"/>
          <w:lang w:val="en-US"/>
        </w:rPr>
        <w:t xml:space="preserve"> on</w:t>
      </w:r>
      <w:r w:rsidR="004F18F8">
        <w:rPr>
          <w:rFonts w:eastAsia="Times New Roman" w:cs="Helvetica"/>
          <w:iCs/>
          <w:sz w:val="20"/>
          <w:lang w:val="en-US"/>
        </w:rPr>
        <w:t xml:space="preserve"> </w:t>
      </w:r>
      <w:r w:rsidR="00B40A7D">
        <w:rPr>
          <w:rFonts w:eastAsia="Times New Roman" w:cs="Helvetica"/>
          <w:iCs/>
          <w:sz w:val="20"/>
          <w:lang w:val="en-US"/>
        </w:rPr>
        <w:t xml:space="preserve">August </w:t>
      </w:r>
      <w:r w:rsidR="00965A71">
        <w:rPr>
          <w:rFonts w:eastAsia="Times New Roman" w:cs="Helvetica"/>
          <w:iCs/>
          <w:sz w:val="20"/>
          <w:lang w:val="en-US"/>
        </w:rPr>
        <w:t>12</w:t>
      </w:r>
      <w:r w:rsidR="00B40A7D">
        <w:rPr>
          <w:rFonts w:eastAsia="Times New Roman" w:cs="Helvetica"/>
          <w:iCs/>
          <w:sz w:val="20"/>
          <w:lang w:val="en-US"/>
        </w:rPr>
        <w:t>,</w:t>
      </w:r>
      <w:r w:rsidR="004F18F8">
        <w:rPr>
          <w:rFonts w:eastAsia="Times New Roman" w:cs="Helvetica"/>
          <w:iCs/>
          <w:sz w:val="20"/>
          <w:lang w:val="en-US"/>
        </w:rPr>
        <w:t xml:space="preserve"> 202</w:t>
      </w:r>
      <w:r w:rsidR="00965A71">
        <w:rPr>
          <w:rFonts w:eastAsia="Times New Roman" w:cs="Helvetica"/>
          <w:iCs/>
          <w:sz w:val="20"/>
          <w:lang w:val="en-US"/>
        </w:rPr>
        <w:t>5 via Zoom</w:t>
      </w:r>
      <w:r w:rsidR="004F18F8">
        <w:rPr>
          <w:rFonts w:eastAsia="Times New Roman" w:cs="Helvetica"/>
          <w:iCs/>
          <w:sz w:val="20"/>
          <w:lang w:val="en-US"/>
        </w:rPr>
        <w:t>.</w:t>
      </w:r>
    </w:p>
    <w:p w14:paraId="0700B0AA" w14:textId="77777777" w:rsidR="00724C8D" w:rsidRDefault="00724C8D" w:rsidP="00724C8D">
      <w:pPr>
        <w:spacing w:before="20" w:after="0"/>
        <w:rPr>
          <w:rFonts w:eastAsia="Times New Roman" w:cs="Helvetica"/>
          <w:iCs/>
          <w:sz w:val="20"/>
          <w:lang w:val="en-US"/>
        </w:rPr>
      </w:pPr>
    </w:p>
    <w:p w14:paraId="69A6D25C" w14:textId="77777777" w:rsidR="005F75EE" w:rsidRDefault="005F75EE" w:rsidP="00724C8D">
      <w:pPr>
        <w:spacing w:before="20" w:after="0"/>
        <w:rPr>
          <w:rFonts w:eastAsia="Times New Roman" w:cs="Helvetica"/>
          <w:iCs/>
          <w:sz w:val="20"/>
          <w:lang w:val="en-US"/>
        </w:rPr>
      </w:pPr>
    </w:p>
    <w:p w14:paraId="351A3C92" w14:textId="77777777" w:rsidR="005F75EE" w:rsidRDefault="005F75EE" w:rsidP="00724C8D">
      <w:pPr>
        <w:spacing w:before="20" w:after="0"/>
        <w:rPr>
          <w:rFonts w:eastAsia="Times New Roman" w:cs="Helvetica"/>
          <w:iCs/>
          <w:sz w:val="20"/>
          <w:lang w:val="en-US"/>
        </w:rPr>
      </w:pPr>
    </w:p>
    <w:p w14:paraId="40862EEB" w14:textId="6D8E4906" w:rsidR="00603B0C" w:rsidRDefault="00724C8D" w:rsidP="00724C8D">
      <w:pPr>
        <w:spacing w:before="20" w:after="0"/>
        <w:rPr>
          <w:rFonts w:eastAsia="Times New Roman" w:cs="Helvetica"/>
          <w:iCs/>
          <w:sz w:val="20"/>
          <w:lang w:val="en-US"/>
        </w:rPr>
        <w:sectPr w:rsidR="00603B0C">
          <w:pgSz w:w="12240" w:h="15840"/>
          <w:pgMar w:top="709" w:right="873" w:bottom="1276" w:left="873" w:header="709" w:footer="709" w:gutter="0"/>
          <w:cols w:space="708"/>
          <w:docGrid w:linePitch="360"/>
        </w:sectPr>
      </w:pPr>
      <w:r>
        <w:rPr>
          <w:rFonts w:eastAsia="Times New Roman" w:cs="Helvetica"/>
          <w:iCs/>
          <w:sz w:val="20"/>
          <w:lang w:val="en-US"/>
        </w:rPr>
        <w:t>SEE BELOW FOR THE DBA ACCOUNTS FOR THE YEAR TO APRIL 30, 202</w:t>
      </w:r>
      <w:r w:rsidR="00A74A19">
        <w:rPr>
          <w:rFonts w:eastAsia="Times New Roman" w:cs="Helvetica"/>
          <w:iCs/>
          <w:sz w:val="20"/>
          <w:lang w:val="en-US"/>
        </w:rPr>
        <w:t>5</w:t>
      </w:r>
    </w:p>
    <w:p w14:paraId="76C2B9F2" w14:textId="77777777" w:rsidR="00603B0C" w:rsidRDefault="00603B0C" w:rsidP="00603B0C">
      <w:pPr>
        <w:spacing w:after="0"/>
        <w:jc w:val="center"/>
        <w:rPr>
          <w:u w:val="single"/>
        </w:rPr>
      </w:pPr>
      <w:r>
        <w:rPr>
          <w:u w:val="single"/>
        </w:rPr>
        <w:lastRenderedPageBreak/>
        <w:t>Devon Bridge Association Accounts Summary</w:t>
      </w:r>
    </w:p>
    <w:p w14:paraId="27646B2E" w14:textId="77777777" w:rsidR="00603B0C" w:rsidRDefault="00603B0C" w:rsidP="00603B0C">
      <w:pPr>
        <w:spacing w:after="0"/>
        <w:jc w:val="center"/>
        <w:rPr>
          <w:u w:val="single"/>
        </w:rPr>
      </w:pPr>
    </w:p>
    <w:p w14:paraId="52709DB3" w14:textId="4D565165" w:rsidR="00603B0C" w:rsidRDefault="00603B0C" w:rsidP="00603B0C">
      <w:pPr>
        <w:spacing w:after="0"/>
        <w:jc w:val="center"/>
        <w:rPr>
          <w:u w:val="single"/>
        </w:rPr>
      </w:pPr>
      <w:r w:rsidRPr="00C25BCC">
        <w:rPr>
          <w:u w:val="single"/>
        </w:rPr>
        <w:t xml:space="preserve">1. </w:t>
      </w:r>
      <w:r>
        <w:rPr>
          <w:u w:val="single"/>
        </w:rPr>
        <w:t xml:space="preserve">DBA Central </w:t>
      </w:r>
      <w:r w:rsidRPr="00C25BCC">
        <w:rPr>
          <w:u w:val="single"/>
        </w:rPr>
        <w:t>Accounts f</w:t>
      </w:r>
      <w:r>
        <w:rPr>
          <w:u w:val="single"/>
        </w:rPr>
        <w:t>or the year ending</w:t>
      </w:r>
      <w:r w:rsidRPr="00C25BCC">
        <w:rPr>
          <w:u w:val="single"/>
        </w:rPr>
        <w:t xml:space="preserve"> </w:t>
      </w:r>
      <w:r>
        <w:rPr>
          <w:u w:val="single"/>
        </w:rPr>
        <w:t>30</w:t>
      </w:r>
      <w:r w:rsidRPr="00E32A8A">
        <w:rPr>
          <w:u w:val="single"/>
          <w:vertAlign w:val="superscript"/>
        </w:rPr>
        <w:t>th</w:t>
      </w:r>
      <w:r>
        <w:rPr>
          <w:u w:val="single"/>
        </w:rPr>
        <w:t xml:space="preserve"> April</w:t>
      </w:r>
      <w:r w:rsidRPr="00C25BCC">
        <w:rPr>
          <w:u w:val="single"/>
        </w:rPr>
        <w:t xml:space="preserve"> 202</w:t>
      </w:r>
      <w:r w:rsidR="00523EF6">
        <w:rPr>
          <w:u w:val="single"/>
        </w:rPr>
        <w:t>5</w:t>
      </w:r>
    </w:p>
    <w:p w14:paraId="455EBBA3" w14:textId="77777777" w:rsidR="00603B0C" w:rsidRDefault="00603B0C" w:rsidP="00603B0C">
      <w:pPr>
        <w:spacing w:after="0"/>
        <w:jc w:val="center"/>
        <w:rPr>
          <w:u w:val="single"/>
        </w:rPr>
      </w:pPr>
    </w:p>
    <w:p w14:paraId="6F349330" w14:textId="77777777" w:rsidR="00603B0C" w:rsidRDefault="00A74A19" w:rsidP="00603B0C">
      <w:pPr>
        <w:spacing w:before="20" w:after="0"/>
        <w:jc w:val="center"/>
        <w:rPr>
          <w:rFonts w:eastAsia="Times New Roman" w:cs="Helvetica"/>
          <w:b/>
          <w:iCs/>
          <w:sz w:val="20"/>
          <w:lang w:val="en-US"/>
        </w:rPr>
      </w:pPr>
      <w:r w:rsidRPr="004E2D06">
        <w:rPr>
          <w:noProof/>
        </w:rPr>
        <w:drawing>
          <wp:inline distT="0" distB="0" distL="0" distR="0" wp14:anchorId="604F8B6A" wp14:editId="1C91578A">
            <wp:extent cx="6996550" cy="4182871"/>
            <wp:effectExtent l="0" t="0" r="1270" b="0"/>
            <wp:docPr id="148879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3271" cy="4210803"/>
                    </a:xfrm>
                    <a:prstGeom prst="rect">
                      <a:avLst/>
                    </a:prstGeom>
                    <a:noFill/>
                    <a:ln>
                      <a:noFill/>
                    </a:ln>
                  </pic:spPr>
                </pic:pic>
              </a:graphicData>
            </a:graphic>
          </wp:inline>
        </w:drawing>
      </w:r>
    </w:p>
    <w:p w14:paraId="47532457" w14:textId="77777777" w:rsidR="00A74A19" w:rsidRDefault="00A74A19" w:rsidP="00603B0C">
      <w:pPr>
        <w:spacing w:before="20" w:after="0"/>
        <w:jc w:val="center"/>
        <w:rPr>
          <w:rFonts w:eastAsia="Times New Roman" w:cs="Helvetica"/>
          <w:b/>
          <w:iCs/>
          <w:sz w:val="20"/>
          <w:lang w:val="en-US"/>
        </w:rPr>
      </w:pPr>
    </w:p>
    <w:p w14:paraId="5E512D5C" w14:textId="5BBF98A3" w:rsidR="00A74A19" w:rsidRDefault="00A74A19" w:rsidP="00A74A19">
      <w:pPr>
        <w:spacing w:before="20" w:after="0"/>
        <w:rPr>
          <w:rFonts w:eastAsia="Times New Roman" w:cs="Helvetica"/>
          <w:b/>
          <w:iCs/>
          <w:sz w:val="20"/>
          <w:lang w:val="en-US"/>
        </w:rPr>
        <w:sectPr w:rsidR="00A74A19">
          <w:pgSz w:w="15840" w:h="12240" w:orient="landscape"/>
          <w:pgMar w:top="873" w:right="1276" w:bottom="873" w:left="709" w:header="709" w:footer="709" w:gutter="0"/>
          <w:cols w:space="708"/>
          <w:docGrid w:linePitch="360"/>
        </w:sectPr>
      </w:pPr>
    </w:p>
    <w:p w14:paraId="50D1F6BD" w14:textId="77777777" w:rsidR="00A74A19" w:rsidRDefault="00A74A19" w:rsidP="00603B0C">
      <w:pPr>
        <w:spacing w:after="0"/>
        <w:jc w:val="center"/>
        <w:rPr>
          <w:u w:val="single"/>
        </w:rPr>
      </w:pPr>
    </w:p>
    <w:p w14:paraId="7B0A588C" w14:textId="1C51BFF5" w:rsidR="00603B0C" w:rsidRDefault="00603B0C" w:rsidP="00A74A19">
      <w:pPr>
        <w:spacing w:after="0"/>
        <w:jc w:val="center"/>
        <w:rPr>
          <w:u w:val="single"/>
        </w:rPr>
      </w:pPr>
      <w:r>
        <w:rPr>
          <w:u w:val="single"/>
        </w:rPr>
        <w:t>2</w:t>
      </w:r>
      <w:r w:rsidRPr="00C25BCC">
        <w:rPr>
          <w:u w:val="single"/>
        </w:rPr>
        <w:t xml:space="preserve">. </w:t>
      </w:r>
      <w:r w:rsidR="00A74A19">
        <w:rPr>
          <w:u w:val="single"/>
        </w:rPr>
        <w:t>Northern Section</w:t>
      </w:r>
      <w:r>
        <w:rPr>
          <w:u w:val="single"/>
        </w:rPr>
        <w:t xml:space="preserve"> </w:t>
      </w:r>
      <w:r w:rsidRPr="00C25BCC">
        <w:rPr>
          <w:u w:val="single"/>
        </w:rPr>
        <w:t xml:space="preserve">Accounts </w:t>
      </w:r>
      <w:r w:rsidR="00A74A19">
        <w:rPr>
          <w:u w:val="single"/>
        </w:rPr>
        <w:t>for the year to 30</w:t>
      </w:r>
      <w:r w:rsidR="00A74A19" w:rsidRPr="00A74A19">
        <w:rPr>
          <w:u w:val="single"/>
          <w:vertAlign w:val="superscript"/>
        </w:rPr>
        <w:t>th</w:t>
      </w:r>
      <w:r w:rsidR="00A74A19">
        <w:rPr>
          <w:u w:val="single"/>
        </w:rPr>
        <w:t xml:space="preserve"> April</w:t>
      </w:r>
      <w:r w:rsidRPr="00C25BCC">
        <w:rPr>
          <w:u w:val="single"/>
        </w:rPr>
        <w:t xml:space="preserve"> 202</w:t>
      </w:r>
      <w:r w:rsidR="00A74A19">
        <w:rPr>
          <w:u w:val="single"/>
        </w:rPr>
        <w:t>5</w:t>
      </w:r>
    </w:p>
    <w:p w14:paraId="56F3E26D" w14:textId="29C62FD7" w:rsidR="00603B0C" w:rsidRDefault="00A74A19" w:rsidP="00603B0C">
      <w:pPr>
        <w:spacing w:before="20" w:after="0"/>
        <w:jc w:val="center"/>
        <w:rPr>
          <w:rFonts w:eastAsia="Times New Roman" w:cs="Helvetica"/>
          <w:b/>
          <w:iCs/>
          <w:sz w:val="20"/>
          <w:lang w:val="en-US"/>
        </w:rPr>
      </w:pPr>
      <w:r>
        <w:rPr>
          <w:noProof/>
        </w:rPr>
        <w:drawing>
          <wp:inline distT="0" distB="0" distL="0" distR="0" wp14:anchorId="33261908" wp14:editId="20C25206">
            <wp:extent cx="5511165" cy="3529965"/>
            <wp:effectExtent l="0" t="0" r="0" b="0"/>
            <wp:docPr id="1822184403" name="Picture 3"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84403" name="Picture 3" descr="A screenshot of a spreadshee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165" cy="3529965"/>
                    </a:xfrm>
                    <a:prstGeom prst="rect">
                      <a:avLst/>
                    </a:prstGeom>
                    <a:noFill/>
                  </pic:spPr>
                </pic:pic>
              </a:graphicData>
            </a:graphic>
          </wp:inline>
        </w:drawing>
      </w:r>
    </w:p>
    <w:p w14:paraId="37683556" w14:textId="77777777" w:rsidR="00A74A19" w:rsidRDefault="00A74A19" w:rsidP="00603B0C">
      <w:pPr>
        <w:spacing w:after="0"/>
        <w:jc w:val="center"/>
        <w:rPr>
          <w:rFonts w:eastAsia="Times New Roman" w:cs="Helvetica"/>
          <w:b/>
          <w:iCs/>
          <w:sz w:val="20"/>
          <w:lang w:val="en-US"/>
        </w:rPr>
      </w:pPr>
    </w:p>
    <w:p w14:paraId="52B6CFC4" w14:textId="77777777" w:rsidR="00A74A19" w:rsidRDefault="00A74A19" w:rsidP="00603B0C">
      <w:pPr>
        <w:spacing w:after="0"/>
        <w:jc w:val="center"/>
        <w:rPr>
          <w:rFonts w:eastAsia="Times New Roman" w:cs="Helvetica"/>
          <w:b/>
          <w:iCs/>
          <w:sz w:val="20"/>
          <w:lang w:val="en-US"/>
        </w:rPr>
      </w:pPr>
    </w:p>
    <w:p w14:paraId="794EF19C" w14:textId="3C488FC6" w:rsidR="00A74A19" w:rsidRDefault="00603B0C" w:rsidP="00A74A19">
      <w:pPr>
        <w:spacing w:after="0"/>
        <w:jc w:val="center"/>
        <w:rPr>
          <w:u w:val="single"/>
        </w:rPr>
      </w:pPr>
      <w:r>
        <w:rPr>
          <w:u w:val="single"/>
        </w:rPr>
        <w:t>3</w:t>
      </w:r>
      <w:r w:rsidRPr="00C25BCC">
        <w:rPr>
          <w:u w:val="single"/>
        </w:rPr>
        <w:t xml:space="preserve">. </w:t>
      </w:r>
      <w:r>
        <w:rPr>
          <w:u w:val="single"/>
        </w:rPr>
        <w:t>Northern</w:t>
      </w:r>
      <w:r w:rsidRPr="00C25BCC">
        <w:rPr>
          <w:u w:val="single"/>
        </w:rPr>
        <w:t xml:space="preserve"> </w:t>
      </w:r>
      <w:r w:rsidR="00A74A19">
        <w:rPr>
          <w:u w:val="single"/>
        </w:rPr>
        <w:t>Devon Congress</w:t>
      </w:r>
      <w:r w:rsidRPr="00C25BCC">
        <w:rPr>
          <w:u w:val="single"/>
        </w:rPr>
        <w:t xml:space="preserve"> Accounts</w:t>
      </w:r>
      <w:r>
        <w:rPr>
          <w:u w:val="single"/>
        </w:rPr>
        <w:t xml:space="preserve"> for </w:t>
      </w:r>
      <w:r w:rsidRPr="00C25BCC">
        <w:rPr>
          <w:u w:val="single"/>
        </w:rPr>
        <w:t>202</w:t>
      </w:r>
      <w:r w:rsidR="00A74A19">
        <w:rPr>
          <w:u w:val="single"/>
        </w:rPr>
        <w:t xml:space="preserve">5 </w:t>
      </w:r>
    </w:p>
    <w:p w14:paraId="471E57CA" w14:textId="19039F24" w:rsidR="00603B0C" w:rsidRDefault="00A74A19" w:rsidP="00603B0C">
      <w:pPr>
        <w:spacing w:after="0"/>
        <w:jc w:val="center"/>
        <w:rPr>
          <w:u w:val="single"/>
        </w:rPr>
      </w:pPr>
      <w:r w:rsidRPr="009C5F28">
        <w:rPr>
          <w:noProof/>
        </w:rPr>
        <w:drawing>
          <wp:inline distT="0" distB="0" distL="0" distR="0" wp14:anchorId="3AFCF15C" wp14:editId="76E4A5C5">
            <wp:extent cx="5743499" cy="3597781"/>
            <wp:effectExtent l="0" t="0" r="0" b="0"/>
            <wp:docPr id="14870512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306" cy="3610815"/>
                    </a:xfrm>
                    <a:prstGeom prst="rect">
                      <a:avLst/>
                    </a:prstGeom>
                    <a:noFill/>
                    <a:ln>
                      <a:noFill/>
                    </a:ln>
                  </pic:spPr>
                </pic:pic>
              </a:graphicData>
            </a:graphic>
          </wp:inline>
        </w:drawing>
      </w:r>
    </w:p>
    <w:p w14:paraId="721ABB0B" w14:textId="77777777" w:rsidR="00603B0C" w:rsidRDefault="00603B0C" w:rsidP="00603B0C">
      <w:pPr>
        <w:spacing w:after="0"/>
        <w:jc w:val="center"/>
        <w:rPr>
          <w:u w:val="single"/>
        </w:rPr>
      </w:pPr>
    </w:p>
    <w:p w14:paraId="08B1B7C6" w14:textId="77777777" w:rsidR="00A74A19" w:rsidRDefault="00A74A19" w:rsidP="00603B0C">
      <w:pPr>
        <w:spacing w:after="0"/>
        <w:jc w:val="center"/>
        <w:rPr>
          <w:u w:val="single"/>
        </w:rPr>
      </w:pPr>
    </w:p>
    <w:p w14:paraId="5258CF4F" w14:textId="77777777" w:rsidR="00A74A19" w:rsidRDefault="00A74A19" w:rsidP="00603B0C">
      <w:pPr>
        <w:spacing w:after="0"/>
        <w:jc w:val="center"/>
        <w:rPr>
          <w:u w:val="single"/>
        </w:rPr>
      </w:pPr>
    </w:p>
    <w:p w14:paraId="4798CD5D" w14:textId="77777777" w:rsidR="00A74A19" w:rsidRDefault="00A74A19" w:rsidP="00603B0C">
      <w:pPr>
        <w:spacing w:after="0"/>
        <w:jc w:val="center"/>
        <w:rPr>
          <w:u w:val="single"/>
        </w:rPr>
      </w:pPr>
    </w:p>
    <w:p w14:paraId="1AA9ABD7" w14:textId="77777777" w:rsidR="00A74A19" w:rsidRDefault="00A74A19" w:rsidP="00A74A19">
      <w:pPr>
        <w:spacing w:after="0"/>
        <w:jc w:val="center"/>
        <w:rPr>
          <w:u w:val="single"/>
        </w:rPr>
      </w:pPr>
    </w:p>
    <w:p w14:paraId="7FAE07EE" w14:textId="67CF66DA" w:rsidR="00A74A19" w:rsidRDefault="00A74A19" w:rsidP="00A74A19">
      <w:pPr>
        <w:spacing w:after="0"/>
        <w:jc w:val="center"/>
        <w:rPr>
          <w:u w:val="single"/>
        </w:rPr>
      </w:pPr>
      <w:r>
        <w:rPr>
          <w:u w:val="single"/>
        </w:rPr>
        <w:t>4</w:t>
      </w:r>
      <w:r w:rsidRPr="00C25BCC">
        <w:rPr>
          <w:u w:val="single"/>
        </w:rPr>
        <w:t xml:space="preserve">. </w:t>
      </w:r>
      <w:r>
        <w:rPr>
          <w:u w:val="single"/>
        </w:rPr>
        <w:t>Wes</w:t>
      </w:r>
      <w:r w:rsidRPr="00C25BCC">
        <w:rPr>
          <w:u w:val="single"/>
        </w:rPr>
        <w:t>tern Section Account</w:t>
      </w:r>
      <w:r>
        <w:rPr>
          <w:u w:val="single"/>
        </w:rPr>
        <w:t>s</w:t>
      </w:r>
    </w:p>
    <w:p w14:paraId="52732C12" w14:textId="77777777" w:rsidR="00A74A19" w:rsidRDefault="00A74A19" w:rsidP="00A74A19">
      <w:pPr>
        <w:jc w:val="center"/>
      </w:pPr>
      <w:r>
        <w:t>This account had a balance of £3,638.67 on the 30th April 24, and this was transferred to the DBA reserve account on 14</w:t>
      </w:r>
      <w:r>
        <w:rPr>
          <w:vertAlign w:val="superscript"/>
        </w:rPr>
        <w:t>th</w:t>
      </w:r>
      <w:r w:rsidRPr="00E905E0">
        <w:t xml:space="preserve"> </w:t>
      </w:r>
      <w:r>
        <w:t>October</w:t>
      </w:r>
      <w:r w:rsidRPr="00E905E0">
        <w:t xml:space="preserve"> 2024</w:t>
      </w:r>
      <w:r>
        <w:t>.</w:t>
      </w:r>
    </w:p>
    <w:p w14:paraId="6C488DBF" w14:textId="77777777" w:rsidR="00A74A19" w:rsidRDefault="00A74A19" w:rsidP="00A74A19">
      <w:pPr>
        <w:jc w:val="center"/>
      </w:pPr>
    </w:p>
    <w:p w14:paraId="56E3C526" w14:textId="77777777" w:rsidR="00A74A19" w:rsidRDefault="00A74A19" w:rsidP="00A74A19">
      <w:pPr>
        <w:spacing w:after="0"/>
        <w:jc w:val="center"/>
        <w:rPr>
          <w:u w:val="single"/>
        </w:rPr>
      </w:pPr>
      <w:r>
        <w:rPr>
          <w:u w:val="single"/>
        </w:rPr>
        <w:t>5</w:t>
      </w:r>
      <w:r w:rsidRPr="00C25BCC">
        <w:rPr>
          <w:u w:val="single"/>
        </w:rPr>
        <w:t xml:space="preserve">. </w:t>
      </w:r>
      <w:r>
        <w:rPr>
          <w:u w:val="single"/>
        </w:rPr>
        <w:t>Eastern</w:t>
      </w:r>
      <w:r w:rsidRPr="00C25BCC">
        <w:rPr>
          <w:u w:val="single"/>
        </w:rPr>
        <w:t xml:space="preserve"> Section Account</w:t>
      </w:r>
    </w:p>
    <w:p w14:paraId="7B0F167F" w14:textId="38894FAA" w:rsidR="00A74A19" w:rsidRDefault="00A74A19" w:rsidP="00A74A19">
      <w:pPr>
        <w:jc w:val="center"/>
      </w:pPr>
      <w:r>
        <w:t xml:space="preserve">This account had a balance of £3,435.75 on the 30th April 24. Final transactions for this account are shown below, and the closing balance of £1,880.47 was transferred to the DBA reserve account on </w:t>
      </w:r>
      <w:r w:rsidRPr="00E905E0">
        <w:t>3</w:t>
      </w:r>
      <w:r w:rsidRPr="00E905E0">
        <w:rPr>
          <w:vertAlign w:val="superscript"/>
        </w:rPr>
        <w:t>rd</w:t>
      </w:r>
      <w:r w:rsidRPr="00E905E0">
        <w:t xml:space="preserve"> June 2024</w:t>
      </w:r>
      <w:r>
        <w:t>. These transactions have been incorporated into the main accounts of the DBA.</w:t>
      </w:r>
    </w:p>
    <w:p w14:paraId="3F74B8D1" w14:textId="1F1263D6" w:rsidR="00603B0C" w:rsidRDefault="00A74A19" w:rsidP="00603B0C">
      <w:pPr>
        <w:spacing w:after="0"/>
        <w:jc w:val="center"/>
        <w:rPr>
          <w:u w:val="single"/>
        </w:rPr>
      </w:pPr>
      <w:r>
        <w:rPr>
          <w:noProof/>
        </w:rPr>
        <w:drawing>
          <wp:inline distT="0" distB="0" distL="0" distR="0" wp14:anchorId="1F8CD027" wp14:editId="72818410">
            <wp:extent cx="4800600" cy="1408403"/>
            <wp:effectExtent l="0" t="0" r="0" b="1905"/>
            <wp:docPr id="1879795705" name="Picture 4" descr="A graph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5705" name="Picture 4" descr="A graph with numbers and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973" cy="1413793"/>
                    </a:xfrm>
                    <a:prstGeom prst="rect">
                      <a:avLst/>
                    </a:prstGeom>
                    <a:noFill/>
                    <a:ln>
                      <a:noFill/>
                    </a:ln>
                  </pic:spPr>
                </pic:pic>
              </a:graphicData>
            </a:graphic>
          </wp:inline>
        </w:drawing>
      </w:r>
    </w:p>
    <w:p w14:paraId="37B5223E" w14:textId="77777777" w:rsidR="00A74A19" w:rsidRDefault="00A74A19" w:rsidP="00603B0C">
      <w:pPr>
        <w:spacing w:after="0"/>
        <w:jc w:val="center"/>
        <w:rPr>
          <w:u w:val="single"/>
        </w:rPr>
      </w:pPr>
    </w:p>
    <w:p w14:paraId="6E846F41" w14:textId="77777777" w:rsidR="00A74A19" w:rsidRDefault="00A74A19" w:rsidP="00603B0C">
      <w:pPr>
        <w:spacing w:after="0"/>
        <w:jc w:val="center"/>
        <w:rPr>
          <w:u w:val="single"/>
        </w:rPr>
      </w:pPr>
    </w:p>
    <w:p w14:paraId="2FA19124" w14:textId="77777777" w:rsidR="00A74A19" w:rsidRDefault="00A74A19" w:rsidP="00603B0C">
      <w:pPr>
        <w:spacing w:after="0"/>
        <w:jc w:val="center"/>
        <w:rPr>
          <w:u w:val="single"/>
        </w:rPr>
      </w:pPr>
    </w:p>
    <w:p w14:paraId="7BE2F12E" w14:textId="69AD123D" w:rsidR="00603B0C" w:rsidRDefault="00A74A19" w:rsidP="00603B0C">
      <w:pPr>
        <w:spacing w:after="0"/>
        <w:jc w:val="center"/>
        <w:rPr>
          <w:u w:val="single"/>
        </w:rPr>
      </w:pPr>
      <w:r>
        <w:rPr>
          <w:u w:val="single"/>
        </w:rPr>
        <w:t>6</w:t>
      </w:r>
      <w:r w:rsidR="00603B0C" w:rsidRPr="00C25BCC">
        <w:rPr>
          <w:u w:val="single"/>
        </w:rPr>
        <w:t xml:space="preserve">. </w:t>
      </w:r>
      <w:r w:rsidR="00603B0C">
        <w:rPr>
          <w:u w:val="single"/>
        </w:rPr>
        <w:t>Overall County Accounts Summary</w:t>
      </w:r>
    </w:p>
    <w:p w14:paraId="4C4B67F3" w14:textId="0AC0C0FE" w:rsidR="004F18F8" w:rsidRDefault="004F18F8" w:rsidP="00603B0C">
      <w:pPr>
        <w:spacing w:after="0"/>
        <w:jc w:val="center"/>
        <w:rPr>
          <w:u w:val="single"/>
        </w:rPr>
      </w:pPr>
    </w:p>
    <w:p w14:paraId="04866FB8" w14:textId="2A5EA633" w:rsidR="00A74A19" w:rsidRPr="00603B0C" w:rsidRDefault="00A74A19" w:rsidP="00603B0C">
      <w:pPr>
        <w:spacing w:after="0"/>
        <w:jc w:val="center"/>
        <w:rPr>
          <w:u w:val="single"/>
        </w:rPr>
      </w:pPr>
      <w:r w:rsidRPr="00F92BD1">
        <w:rPr>
          <w:noProof/>
        </w:rPr>
        <w:drawing>
          <wp:inline distT="0" distB="0" distL="0" distR="0" wp14:anchorId="0C1AACAD" wp14:editId="765F1A86">
            <wp:extent cx="3286996" cy="2001289"/>
            <wp:effectExtent l="0" t="0" r="8890" b="0"/>
            <wp:docPr id="1831856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7173" cy="2007485"/>
                    </a:xfrm>
                    <a:prstGeom prst="rect">
                      <a:avLst/>
                    </a:prstGeom>
                    <a:noFill/>
                    <a:ln>
                      <a:noFill/>
                    </a:ln>
                  </pic:spPr>
                </pic:pic>
              </a:graphicData>
            </a:graphic>
          </wp:inline>
        </w:drawing>
      </w:r>
    </w:p>
    <w:sectPr w:rsidR="00A74A19" w:rsidRPr="00603B0C" w:rsidSect="00603B0C">
      <w:pgSz w:w="12240" w:h="15840"/>
      <w:pgMar w:top="709" w:right="873" w:bottom="1276"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512"/>
    <w:multiLevelType w:val="hybridMultilevel"/>
    <w:tmpl w:val="DAF80CE6"/>
    <w:lvl w:ilvl="0" w:tplc="2812C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543673"/>
    <w:multiLevelType w:val="hybridMultilevel"/>
    <w:tmpl w:val="C576E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5D448F"/>
    <w:multiLevelType w:val="hybridMultilevel"/>
    <w:tmpl w:val="231A11A2"/>
    <w:lvl w:ilvl="0" w:tplc="A2E23CA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0557486"/>
    <w:multiLevelType w:val="multilevel"/>
    <w:tmpl w:val="473E96F2"/>
    <w:lvl w:ilvl="0">
      <w:start w:val="1"/>
      <w:numFmt w:val="decimal"/>
      <w:lvlText w:val="%1."/>
      <w:lvlJc w:val="left"/>
      <w:pPr>
        <w:ind w:left="720" w:hanging="360"/>
      </w:p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484D6365"/>
    <w:multiLevelType w:val="hybridMultilevel"/>
    <w:tmpl w:val="256637F6"/>
    <w:lvl w:ilvl="0" w:tplc="C3D8D0B4">
      <w:start w:val="6"/>
      <w:numFmt w:val="bullet"/>
      <w:lvlText w:val="-"/>
      <w:lvlJc w:val="left"/>
      <w:pPr>
        <w:ind w:left="1080" w:hanging="360"/>
      </w:pPr>
      <w:rPr>
        <w:rFonts w:ascii="Helvetica" w:eastAsia="Times New Roman" w:hAnsi="Helvetica" w:cs="Tahoma" w:hint="default"/>
      </w:rPr>
    </w:lvl>
    <w:lvl w:ilvl="1" w:tplc="04090003" w:tentative="1">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BC3896"/>
    <w:multiLevelType w:val="multilevel"/>
    <w:tmpl w:val="3AA05788"/>
    <w:lvl w:ilvl="0">
      <w:start w:val="4"/>
      <w:numFmt w:val="decimal"/>
      <w:lvlText w:val="%1."/>
      <w:lvlJc w:val="left"/>
      <w:pPr>
        <w:ind w:left="36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num w:numId="1" w16cid:durableId="1313145255">
    <w:abstractNumId w:val="1"/>
  </w:num>
  <w:num w:numId="2" w16cid:durableId="1540706838">
    <w:abstractNumId w:val="3"/>
  </w:num>
  <w:num w:numId="3" w16cid:durableId="1160458980">
    <w:abstractNumId w:val="4"/>
  </w:num>
  <w:num w:numId="4" w16cid:durableId="469445094">
    <w:abstractNumId w:val="2"/>
  </w:num>
  <w:num w:numId="5" w16cid:durableId="21588651">
    <w:abstractNumId w:val="5"/>
  </w:num>
  <w:num w:numId="6" w16cid:durableId="133472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4F"/>
    <w:rsid w:val="00012131"/>
    <w:rsid w:val="00013982"/>
    <w:rsid w:val="00017DC5"/>
    <w:rsid w:val="00022E48"/>
    <w:rsid w:val="000365F6"/>
    <w:rsid w:val="000379AA"/>
    <w:rsid w:val="00041FF3"/>
    <w:rsid w:val="0006399D"/>
    <w:rsid w:val="00070FCF"/>
    <w:rsid w:val="00073CD2"/>
    <w:rsid w:val="000827F5"/>
    <w:rsid w:val="000A51A0"/>
    <w:rsid w:val="000B16AD"/>
    <w:rsid w:val="000B28E2"/>
    <w:rsid w:val="000C33FE"/>
    <w:rsid w:val="000C53A2"/>
    <w:rsid w:val="000D1479"/>
    <w:rsid w:val="000D286C"/>
    <w:rsid w:val="000D2CE7"/>
    <w:rsid w:val="000D353B"/>
    <w:rsid w:val="000E078D"/>
    <w:rsid w:val="000E0A99"/>
    <w:rsid w:val="000E2027"/>
    <w:rsid w:val="001034DE"/>
    <w:rsid w:val="00104C85"/>
    <w:rsid w:val="00111856"/>
    <w:rsid w:val="0013538C"/>
    <w:rsid w:val="0015173C"/>
    <w:rsid w:val="0015624C"/>
    <w:rsid w:val="00156DBD"/>
    <w:rsid w:val="001601C8"/>
    <w:rsid w:val="00164254"/>
    <w:rsid w:val="00170D9B"/>
    <w:rsid w:val="0019245A"/>
    <w:rsid w:val="001A00EA"/>
    <w:rsid w:val="001A0857"/>
    <w:rsid w:val="001A112D"/>
    <w:rsid w:val="001A6DB5"/>
    <w:rsid w:val="001A710A"/>
    <w:rsid w:val="001B045B"/>
    <w:rsid w:val="001B3D54"/>
    <w:rsid w:val="001C00F0"/>
    <w:rsid w:val="001C2D14"/>
    <w:rsid w:val="001C4356"/>
    <w:rsid w:val="001C4E3B"/>
    <w:rsid w:val="001C5374"/>
    <w:rsid w:val="001D1CD5"/>
    <w:rsid w:val="001D5FA3"/>
    <w:rsid w:val="001E1D8A"/>
    <w:rsid w:val="002003C4"/>
    <w:rsid w:val="00200F0E"/>
    <w:rsid w:val="00204193"/>
    <w:rsid w:val="00207566"/>
    <w:rsid w:val="002106CB"/>
    <w:rsid w:val="00217945"/>
    <w:rsid w:val="002228B1"/>
    <w:rsid w:val="00241CB2"/>
    <w:rsid w:val="002425D0"/>
    <w:rsid w:val="00247F83"/>
    <w:rsid w:val="002503E2"/>
    <w:rsid w:val="00252BAD"/>
    <w:rsid w:val="00257C03"/>
    <w:rsid w:val="00272285"/>
    <w:rsid w:val="00275F32"/>
    <w:rsid w:val="00276E06"/>
    <w:rsid w:val="002858DF"/>
    <w:rsid w:val="002B6C7E"/>
    <w:rsid w:val="002C10C1"/>
    <w:rsid w:val="002C2E41"/>
    <w:rsid w:val="002D10DB"/>
    <w:rsid w:val="002D7D67"/>
    <w:rsid w:val="002E0EDD"/>
    <w:rsid w:val="002E2A13"/>
    <w:rsid w:val="002F21D2"/>
    <w:rsid w:val="002F707F"/>
    <w:rsid w:val="00313C89"/>
    <w:rsid w:val="003253BC"/>
    <w:rsid w:val="00332C1A"/>
    <w:rsid w:val="003359A5"/>
    <w:rsid w:val="00343A6D"/>
    <w:rsid w:val="0034530A"/>
    <w:rsid w:val="00347E42"/>
    <w:rsid w:val="0035345D"/>
    <w:rsid w:val="003811B1"/>
    <w:rsid w:val="0038642D"/>
    <w:rsid w:val="003979B8"/>
    <w:rsid w:val="003A0F19"/>
    <w:rsid w:val="003A1157"/>
    <w:rsid w:val="003B209B"/>
    <w:rsid w:val="003B3895"/>
    <w:rsid w:val="003C1153"/>
    <w:rsid w:val="003D37A3"/>
    <w:rsid w:val="003E1218"/>
    <w:rsid w:val="003E146B"/>
    <w:rsid w:val="003E5AC9"/>
    <w:rsid w:val="003F13CA"/>
    <w:rsid w:val="003F34AC"/>
    <w:rsid w:val="003F78FE"/>
    <w:rsid w:val="0040022C"/>
    <w:rsid w:val="0040260A"/>
    <w:rsid w:val="00413A5E"/>
    <w:rsid w:val="00426878"/>
    <w:rsid w:val="00432B64"/>
    <w:rsid w:val="00434DCE"/>
    <w:rsid w:val="00442609"/>
    <w:rsid w:val="00444524"/>
    <w:rsid w:val="00447DDA"/>
    <w:rsid w:val="00450A8E"/>
    <w:rsid w:val="00453F6A"/>
    <w:rsid w:val="00456DDA"/>
    <w:rsid w:val="00456EF2"/>
    <w:rsid w:val="00462571"/>
    <w:rsid w:val="004643BF"/>
    <w:rsid w:val="00466F31"/>
    <w:rsid w:val="00487C15"/>
    <w:rsid w:val="00496AA3"/>
    <w:rsid w:val="004C5C11"/>
    <w:rsid w:val="004C7A25"/>
    <w:rsid w:val="004D1E2F"/>
    <w:rsid w:val="004D451A"/>
    <w:rsid w:val="004D6219"/>
    <w:rsid w:val="004F02E4"/>
    <w:rsid w:val="004F18F8"/>
    <w:rsid w:val="004F7CF3"/>
    <w:rsid w:val="00501930"/>
    <w:rsid w:val="005070C9"/>
    <w:rsid w:val="0051542D"/>
    <w:rsid w:val="00521677"/>
    <w:rsid w:val="00521D4D"/>
    <w:rsid w:val="00523EF6"/>
    <w:rsid w:val="005271F9"/>
    <w:rsid w:val="0053217D"/>
    <w:rsid w:val="00540EDA"/>
    <w:rsid w:val="0054695B"/>
    <w:rsid w:val="00546DC3"/>
    <w:rsid w:val="00547B5C"/>
    <w:rsid w:val="00551F44"/>
    <w:rsid w:val="00551F91"/>
    <w:rsid w:val="00562278"/>
    <w:rsid w:val="0058470E"/>
    <w:rsid w:val="005860D8"/>
    <w:rsid w:val="00590031"/>
    <w:rsid w:val="00590AF9"/>
    <w:rsid w:val="005A119D"/>
    <w:rsid w:val="005A51F9"/>
    <w:rsid w:val="005B4DFC"/>
    <w:rsid w:val="005B6B76"/>
    <w:rsid w:val="005C1879"/>
    <w:rsid w:val="005D083E"/>
    <w:rsid w:val="005D6392"/>
    <w:rsid w:val="005E5283"/>
    <w:rsid w:val="005F38FC"/>
    <w:rsid w:val="005F75EE"/>
    <w:rsid w:val="0060059D"/>
    <w:rsid w:val="00602082"/>
    <w:rsid w:val="0060296E"/>
    <w:rsid w:val="00603B0C"/>
    <w:rsid w:val="0061004B"/>
    <w:rsid w:val="00622C89"/>
    <w:rsid w:val="00622D8C"/>
    <w:rsid w:val="006335EF"/>
    <w:rsid w:val="006338D7"/>
    <w:rsid w:val="00637984"/>
    <w:rsid w:val="00641C4C"/>
    <w:rsid w:val="006443CC"/>
    <w:rsid w:val="00645099"/>
    <w:rsid w:val="00645E65"/>
    <w:rsid w:val="00650355"/>
    <w:rsid w:val="00651C5C"/>
    <w:rsid w:val="00652D1D"/>
    <w:rsid w:val="00654477"/>
    <w:rsid w:val="006565FF"/>
    <w:rsid w:val="0065739F"/>
    <w:rsid w:val="0066489E"/>
    <w:rsid w:val="00667196"/>
    <w:rsid w:val="0066796B"/>
    <w:rsid w:val="0068780E"/>
    <w:rsid w:val="006922E1"/>
    <w:rsid w:val="00697215"/>
    <w:rsid w:val="006A294E"/>
    <w:rsid w:val="006B2B41"/>
    <w:rsid w:val="006B3772"/>
    <w:rsid w:val="006C1E04"/>
    <w:rsid w:val="006C1E0A"/>
    <w:rsid w:val="006C31D9"/>
    <w:rsid w:val="006C394B"/>
    <w:rsid w:val="006D3511"/>
    <w:rsid w:val="006D3B64"/>
    <w:rsid w:val="006D4654"/>
    <w:rsid w:val="006F1E09"/>
    <w:rsid w:val="00700E35"/>
    <w:rsid w:val="0071128F"/>
    <w:rsid w:val="00724C8D"/>
    <w:rsid w:val="00726453"/>
    <w:rsid w:val="007270E7"/>
    <w:rsid w:val="007300B3"/>
    <w:rsid w:val="00742DF7"/>
    <w:rsid w:val="00753E60"/>
    <w:rsid w:val="007563A3"/>
    <w:rsid w:val="00760C07"/>
    <w:rsid w:val="007667EF"/>
    <w:rsid w:val="00770D63"/>
    <w:rsid w:val="00772C76"/>
    <w:rsid w:val="0077516C"/>
    <w:rsid w:val="00785B9B"/>
    <w:rsid w:val="00791A1B"/>
    <w:rsid w:val="007930B9"/>
    <w:rsid w:val="007A2E09"/>
    <w:rsid w:val="007A5671"/>
    <w:rsid w:val="007A7882"/>
    <w:rsid w:val="007B2854"/>
    <w:rsid w:val="007B37F3"/>
    <w:rsid w:val="007E14B7"/>
    <w:rsid w:val="007E2107"/>
    <w:rsid w:val="007E4B08"/>
    <w:rsid w:val="007E6329"/>
    <w:rsid w:val="0081709C"/>
    <w:rsid w:val="0082625A"/>
    <w:rsid w:val="008306F5"/>
    <w:rsid w:val="00834EF1"/>
    <w:rsid w:val="008352C9"/>
    <w:rsid w:val="008408BA"/>
    <w:rsid w:val="008503AB"/>
    <w:rsid w:val="00853122"/>
    <w:rsid w:val="00862E50"/>
    <w:rsid w:val="00867ABA"/>
    <w:rsid w:val="00870C1C"/>
    <w:rsid w:val="00871E53"/>
    <w:rsid w:val="00872313"/>
    <w:rsid w:val="00875057"/>
    <w:rsid w:val="008755F3"/>
    <w:rsid w:val="00880007"/>
    <w:rsid w:val="00880B95"/>
    <w:rsid w:val="00882334"/>
    <w:rsid w:val="00893530"/>
    <w:rsid w:val="00894BDB"/>
    <w:rsid w:val="008A2BD9"/>
    <w:rsid w:val="008A4EC2"/>
    <w:rsid w:val="008B7664"/>
    <w:rsid w:val="008C0C01"/>
    <w:rsid w:val="008C4296"/>
    <w:rsid w:val="008C7D1F"/>
    <w:rsid w:val="008D14EA"/>
    <w:rsid w:val="008D3F3C"/>
    <w:rsid w:val="008E26AB"/>
    <w:rsid w:val="008F1A2F"/>
    <w:rsid w:val="008F5871"/>
    <w:rsid w:val="00902C54"/>
    <w:rsid w:val="0090514B"/>
    <w:rsid w:val="009105C2"/>
    <w:rsid w:val="00910BE4"/>
    <w:rsid w:val="00914C42"/>
    <w:rsid w:val="009204CC"/>
    <w:rsid w:val="00931567"/>
    <w:rsid w:val="00936B28"/>
    <w:rsid w:val="009469EE"/>
    <w:rsid w:val="00946DD5"/>
    <w:rsid w:val="009543A7"/>
    <w:rsid w:val="009649F4"/>
    <w:rsid w:val="00965068"/>
    <w:rsid w:val="00965A71"/>
    <w:rsid w:val="00986591"/>
    <w:rsid w:val="009B1626"/>
    <w:rsid w:val="009B1CF7"/>
    <w:rsid w:val="009B368C"/>
    <w:rsid w:val="009D1F98"/>
    <w:rsid w:val="009D70C9"/>
    <w:rsid w:val="009D71E8"/>
    <w:rsid w:val="009E07A5"/>
    <w:rsid w:val="009E0E4F"/>
    <w:rsid w:val="009E2329"/>
    <w:rsid w:val="009E4189"/>
    <w:rsid w:val="009E57CE"/>
    <w:rsid w:val="009F141D"/>
    <w:rsid w:val="00A00139"/>
    <w:rsid w:val="00A0395B"/>
    <w:rsid w:val="00A16915"/>
    <w:rsid w:val="00A20BDB"/>
    <w:rsid w:val="00A21C13"/>
    <w:rsid w:val="00A25B5E"/>
    <w:rsid w:val="00A4398A"/>
    <w:rsid w:val="00A43D0B"/>
    <w:rsid w:val="00A46401"/>
    <w:rsid w:val="00A50611"/>
    <w:rsid w:val="00A5231A"/>
    <w:rsid w:val="00A536DE"/>
    <w:rsid w:val="00A53E2E"/>
    <w:rsid w:val="00A562A7"/>
    <w:rsid w:val="00A57A50"/>
    <w:rsid w:val="00A60E4F"/>
    <w:rsid w:val="00A62D79"/>
    <w:rsid w:val="00A645A2"/>
    <w:rsid w:val="00A65AA3"/>
    <w:rsid w:val="00A65E09"/>
    <w:rsid w:val="00A725A8"/>
    <w:rsid w:val="00A74A19"/>
    <w:rsid w:val="00A81E5A"/>
    <w:rsid w:val="00A821D3"/>
    <w:rsid w:val="00A82486"/>
    <w:rsid w:val="00A83C30"/>
    <w:rsid w:val="00A918D5"/>
    <w:rsid w:val="00A92DBA"/>
    <w:rsid w:val="00A9387D"/>
    <w:rsid w:val="00A95A50"/>
    <w:rsid w:val="00A97761"/>
    <w:rsid w:val="00AA18BA"/>
    <w:rsid w:val="00AA1D8F"/>
    <w:rsid w:val="00AA305A"/>
    <w:rsid w:val="00AB2075"/>
    <w:rsid w:val="00AB234B"/>
    <w:rsid w:val="00AD052F"/>
    <w:rsid w:val="00AD17D7"/>
    <w:rsid w:val="00AD46E1"/>
    <w:rsid w:val="00AD5E87"/>
    <w:rsid w:val="00AE348D"/>
    <w:rsid w:val="00AF68B2"/>
    <w:rsid w:val="00AF7713"/>
    <w:rsid w:val="00B0206A"/>
    <w:rsid w:val="00B14EB7"/>
    <w:rsid w:val="00B25B3A"/>
    <w:rsid w:val="00B32B32"/>
    <w:rsid w:val="00B35718"/>
    <w:rsid w:val="00B360DF"/>
    <w:rsid w:val="00B36723"/>
    <w:rsid w:val="00B37910"/>
    <w:rsid w:val="00B40A7D"/>
    <w:rsid w:val="00B42EA9"/>
    <w:rsid w:val="00B51417"/>
    <w:rsid w:val="00B61B46"/>
    <w:rsid w:val="00B72163"/>
    <w:rsid w:val="00B80AB1"/>
    <w:rsid w:val="00BB0335"/>
    <w:rsid w:val="00BB4448"/>
    <w:rsid w:val="00BB7726"/>
    <w:rsid w:val="00BC3919"/>
    <w:rsid w:val="00BC4664"/>
    <w:rsid w:val="00BE50AB"/>
    <w:rsid w:val="00BE6CAF"/>
    <w:rsid w:val="00BF1866"/>
    <w:rsid w:val="00C25ADA"/>
    <w:rsid w:val="00C32EF1"/>
    <w:rsid w:val="00C33C3C"/>
    <w:rsid w:val="00C35675"/>
    <w:rsid w:val="00C44F55"/>
    <w:rsid w:val="00C455E2"/>
    <w:rsid w:val="00C63030"/>
    <w:rsid w:val="00C631B5"/>
    <w:rsid w:val="00C713B7"/>
    <w:rsid w:val="00C876BC"/>
    <w:rsid w:val="00C91BD3"/>
    <w:rsid w:val="00C91C33"/>
    <w:rsid w:val="00C93EB2"/>
    <w:rsid w:val="00CA06C4"/>
    <w:rsid w:val="00CA5EDB"/>
    <w:rsid w:val="00CA623C"/>
    <w:rsid w:val="00CA6D33"/>
    <w:rsid w:val="00CC0FEE"/>
    <w:rsid w:val="00CC314C"/>
    <w:rsid w:val="00CC5A8B"/>
    <w:rsid w:val="00CC64CC"/>
    <w:rsid w:val="00CD644C"/>
    <w:rsid w:val="00CE1FDB"/>
    <w:rsid w:val="00CF7ABD"/>
    <w:rsid w:val="00D13410"/>
    <w:rsid w:val="00D2100D"/>
    <w:rsid w:val="00D23AE1"/>
    <w:rsid w:val="00D34064"/>
    <w:rsid w:val="00D34469"/>
    <w:rsid w:val="00D36868"/>
    <w:rsid w:val="00D45422"/>
    <w:rsid w:val="00D5226C"/>
    <w:rsid w:val="00D60256"/>
    <w:rsid w:val="00D75643"/>
    <w:rsid w:val="00D77800"/>
    <w:rsid w:val="00D83236"/>
    <w:rsid w:val="00D91298"/>
    <w:rsid w:val="00D9509C"/>
    <w:rsid w:val="00DA1C39"/>
    <w:rsid w:val="00DA3908"/>
    <w:rsid w:val="00DA5A6F"/>
    <w:rsid w:val="00DB1AD3"/>
    <w:rsid w:val="00DB3BC6"/>
    <w:rsid w:val="00DB58D3"/>
    <w:rsid w:val="00DC350B"/>
    <w:rsid w:val="00DC4633"/>
    <w:rsid w:val="00DD24B8"/>
    <w:rsid w:val="00DD4710"/>
    <w:rsid w:val="00DD5C58"/>
    <w:rsid w:val="00DE1589"/>
    <w:rsid w:val="00DE19A0"/>
    <w:rsid w:val="00DE20D2"/>
    <w:rsid w:val="00DE5910"/>
    <w:rsid w:val="00DE67C4"/>
    <w:rsid w:val="00DF528B"/>
    <w:rsid w:val="00DF6C5B"/>
    <w:rsid w:val="00E00E33"/>
    <w:rsid w:val="00E021C6"/>
    <w:rsid w:val="00E10CC5"/>
    <w:rsid w:val="00E10EFB"/>
    <w:rsid w:val="00E11137"/>
    <w:rsid w:val="00E1277D"/>
    <w:rsid w:val="00E160DB"/>
    <w:rsid w:val="00E16796"/>
    <w:rsid w:val="00E21DEA"/>
    <w:rsid w:val="00E246B6"/>
    <w:rsid w:val="00E26D48"/>
    <w:rsid w:val="00E278E3"/>
    <w:rsid w:val="00E431D6"/>
    <w:rsid w:val="00E539FC"/>
    <w:rsid w:val="00E629DC"/>
    <w:rsid w:val="00E8120E"/>
    <w:rsid w:val="00E85637"/>
    <w:rsid w:val="00E9737A"/>
    <w:rsid w:val="00EA2713"/>
    <w:rsid w:val="00EA2CB0"/>
    <w:rsid w:val="00EA4C35"/>
    <w:rsid w:val="00EA652F"/>
    <w:rsid w:val="00EB3B95"/>
    <w:rsid w:val="00EB64C5"/>
    <w:rsid w:val="00EC71D3"/>
    <w:rsid w:val="00ED2A01"/>
    <w:rsid w:val="00EE0F8E"/>
    <w:rsid w:val="00EF396B"/>
    <w:rsid w:val="00F01410"/>
    <w:rsid w:val="00F10C5E"/>
    <w:rsid w:val="00F11C93"/>
    <w:rsid w:val="00F1267D"/>
    <w:rsid w:val="00F16125"/>
    <w:rsid w:val="00F241B6"/>
    <w:rsid w:val="00F24D7E"/>
    <w:rsid w:val="00F250A2"/>
    <w:rsid w:val="00F31470"/>
    <w:rsid w:val="00F32B04"/>
    <w:rsid w:val="00F418CF"/>
    <w:rsid w:val="00F419D3"/>
    <w:rsid w:val="00F44B8A"/>
    <w:rsid w:val="00F46693"/>
    <w:rsid w:val="00F54B74"/>
    <w:rsid w:val="00F55AC9"/>
    <w:rsid w:val="00F630A7"/>
    <w:rsid w:val="00F65788"/>
    <w:rsid w:val="00F70228"/>
    <w:rsid w:val="00F713DB"/>
    <w:rsid w:val="00F75FAF"/>
    <w:rsid w:val="00F773AA"/>
    <w:rsid w:val="00F776D1"/>
    <w:rsid w:val="00F83A55"/>
    <w:rsid w:val="00FB0785"/>
    <w:rsid w:val="00FC10B3"/>
    <w:rsid w:val="00FC1C1A"/>
    <w:rsid w:val="00FC1DA5"/>
    <w:rsid w:val="00FD0742"/>
    <w:rsid w:val="00FD4FD1"/>
    <w:rsid w:val="00FF0723"/>
    <w:rsid w:val="00FF165E"/>
    <w:rsid w:val="00FF26A0"/>
    <w:rsid w:val="00FF75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7DE5"/>
  <w15:docId w15:val="{552FC302-4EF2-41FA-A788-762286A8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571"/>
    <w:pPr>
      <w:spacing w:after="120" w:line="240" w:lineRule="auto"/>
    </w:pPr>
    <w:rPr>
      <w:lang w:val="en-GB"/>
    </w:rPr>
  </w:style>
  <w:style w:type="paragraph" w:styleId="Heading1">
    <w:name w:val="heading 1"/>
    <w:basedOn w:val="Normal"/>
    <w:link w:val="Heading1Char"/>
    <w:uiPriority w:val="9"/>
    <w:qFormat/>
    <w:rsid w:val="00A60E4F"/>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4F"/>
    <w:rPr>
      <w:rFonts w:ascii="Times New Roman" w:eastAsia="Times New Roman" w:hAnsi="Times New Roman" w:cs="Times New Roman"/>
      <w:b/>
      <w:bCs/>
      <w:kern w:val="36"/>
      <w:sz w:val="48"/>
      <w:szCs w:val="48"/>
    </w:rPr>
  </w:style>
  <w:style w:type="paragraph" w:customStyle="1" w:styleId="post-info">
    <w:name w:val="post-info"/>
    <w:basedOn w:val="Normal"/>
    <w:rsid w:val="00A60E4F"/>
    <w:pPr>
      <w:spacing w:before="100" w:beforeAutospacing="1" w:after="100" w:afterAutospacing="1"/>
    </w:pPr>
    <w:rPr>
      <w:rFonts w:ascii="Times New Roman" w:eastAsia="Times New Roman" w:hAnsi="Times New Roman" w:cs="Times New Roman"/>
      <w:sz w:val="24"/>
      <w:szCs w:val="24"/>
      <w:lang w:val="en-US"/>
    </w:rPr>
  </w:style>
  <w:style w:type="character" w:customStyle="1" w:styleId="news-date">
    <w:name w:val="news-date"/>
    <w:basedOn w:val="DefaultParagraphFont"/>
    <w:rsid w:val="00A60E4F"/>
  </w:style>
  <w:style w:type="paragraph" w:customStyle="1" w:styleId="centre">
    <w:name w:val="centre"/>
    <w:basedOn w:val="Normal"/>
    <w:rsid w:val="00A60E4F"/>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60E4F"/>
    <w:rPr>
      <w:b/>
      <w:bCs/>
    </w:rPr>
  </w:style>
  <w:style w:type="character" w:styleId="Emphasis">
    <w:name w:val="Emphasis"/>
    <w:basedOn w:val="DefaultParagraphFont"/>
    <w:uiPriority w:val="20"/>
    <w:qFormat/>
    <w:rsid w:val="00A60E4F"/>
    <w:rPr>
      <w:i/>
      <w:iCs/>
    </w:rPr>
  </w:style>
  <w:style w:type="paragraph" w:styleId="NormalWeb">
    <w:name w:val="Normal (Web)"/>
    <w:basedOn w:val="Normal"/>
    <w:uiPriority w:val="99"/>
    <w:unhideWhenUsed/>
    <w:rsid w:val="00A60E4F"/>
    <w:pPr>
      <w:spacing w:before="100" w:beforeAutospacing="1" w:after="100" w:afterAutospacing="1"/>
    </w:pPr>
    <w:rPr>
      <w:rFonts w:ascii="Times New Roman" w:eastAsia="Times New Roman" w:hAnsi="Times New Roman" w:cs="Times New Roman"/>
      <w:sz w:val="24"/>
      <w:szCs w:val="24"/>
      <w:lang w:val="en-US"/>
    </w:rPr>
  </w:style>
  <w:style w:type="paragraph" w:customStyle="1" w:styleId="indent50">
    <w:name w:val="indent50"/>
    <w:basedOn w:val="Normal"/>
    <w:rsid w:val="00A60E4F"/>
    <w:pPr>
      <w:spacing w:before="100" w:beforeAutospacing="1" w:after="100" w:afterAutospacing="1"/>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725A8"/>
    <w:pPr>
      <w:ind w:left="720"/>
      <w:contextualSpacing/>
    </w:pPr>
  </w:style>
  <w:style w:type="paragraph" w:styleId="NoSpacing">
    <w:name w:val="No Spacing"/>
    <w:uiPriority w:val="1"/>
    <w:qFormat/>
    <w:rsid w:val="00F24D7E"/>
    <w:pPr>
      <w:spacing w:after="0" w:line="240" w:lineRule="auto"/>
    </w:pPr>
    <w:rPr>
      <w:rFonts w:ascii="Arial" w:hAnsi="Arial"/>
      <w:sz w:val="24"/>
      <w:lang w:val="en-GB"/>
    </w:rPr>
  </w:style>
  <w:style w:type="paragraph" w:styleId="BalloonText">
    <w:name w:val="Balloon Text"/>
    <w:basedOn w:val="Normal"/>
    <w:link w:val="BalloonTextChar"/>
    <w:uiPriority w:val="99"/>
    <w:semiHidden/>
    <w:unhideWhenUsed/>
    <w:rsid w:val="005469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95B"/>
    <w:rPr>
      <w:rFonts w:ascii="Tahoma" w:hAnsi="Tahoma" w:cs="Tahoma"/>
      <w:sz w:val="16"/>
      <w:szCs w:val="16"/>
      <w:lang w:val="en-GB"/>
    </w:rPr>
  </w:style>
  <w:style w:type="character" w:styleId="Hyperlink">
    <w:name w:val="Hyperlink"/>
    <w:basedOn w:val="DefaultParagraphFont"/>
    <w:uiPriority w:val="99"/>
    <w:unhideWhenUsed/>
    <w:rsid w:val="007E14B7"/>
    <w:rPr>
      <w:color w:val="0000FF" w:themeColor="hyperlink"/>
      <w:u w:val="single"/>
    </w:rPr>
  </w:style>
  <w:style w:type="character" w:styleId="UnresolvedMention">
    <w:name w:val="Unresolved Mention"/>
    <w:basedOn w:val="DefaultParagraphFont"/>
    <w:uiPriority w:val="99"/>
    <w:semiHidden/>
    <w:unhideWhenUsed/>
    <w:rsid w:val="0071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5340">
      <w:bodyDiv w:val="1"/>
      <w:marLeft w:val="0"/>
      <w:marRight w:val="0"/>
      <w:marTop w:val="0"/>
      <w:marBottom w:val="0"/>
      <w:divBdr>
        <w:top w:val="none" w:sz="0" w:space="0" w:color="auto"/>
        <w:left w:val="none" w:sz="0" w:space="0" w:color="auto"/>
        <w:bottom w:val="none" w:sz="0" w:space="0" w:color="auto"/>
        <w:right w:val="none" w:sz="0" w:space="0" w:color="auto"/>
      </w:divBdr>
    </w:div>
    <w:div w:id="283076024">
      <w:bodyDiv w:val="1"/>
      <w:marLeft w:val="0"/>
      <w:marRight w:val="0"/>
      <w:marTop w:val="0"/>
      <w:marBottom w:val="0"/>
      <w:divBdr>
        <w:top w:val="none" w:sz="0" w:space="0" w:color="auto"/>
        <w:left w:val="none" w:sz="0" w:space="0" w:color="auto"/>
        <w:bottom w:val="none" w:sz="0" w:space="0" w:color="auto"/>
        <w:right w:val="none" w:sz="0" w:space="0" w:color="auto"/>
      </w:divBdr>
      <w:divsChild>
        <w:div w:id="337923604">
          <w:marLeft w:val="0"/>
          <w:marRight w:val="0"/>
          <w:marTop w:val="0"/>
          <w:marBottom w:val="0"/>
          <w:divBdr>
            <w:top w:val="none" w:sz="0" w:space="1" w:color="auto"/>
            <w:left w:val="none" w:sz="0" w:space="2" w:color="auto"/>
            <w:bottom w:val="none" w:sz="0" w:space="1" w:color="auto"/>
            <w:right w:val="none" w:sz="0" w:space="2" w:color="auto"/>
          </w:divBdr>
        </w:div>
        <w:div w:id="1670019047">
          <w:marLeft w:val="0"/>
          <w:marRight w:val="0"/>
          <w:marTop w:val="0"/>
          <w:marBottom w:val="0"/>
          <w:divBdr>
            <w:top w:val="none" w:sz="0" w:space="1" w:color="auto"/>
            <w:left w:val="none" w:sz="0" w:space="2" w:color="auto"/>
            <w:bottom w:val="none" w:sz="0" w:space="1" w:color="auto"/>
            <w:right w:val="none" w:sz="0" w:space="2" w:color="auto"/>
          </w:divBdr>
        </w:div>
        <w:div w:id="14814879">
          <w:marLeft w:val="0"/>
          <w:marRight w:val="0"/>
          <w:marTop w:val="0"/>
          <w:marBottom w:val="0"/>
          <w:divBdr>
            <w:top w:val="none" w:sz="0" w:space="1" w:color="auto"/>
            <w:left w:val="none" w:sz="0" w:space="2" w:color="auto"/>
            <w:bottom w:val="none" w:sz="0" w:space="1" w:color="auto"/>
            <w:right w:val="none" w:sz="0" w:space="2" w:color="auto"/>
          </w:divBdr>
        </w:div>
        <w:div w:id="2071614480">
          <w:marLeft w:val="0"/>
          <w:marRight w:val="0"/>
          <w:marTop w:val="0"/>
          <w:marBottom w:val="0"/>
          <w:divBdr>
            <w:top w:val="none" w:sz="0" w:space="1" w:color="auto"/>
            <w:left w:val="none" w:sz="0" w:space="2" w:color="auto"/>
            <w:bottom w:val="none" w:sz="0" w:space="1" w:color="auto"/>
            <w:right w:val="none" w:sz="0" w:space="2" w:color="auto"/>
          </w:divBdr>
        </w:div>
        <w:div w:id="214203611">
          <w:marLeft w:val="0"/>
          <w:marRight w:val="0"/>
          <w:marTop w:val="0"/>
          <w:marBottom w:val="0"/>
          <w:divBdr>
            <w:top w:val="none" w:sz="0" w:space="1" w:color="auto"/>
            <w:left w:val="none" w:sz="0" w:space="2" w:color="auto"/>
            <w:bottom w:val="none" w:sz="0" w:space="1" w:color="auto"/>
            <w:right w:val="none" w:sz="0" w:space="2" w:color="auto"/>
          </w:divBdr>
        </w:div>
        <w:div w:id="479351214">
          <w:marLeft w:val="0"/>
          <w:marRight w:val="0"/>
          <w:marTop w:val="0"/>
          <w:marBottom w:val="0"/>
          <w:divBdr>
            <w:top w:val="none" w:sz="0" w:space="1" w:color="auto"/>
            <w:left w:val="none" w:sz="0" w:space="2" w:color="auto"/>
            <w:bottom w:val="none" w:sz="0" w:space="1" w:color="auto"/>
            <w:right w:val="none" w:sz="0" w:space="2" w:color="auto"/>
          </w:divBdr>
        </w:div>
      </w:divsChild>
    </w:div>
    <w:div w:id="479618954">
      <w:bodyDiv w:val="1"/>
      <w:marLeft w:val="0"/>
      <w:marRight w:val="0"/>
      <w:marTop w:val="0"/>
      <w:marBottom w:val="0"/>
      <w:divBdr>
        <w:top w:val="none" w:sz="0" w:space="0" w:color="auto"/>
        <w:left w:val="none" w:sz="0" w:space="0" w:color="auto"/>
        <w:bottom w:val="none" w:sz="0" w:space="0" w:color="auto"/>
        <w:right w:val="none" w:sz="0" w:space="0" w:color="auto"/>
      </w:divBdr>
    </w:div>
    <w:div w:id="552811036">
      <w:bodyDiv w:val="1"/>
      <w:marLeft w:val="0"/>
      <w:marRight w:val="0"/>
      <w:marTop w:val="0"/>
      <w:marBottom w:val="0"/>
      <w:divBdr>
        <w:top w:val="none" w:sz="0" w:space="0" w:color="auto"/>
        <w:left w:val="none" w:sz="0" w:space="0" w:color="auto"/>
        <w:bottom w:val="none" w:sz="0" w:space="0" w:color="auto"/>
        <w:right w:val="none" w:sz="0" w:space="0" w:color="auto"/>
      </w:divBdr>
      <w:divsChild>
        <w:div w:id="529104257">
          <w:marLeft w:val="0"/>
          <w:marRight w:val="0"/>
          <w:marTop w:val="0"/>
          <w:marBottom w:val="0"/>
          <w:divBdr>
            <w:top w:val="none" w:sz="0" w:space="1" w:color="auto"/>
            <w:left w:val="none" w:sz="0" w:space="2" w:color="auto"/>
            <w:bottom w:val="none" w:sz="0" w:space="1" w:color="auto"/>
            <w:right w:val="none" w:sz="0" w:space="2" w:color="auto"/>
          </w:divBdr>
        </w:div>
        <w:div w:id="1761946900">
          <w:marLeft w:val="0"/>
          <w:marRight w:val="0"/>
          <w:marTop w:val="0"/>
          <w:marBottom w:val="0"/>
          <w:divBdr>
            <w:top w:val="none" w:sz="0" w:space="1" w:color="auto"/>
            <w:left w:val="none" w:sz="0" w:space="2" w:color="auto"/>
            <w:bottom w:val="none" w:sz="0" w:space="1" w:color="auto"/>
            <w:right w:val="none" w:sz="0" w:space="2" w:color="auto"/>
          </w:divBdr>
        </w:div>
        <w:div w:id="1886411174">
          <w:marLeft w:val="0"/>
          <w:marRight w:val="0"/>
          <w:marTop w:val="0"/>
          <w:marBottom w:val="0"/>
          <w:divBdr>
            <w:top w:val="none" w:sz="0" w:space="1" w:color="auto"/>
            <w:left w:val="none" w:sz="0" w:space="2" w:color="auto"/>
            <w:bottom w:val="none" w:sz="0" w:space="1" w:color="auto"/>
            <w:right w:val="none" w:sz="0" w:space="2" w:color="auto"/>
          </w:divBdr>
        </w:div>
        <w:div w:id="1284460787">
          <w:marLeft w:val="0"/>
          <w:marRight w:val="0"/>
          <w:marTop w:val="0"/>
          <w:marBottom w:val="0"/>
          <w:divBdr>
            <w:top w:val="none" w:sz="0" w:space="1" w:color="auto"/>
            <w:left w:val="none" w:sz="0" w:space="2" w:color="auto"/>
            <w:bottom w:val="none" w:sz="0" w:space="1" w:color="auto"/>
            <w:right w:val="none" w:sz="0" w:space="2" w:color="auto"/>
          </w:divBdr>
        </w:div>
      </w:divsChild>
    </w:div>
    <w:div w:id="591280172">
      <w:bodyDiv w:val="1"/>
      <w:marLeft w:val="0"/>
      <w:marRight w:val="0"/>
      <w:marTop w:val="0"/>
      <w:marBottom w:val="0"/>
      <w:divBdr>
        <w:top w:val="none" w:sz="0" w:space="0" w:color="auto"/>
        <w:left w:val="none" w:sz="0" w:space="0" w:color="auto"/>
        <w:bottom w:val="none" w:sz="0" w:space="0" w:color="auto"/>
        <w:right w:val="none" w:sz="0" w:space="0" w:color="auto"/>
      </w:divBdr>
      <w:divsChild>
        <w:div w:id="571309535">
          <w:marLeft w:val="0"/>
          <w:marRight w:val="0"/>
          <w:marTop w:val="0"/>
          <w:marBottom w:val="0"/>
          <w:divBdr>
            <w:top w:val="none" w:sz="0" w:space="0" w:color="auto"/>
            <w:left w:val="none" w:sz="0" w:space="0" w:color="auto"/>
            <w:bottom w:val="none" w:sz="0" w:space="0" w:color="auto"/>
            <w:right w:val="none" w:sz="0" w:space="0" w:color="auto"/>
          </w:divBdr>
        </w:div>
        <w:div w:id="311982109">
          <w:marLeft w:val="0"/>
          <w:marRight w:val="0"/>
          <w:marTop w:val="0"/>
          <w:marBottom w:val="0"/>
          <w:divBdr>
            <w:top w:val="none" w:sz="0" w:space="0" w:color="auto"/>
            <w:left w:val="none" w:sz="0" w:space="0" w:color="auto"/>
            <w:bottom w:val="none" w:sz="0" w:space="0" w:color="auto"/>
            <w:right w:val="none" w:sz="0" w:space="0" w:color="auto"/>
          </w:divBdr>
        </w:div>
        <w:div w:id="388460485">
          <w:marLeft w:val="0"/>
          <w:marRight w:val="0"/>
          <w:marTop w:val="0"/>
          <w:marBottom w:val="0"/>
          <w:divBdr>
            <w:top w:val="none" w:sz="0" w:space="0" w:color="auto"/>
            <w:left w:val="none" w:sz="0" w:space="0" w:color="auto"/>
            <w:bottom w:val="none" w:sz="0" w:space="0" w:color="auto"/>
            <w:right w:val="none" w:sz="0" w:space="0" w:color="auto"/>
          </w:divBdr>
        </w:div>
        <w:div w:id="1976254228">
          <w:marLeft w:val="0"/>
          <w:marRight w:val="0"/>
          <w:marTop w:val="0"/>
          <w:marBottom w:val="0"/>
          <w:divBdr>
            <w:top w:val="none" w:sz="0" w:space="0" w:color="auto"/>
            <w:left w:val="none" w:sz="0" w:space="0" w:color="auto"/>
            <w:bottom w:val="none" w:sz="0" w:space="0" w:color="auto"/>
            <w:right w:val="none" w:sz="0" w:space="0" w:color="auto"/>
          </w:divBdr>
        </w:div>
        <w:div w:id="2019964803">
          <w:marLeft w:val="0"/>
          <w:marRight w:val="0"/>
          <w:marTop w:val="0"/>
          <w:marBottom w:val="0"/>
          <w:divBdr>
            <w:top w:val="none" w:sz="0" w:space="0" w:color="auto"/>
            <w:left w:val="none" w:sz="0" w:space="0" w:color="auto"/>
            <w:bottom w:val="none" w:sz="0" w:space="0" w:color="auto"/>
            <w:right w:val="none" w:sz="0" w:space="0" w:color="auto"/>
          </w:divBdr>
        </w:div>
      </w:divsChild>
    </w:div>
    <w:div w:id="730277837">
      <w:bodyDiv w:val="1"/>
      <w:marLeft w:val="0"/>
      <w:marRight w:val="0"/>
      <w:marTop w:val="0"/>
      <w:marBottom w:val="0"/>
      <w:divBdr>
        <w:top w:val="none" w:sz="0" w:space="0" w:color="auto"/>
        <w:left w:val="none" w:sz="0" w:space="0" w:color="auto"/>
        <w:bottom w:val="none" w:sz="0" w:space="0" w:color="auto"/>
        <w:right w:val="none" w:sz="0" w:space="0" w:color="auto"/>
      </w:divBdr>
    </w:div>
    <w:div w:id="763962354">
      <w:bodyDiv w:val="1"/>
      <w:marLeft w:val="0"/>
      <w:marRight w:val="0"/>
      <w:marTop w:val="0"/>
      <w:marBottom w:val="0"/>
      <w:divBdr>
        <w:top w:val="none" w:sz="0" w:space="0" w:color="auto"/>
        <w:left w:val="none" w:sz="0" w:space="0" w:color="auto"/>
        <w:bottom w:val="none" w:sz="0" w:space="0" w:color="auto"/>
        <w:right w:val="none" w:sz="0" w:space="0" w:color="auto"/>
      </w:divBdr>
    </w:div>
    <w:div w:id="873421576">
      <w:bodyDiv w:val="1"/>
      <w:marLeft w:val="0"/>
      <w:marRight w:val="0"/>
      <w:marTop w:val="0"/>
      <w:marBottom w:val="0"/>
      <w:divBdr>
        <w:top w:val="none" w:sz="0" w:space="0" w:color="auto"/>
        <w:left w:val="none" w:sz="0" w:space="0" w:color="auto"/>
        <w:bottom w:val="none" w:sz="0" w:space="0" w:color="auto"/>
        <w:right w:val="none" w:sz="0" w:space="0" w:color="auto"/>
      </w:divBdr>
      <w:divsChild>
        <w:div w:id="420027659">
          <w:marLeft w:val="0"/>
          <w:marRight w:val="0"/>
          <w:marTop w:val="0"/>
          <w:marBottom w:val="0"/>
          <w:divBdr>
            <w:top w:val="none" w:sz="0" w:space="1" w:color="auto"/>
            <w:left w:val="none" w:sz="0" w:space="2" w:color="auto"/>
            <w:bottom w:val="none" w:sz="0" w:space="1" w:color="auto"/>
            <w:right w:val="none" w:sz="0" w:space="2" w:color="auto"/>
          </w:divBdr>
        </w:div>
        <w:div w:id="964853093">
          <w:marLeft w:val="0"/>
          <w:marRight w:val="0"/>
          <w:marTop w:val="0"/>
          <w:marBottom w:val="0"/>
          <w:divBdr>
            <w:top w:val="none" w:sz="0" w:space="1" w:color="auto"/>
            <w:left w:val="none" w:sz="0" w:space="2" w:color="auto"/>
            <w:bottom w:val="none" w:sz="0" w:space="1" w:color="auto"/>
            <w:right w:val="none" w:sz="0" w:space="2" w:color="auto"/>
          </w:divBdr>
        </w:div>
      </w:divsChild>
    </w:div>
    <w:div w:id="998315447">
      <w:bodyDiv w:val="1"/>
      <w:marLeft w:val="0"/>
      <w:marRight w:val="0"/>
      <w:marTop w:val="0"/>
      <w:marBottom w:val="0"/>
      <w:divBdr>
        <w:top w:val="none" w:sz="0" w:space="0" w:color="auto"/>
        <w:left w:val="none" w:sz="0" w:space="0" w:color="auto"/>
        <w:bottom w:val="none" w:sz="0" w:space="0" w:color="auto"/>
        <w:right w:val="none" w:sz="0" w:space="0" w:color="auto"/>
      </w:divBdr>
      <w:divsChild>
        <w:div w:id="1751926208">
          <w:marLeft w:val="0"/>
          <w:marRight w:val="0"/>
          <w:marTop w:val="0"/>
          <w:marBottom w:val="0"/>
          <w:divBdr>
            <w:top w:val="none" w:sz="0" w:space="1" w:color="auto"/>
            <w:left w:val="none" w:sz="0" w:space="2" w:color="auto"/>
            <w:bottom w:val="none" w:sz="0" w:space="1" w:color="auto"/>
            <w:right w:val="none" w:sz="0" w:space="2" w:color="auto"/>
          </w:divBdr>
        </w:div>
        <w:div w:id="1980574808">
          <w:marLeft w:val="0"/>
          <w:marRight w:val="0"/>
          <w:marTop w:val="0"/>
          <w:marBottom w:val="0"/>
          <w:divBdr>
            <w:top w:val="none" w:sz="0" w:space="1" w:color="auto"/>
            <w:left w:val="none" w:sz="0" w:space="2" w:color="auto"/>
            <w:bottom w:val="none" w:sz="0" w:space="1" w:color="auto"/>
            <w:right w:val="none" w:sz="0" w:space="2" w:color="auto"/>
          </w:divBdr>
        </w:div>
      </w:divsChild>
    </w:div>
    <w:div w:id="1357148930">
      <w:bodyDiv w:val="1"/>
      <w:marLeft w:val="0"/>
      <w:marRight w:val="0"/>
      <w:marTop w:val="0"/>
      <w:marBottom w:val="0"/>
      <w:divBdr>
        <w:top w:val="none" w:sz="0" w:space="0" w:color="auto"/>
        <w:left w:val="none" w:sz="0" w:space="0" w:color="auto"/>
        <w:bottom w:val="none" w:sz="0" w:space="0" w:color="auto"/>
        <w:right w:val="none" w:sz="0" w:space="0" w:color="auto"/>
      </w:divBdr>
      <w:divsChild>
        <w:div w:id="1726752845">
          <w:marLeft w:val="0"/>
          <w:marRight w:val="0"/>
          <w:marTop w:val="0"/>
          <w:marBottom w:val="0"/>
          <w:divBdr>
            <w:top w:val="none" w:sz="0" w:space="0" w:color="auto"/>
            <w:left w:val="none" w:sz="0" w:space="0" w:color="auto"/>
            <w:bottom w:val="none" w:sz="0" w:space="0" w:color="auto"/>
            <w:right w:val="none" w:sz="0" w:space="0" w:color="auto"/>
          </w:divBdr>
        </w:div>
        <w:div w:id="584001192">
          <w:marLeft w:val="0"/>
          <w:marRight w:val="0"/>
          <w:marTop w:val="0"/>
          <w:marBottom w:val="0"/>
          <w:divBdr>
            <w:top w:val="none" w:sz="0" w:space="0" w:color="auto"/>
            <w:left w:val="none" w:sz="0" w:space="0" w:color="auto"/>
            <w:bottom w:val="none" w:sz="0" w:space="0" w:color="auto"/>
            <w:right w:val="none" w:sz="0" w:space="0" w:color="auto"/>
          </w:divBdr>
        </w:div>
        <w:div w:id="2094933383">
          <w:marLeft w:val="0"/>
          <w:marRight w:val="0"/>
          <w:marTop w:val="0"/>
          <w:marBottom w:val="0"/>
          <w:divBdr>
            <w:top w:val="none" w:sz="0" w:space="0" w:color="auto"/>
            <w:left w:val="none" w:sz="0" w:space="0" w:color="auto"/>
            <w:bottom w:val="none" w:sz="0" w:space="0" w:color="auto"/>
            <w:right w:val="none" w:sz="0" w:space="0" w:color="auto"/>
          </w:divBdr>
        </w:div>
        <w:div w:id="749275358">
          <w:marLeft w:val="0"/>
          <w:marRight w:val="0"/>
          <w:marTop w:val="0"/>
          <w:marBottom w:val="0"/>
          <w:divBdr>
            <w:top w:val="none" w:sz="0" w:space="0" w:color="auto"/>
            <w:left w:val="none" w:sz="0" w:space="0" w:color="auto"/>
            <w:bottom w:val="none" w:sz="0" w:space="0" w:color="auto"/>
            <w:right w:val="none" w:sz="0" w:space="0" w:color="auto"/>
          </w:divBdr>
        </w:div>
        <w:div w:id="916204335">
          <w:marLeft w:val="0"/>
          <w:marRight w:val="0"/>
          <w:marTop w:val="0"/>
          <w:marBottom w:val="0"/>
          <w:divBdr>
            <w:top w:val="none" w:sz="0" w:space="0" w:color="auto"/>
            <w:left w:val="none" w:sz="0" w:space="0" w:color="auto"/>
            <w:bottom w:val="none" w:sz="0" w:space="0" w:color="auto"/>
            <w:right w:val="none" w:sz="0" w:space="0" w:color="auto"/>
          </w:divBdr>
        </w:div>
      </w:divsChild>
    </w:div>
    <w:div w:id="1379235533">
      <w:bodyDiv w:val="1"/>
      <w:marLeft w:val="0"/>
      <w:marRight w:val="0"/>
      <w:marTop w:val="0"/>
      <w:marBottom w:val="0"/>
      <w:divBdr>
        <w:top w:val="none" w:sz="0" w:space="0" w:color="auto"/>
        <w:left w:val="none" w:sz="0" w:space="0" w:color="auto"/>
        <w:bottom w:val="none" w:sz="0" w:space="0" w:color="auto"/>
        <w:right w:val="none" w:sz="0" w:space="0" w:color="auto"/>
      </w:divBdr>
      <w:divsChild>
        <w:div w:id="1910921481">
          <w:marLeft w:val="0"/>
          <w:marRight w:val="0"/>
          <w:marTop w:val="0"/>
          <w:marBottom w:val="0"/>
          <w:divBdr>
            <w:top w:val="none" w:sz="0" w:space="0" w:color="auto"/>
            <w:left w:val="none" w:sz="0" w:space="0" w:color="auto"/>
            <w:bottom w:val="none" w:sz="0" w:space="0" w:color="auto"/>
            <w:right w:val="none" w:sz="0" w:space="0" w:color="auto"/>
          </w:divBdr>
        </w:div>
        <w:div w:id="1102381789">
          <w:marLeft w:val="0"/>
          <w:marRight w:val="0"/>
          <w:marTop w:val="0"/>
          <w:marBottom w:val="0"/>
          <w:divBdr>
            <w:top w:val="none" w:sz="0" w:space="0" w:color="auto"/>
            <w:left w:val="none" w:sz="0" w:space="0" w:color="auto"/>
            <w:bottom w:val="none" w:sz="0" w:space="0" w:color="auto"/>
            <w:right w:val="none" w:sz="0" w:space="0" w:color="auto"/>
          </w:divBdr>
        </w:div>
        <w:div w:id="1864510959">
          <w:marLeft w:val="0"/>
          <w:marRight w:val="0"/>
          <w:marTop w:val="0"/>
          <w:marBottom w:val="0"/>
          <w:divBdr>
            <w:top w:val="none" w:sz="0" w:space="0" w:color="auto"/>
            <w:left w:val="none" w:sz="0" w:space="0" w:color="auto"/>
            <w:bottom w:val="none" w:sz="0" w:space="0" w:color="auto"/>
            <w:right w:val="none" w:sz="0" w:space="0" w:color="auto"/>
          </w:divBdr>
        </w:div>
        <w:div w:id="1158886596">
          <w:marLeft w:val="0"/>
          <w:marRight w:val="0"/>
          <w:marTop w:val="0"/>
          <w:marBottom w:val="0"/>
          <w:divBdr>
            <w:top w:val="none" w:sz="0" w:space="0" w:color="auto"/>
            <w:left w:val="none" w:sz="0" w:space="0" w:color="auto"/>
            <w:bottom w:val="none" w:sz="0" w:space="0" w:color="auto"/>
            <w:right w:val="none" w:sz="0" w:space="0" w:color="auto"/>
          </w:divBdr>
        </w:div>
      </w:divsChild>
    </w:div>
    <w:div w:id="1451630583">
      <w:bodyDiv w:val="1"/>
      <w:marLeft w:val="0"/>
      <w:marRight w:val="0"/>
      <w:marTop w:val="0"/>
      <w:marBottom w:val="0"/>
      <w:divBdr>
        <w:top w:val="none" w:sz="0" w:space="0" w:color="auto"/>
        <w:left w:val="none" w:sz="0" w:space="0" w:color="auto"/>
        <w:bottom w:val="none" w:sz="0" w:space="0" w:color="auto"/>
        <w:right w:val="none" w:sz="0" w:space="0" w:color="auto"/>
      </w:divBdr>
      <w:divsChild>
        <w:div w:id="398209215">
          <w:marLeft w:val="0"/>
          <w:marRight w:val="0"/>
          <w:marTop w:val="0"/>
          <w:marBottom w:val="0"/>
          <w:divBdr>
            <w:top w:val="none" w:sz="0" w:space="0" w:color="auto"/>
            <w:left w:val="none" w:sz="0" w:space="0" w:color="auto"/>
            <w:bottom w:val="none" w:sz="0" w:space="0" w:color="auto"/>
            <w:right w:val="none" w:sz="0" w:space="0" w:color="auto"/>
          </w:divBdr>
        </w:div>
        <w:div w:id="931549515">
          <w:marLeft w:val="0"/>
          <w:marRight w:val="0"/>
          <w:marTop w:val="0"/>
          <w:marBottom w:val="0"/>
          <w:divBdr>
            <w:top w:val="none" w:sz="0" w:space="0" w:color="auto"/>
            <w:left w:val="none" w:sz="0" w:space="0" w:color="auto"/>
            <w:bottom w:val="none" w:sz="0" w:space="0" w:color="auto"/>
            <w:right w:val="none" w:sz="0" w:space="0" w:color="auto"/>
          </w:divBdr>
        </w:div>
        <w:div w:id="1431900244">
          <w:marLeft w:val="0"/>
          <w:marRight w:val="0"/>
          <w:marTop w:val="0"/>
          <w:marBottom w:val="0"/>
          <w:divBdr>
            <w:top w:val="none" w:sz="0" w:space="0" w:color="auto"/>
            <w:left w:val="none" w:sz="0" w:space="0" w:color="auto"/>
            <w:bottom w:val="none" w:sz="0" w:space="0" w:color="auto"/>
            <w:right w:val="none" w:sz="0" w:space="0" w:color="auto"/>
          </w:divBdr>
        </w:div>
        <w:div w:id="81755921">
          <w:marLeft w:val="0"/>
          <w:marRight w:val="0"/>
          <w:marTop w:val="0"/>
          <w:marBottom w:val="0"/>
          <w:divBdr>
            <w:top w:val="none" w:sz="0" w:space="0" w:color="auto"/>
            <w:left w:val="none" w:sz="0" w:space="0" w:color="auto"/>
            <w:bottom w:val="none" w:sz="0" w:space="0" w:color="auto"/>
            <w:right w:val="none" w:sz="0" w:space="0" w:color="auto"/>
          </w:divBdr>
        </w:div>
      </w:divsChild>
    </w:div>
    <w:div w:id="1458135224">
      <w:bodyDiv w:val="1"/>
      <w:marLeft w:val="0"/>
      <w:marRight w:val="0"/>
      <w:marTop w:val="0"/>
      <w:marBottom w:val="0"/>
      <w:divBdr>
        <w:top w:val="none" w:sz="0" w:space="0" w:color="auto"/>
        <w:left w:val="none" w:sz="0" w:space="0" w:color="auto"/>
        <w:bottom w:val="none" w:sz="0" w:space="0" w:color="auto"/>
        <w:right w:val="none" w:sz="0" w:space="0" w:color="auto"/>
      </w:divBdr>
      <w:divsChild>
        <w:div w:id="1568495553">
          <w:marLeft w:val="0"/>
          <w:marRight w:val="0"/>
          <w:marTop w:val="0"/>
          <w:marBottom w:val="0"/>
          <w:divBdr>
            <w:top w:val="none" w:sz="0" w:space="1" w:color="auto"/>
            <w:left w:val="none" w:sz="0" w:space="1" w:color="auto"/>
            <w:bottom w:val="none" w:sz="0" w:space="1" w:color="auto"/>
            <w:right w:val="none" w:sz="0" w:space="1" w:color="auto"/>
          </w:divBdr>
        </w:div>
        <w:div w:id="767194652">
          <w:marLeft w:val="0"/>
          <w:marRight w:val="0"/>
          <w:marTop w:val="0"/>
          <w:marBottom w:val="0"/>
          <w:divBdr>
            <w:top w:val="none" w:sz="0" w:space="1" w:color="auto"/>
            <w:left w:val="none" w:sz="0" w:space="1" w:color="auto"/>
            <w:bottom w:val="none" w:sz="0" w:space="1" w:color="auto"/>
            <w:right w:val="none" w:sz="0" w:space="1" w:color="auto"/>
          </w:divBdr>
        </w:div>
        <w:div w:id="960037595">
          <w:marLeft w:val="0"/>
          <w:marRight w:val="0"/>
          <w:marTop w:val="0"/>
          <w:marBottom w:val="0"/>
          <w:divBdr>
            <w:top w:val="none" w:sz="0" w:space="1" w:color="auto"/>
            <w:left w:val="none" w:sz="0" w:space="1" w:color="auto"/>
            <w:bottom w:val="none" w:sz="0" w:space="1" w:color="auto"/>
            <w:right w:val="none" w:sz="0" w:space="1" w:color="auto"/>
          </w:divBdr>
        </w:div>
        <w:div w:id="545994646">
          <w:marLeft w:val="0"/>
          <w:marRight w:val="0"/>
          <w:marTop w:val="0"/>
          <w:marBottom w:val="0"/>
          <w:divBdr>
            <w:top w:val="none" w:sz="0" w:space="1" w:color="auto"/>
            <w:left w:val="none" w:sz="0" w:space="1" w:color="auto"/>
            <w:bottom w:val="none" w:sz="0" w:space="1" w:color="auto"/>
            <w:right w:val="none" w:sz="0" w:space="1" w:color="auto"/>
          </w:divBdr>
        </w:div>
        <w:div w:id="539590287">
          <w:marLeft w:val="0"/>
          <w:marRight w:val="0"/>
          <w:marTop w:val="0"/>
          <w:marBottom w:val="0"/>
          <w:divBdr>
            <w:top w:val="none" w:sz="0" w:space="1" w:color="auto"/>
            <w:left w:val="none" w:sz="0" w:space="1" w:color="auto"/>
            <w:bottom w:val="none" w:sz="0" w:space="1" w:color="auto"/>
            <w:right w:val="none" w:sz="0" w:space="1" w:color="auto"/>
          </w:divBdr>
        </w:div>
      </w:divsChild>
    </w:div>
    <w:div w:id="1484005165">
      <w:bodyDiv w:val="1"/>
      <w:marLeft w:val="0"/>
      <w:marRight w:val="0"/>
      <w:marTop w:val="0"/>
      <w:marBottom w:val="0"/>
      <w:divBdr>
        <w:top w:val="none" w:sz="0" w:space="0" w:color="auto"/>
        <w:left w:val="none" w:sz="0" w:space="0" w:color="auto"/>
        <w:bottom w:val="none" w:sz="0" w:space="0" w:color="auto"/>
        <w:right w:val="none" w:sz="0" w:space="0" w:color="auto"/>
      </w:divBdr>
      <w:divsChild>
        <w:div w:id="1377387390">
          <w:marLeft w:val="0"/>
          <w:marRight w:val="0"/>
          <w:marTop w:val="0"/>
          <w:marBottom w:val="0"/>
          <w:divBdr>
            <w:top w:val="none" w:sz="0" w:space="1" w:color="auto"/>
            <w:left w:val="none" w:sz="0" w:space="2" w:color="auto"/>
            <w:bottom w:val="none" w:sz="0" w:space="1" w:color="auto"/>
            <w:right w:val="none" w:sz="0" w:space="2" w:color="auto"/>
          </w:divBdr>
        </w:div>
        <w:div w:id="1136753837">
          <w:marLeft w:val="0"/>
          <w:marRight w:val="0"/>
          <w:marTop w:val="0"/>
          <w:marBottom w:val="0"/>
          <w:divBdr>
            <w:top w:val="none" w:sz="0" w:space="1" w:color="auto"/>
            <w:left w:val="none" w:sz="0" w:space="2" w:color="auto"/>
            <w:bottom w:val="none" w:sz="0" w:space="1" w:color="auto"/>
            <w:right w:val="none" w:sz="0" w:space="2" w:color="auto"/>
          </w:divBdr>
        </w:div>
        <w:div w:id="565381008">
          <w:marLeft w:val="0"/>
          <w:marRight w:val="0"/>
          <w:marTop w:val="0"/>
          <w:marBottom w:val="0"/>
          <w:divBdr>
            <w:top w:val="none" w:sz="0" w:space="1" w:color="auto"/>
            <w:left w:val="none" w:sz="0" w:space="2" w:color="auto"/>
            <w:bottom w:val="none" w:sz="0" w:space="1" w:color="auto"/>
            <w:right w:val="none" w:sz="0" w:space="2" w:color="auto"/>
          </w:divBdr>
        </w:div>
        <w:div w:id="666980003">
          <w:marLeft w:val="0"/>
          <w:marRight w:val="0"/>
          <w:marTop w:val="0"/>
          <w:marBottom w:val="0"/>
          <w:divBdr>
            <w:top w:val="none" w:sz="0" w:space="1" w:color="auto"/>
            <w:left w:val="none" w:sz="0" w:space="2" w:color="auto"/>
            <w:bottom w:val="none" w:sz="0" w:space="1" w:color="auto"/>
            <w:right w:val="none" w:sz="0" w:space="2" w:color="auto"/>
          </w:divBdr>
        </w:div>
      </w:divsChild>
    </w:div>
    <w:div w:id="1504317440">
      <w:bodyDiv w:val="1"/>
      <w:marLeft w:val="0"/>
      <w:marRight w:val="0"/>
      <w:marTop w:val="0"/>
      <w:marBottom w:val="0"/>
      <w:divBdr>
        <w:top w:val="none" w:sz="0" w:space="0" w:color="auto"/>
        <w:left w:val="none" w:sz="0" w:space="0" w:color="auto"/>
        <w:bottom w:val="none" w:sz="0" w:space="0" w:color="auto"/>
        <w:right w:val="none" w:sz="0" w:space="0" w:color="auto"/>
      </w:divBdr>
      <w:divsChild>
        <w:div w:id="1701081659">
          <w:marLeft w:val="0"/>
          <w:marRight w:val="0"/>
          <w:marTop w:val="0"/>
          <w:marBottom w:val="0"/>
          <w:divBdr>
            <w:top w:val="none" w:sz="0" w:space="1" w:color="auto"/>
            <w:left w:val="none" w:sz="0" w:space="2" w:color="auto"/>
            <w:bottom w:val="none" w:sz="0" w:space="1" w:color="auto"/>
            <w:right w:val="none" w:sz="0" w:space="2" w:color="auto"/>
          </w:divBdr>
        </w:div>
        <w:div w:id="1593857312">
          <w:marLeft w:val="0"/>
          <w:marRight w:val="0"/>
          <w:marTop w:val="0"/>
          <w:marBottom w:val="0"/>
          <w:divBdr>
            <w:top w:val="none" w:sz="0" w:space="1" w:color="auto"/>
            <w:left w:val="none" w:sz="0" w:space="2" w:color="auto"/>
            <w:bottom w:val="none" w:sz="0" w:space="1" w:color="auto"/>
            <w:right w:val="none" w:sz="0" w:space="2" w:color="auto"/>
          </w:divBdr>
        </w:div>
      </w:divsChild>
    </w:div>
    <w:div w:id="1655182459">
      <w:bodyDiv w:val="1"/>
      <w:marLeft w:val="0"/>
      <w:marRight w:val="0"/>
      <w:marTop w:val="0"/>
      <w:marBottom w:val="0"/>
      <w:divBdr>
        <w:top w:val="none" w:sz="0" w:space="0" w:color="auto"/>
        <w:left w:val="none" w:sz="0" w:space="0" w:color="auto"/>
        <w:bottom w:val="none" w:sz="0" w:space="0" w:color="auto"/>
        <w:right w:val="none" w:sz="0" w:space="0" w:color="auto"/>
      </w:divBdr>
    </w:div>
    <w:div w:id="1760903905">
      <w:bodyDiv w:val="1"/>
      <w:marLeft w:val="0"/>
      <w:marRight w:val="0"/>
      <w:marTop w:val="0"/>
      <w:marBottom w:val="0"/>
      <w:divBdr>
        <w:top w:val="none" w:sz="0" w:space="0" w:color="auto"/>
        <w:left w:val="none" w:sz="0" w:space="0" w:color="auto"/>
        <w:bottom w:val="none" w:sz="0" w:space="0" w:color="auto"/>
        <w:right w:val="none" w:sz="0" w:space="0" w:color="auto"/>
      </w:divBdr>
    </w:div>
    <w:div w:id="1854032300">
      <w:bodyDiv w:val="1"/>
      <w:marLeft w:val="0"/>
      <w:marRight w:val="0"/>
      <w:marTop w:val="0"/>
      <w:marBottom w:val="0"/>
      <w:divBdr>
        <w:top w:val="none" w:sz="0" w:space="0" w:color="auto"/>
        <w:left w:val="none" w:sz="0" w:space="0" w:color="auto"/>
        <w:bottom w:val="none" w:sz="0" w:space="0" w:color="auto"/>
        <w:right w:val="none" w:sz="0" w:space="0" w:color="auto"/>
      </w:divBdr>
      <w:divsChild>
        <w:div w:id="1380857240">
          <w:marLeft w:val="0"/>
          <w:marRight w:val="0"/>
          <w:marTop w:val="0"/>
          <w:marBottom w:val="0"/>
          <w:divBdr>
            <w:top w:val="none" w:sz="0" w:space="1" w:color="auto"/>
            <w:left w:val="none" w:sz="0" w:space="2" w:color="auto"/>
            <w:bottom w:val="none" w:sz="0" w:space="1" w:color="auto"/>
            <w:right w:val="none" w:sz="0" w:space="2" w:color="auto"/>
          </w:divBdr>
        </w:div>
        <w:div w:id="470905867">
          <w:marLeft w:val="0"/>
          <w:marRight w:val="0"/>
          <w:marTop w:val="0"/>
          <w:marBottom w:val="0"/>
          <w:divBdr>
            <w:top w:val="none" w:sz="0" w:space="1" w:color="auto"/>
            <w:left w:val="none" w:sz="0" w:space="2" w:color="auto"/>
            <w:bottom w:val="none" w:sz="0" w:space="1" w:color="auto"/>
            <w:right w:val="none" w:sz="0" w:space="2" w:color="auto"/>
          </w:divBdr>
        </w:div>
      </w:divsChild>
    </w:div>
    <w:div w:id="18783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idgewebs.com/devon" TargetMode="External"/><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A7BA-F188-1F4C-8367-D20270CD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dc:creator>
  <cp:lastModifiedBy>Jacqui Munns</cp:lastModifiedBy>
  <cp:revision>5</cp:revision>
  <cp:lastPrinted>2018-11-05T10:55:00Z</cp:lastPrinted>
  <dcterms:created xsi:type="dcterms:W3CDTF">2025-07-15T13:45:00Z</dcterms:created>
  <dcterms:modified xsi:type="dcterms:W3CDTF">2025-07-16T13:48:00Z</dcterms:modified>
</cp:coreProperties>
</file>