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5110" w:rsidRDefault="00513B65">
      <w:pPr>
        <w:jc w:val="both"/>
      </w:pPr>
      <w:r>
        <w:rPr>
          <w:rFonts w:ascii="Arial" w:eastAsia="Times New Roman" w:hAnsi="Arial" w:cs="Arial"/>
          <w:color w:val="202000"/>
          <w:sz w:val="26"/>
          <w:szCs w:val="26"/>
        </w:rPr>
        <w:t xml:space="preserve">Dear </w:t>
      </w:r>
      <w:proofErr w:type="spellStart"/>
      <w:r>
        <w:rPr>
          <w:rFonts w:ascii="Arial" w:eastAsia="Times New Roman" w:hAnsi="Arial" w:cs="Arial"/>
          <w:color w:val="202000"/>
          <w:sz w:val="26"/>
          <w:szCs w:val="26"/>
          <w:highlight w:val="yellow"/>
        </w:rPr>
        <w:t>Xxxx</w:t>
      </w:r>
      <w:r>
        <w:rPr>
          <w:rFonts w:ascii="Arial" w:eastAsia="Times New Roman" w:hAnsi="Arial" w:cs="Arial"/>
          <w:color w:val="202000"/>
          <w:sz w:val="26"/>
          <w:szCs w:val="26"/>
        </w:rPr>
        <w:t>x</w:t>
      </w:r>
      <w:proofErr w:type="spellEnd"/>
      <w:r>
        <w:rPr>
          <w:rFonts w:ascii="Arial" w:eastAsia="Times New Roman" w:hAnsi="Arial" w:cs="Arial"/>
          <w:color w:val="202000"/>
          <w:sz w:val="26"/>
          <w:szCs w:val="26"/>
        </w:rPr>
        <w:tab/>
      </w:r>
      <w:r>
        <w:rPr>
          <w:rFonts w:ascii="Arial" w:eastAsia="Times New Roman" w:hAnsi="Arial" w:cs="Arial"/>
          <w:color w:val="202000"/>
          <w:sz w:val="26"/>
          <w:szCs w:val="26"/>
        </w:rPr>
        <w:tab/>
      </w:r>
      <w:r>
        <w:rPr>
          <w:rFonts w:ascii="Arial" w:eastAsia="Times New Roman" w:hAnsi="Arial" w:cs="Arial"/>
          <w:color w:val="202000"/>
          <w:sz w:val="26"/>
          <w:szCs w:val="26"/>
        </w:rPr>
        <w:tab/>
      </w:r>
      <w:r>
        <w:rPr>
          <w:rFonts w:ascii="Arial" w:eastAsia="Times New Roman" w:hAnsi="Arial" w:cs="Arial"/>
          <w:color w:val="202000"/>
          <w:sz w:val="26"/>
          <w:szCs w:val="26"/>
        </w:rPr>
        <w:tab/>
      </w:r>
      <w:r>
        <w:rPr>
          <w:rFonts w:ascii="Arial" w:eastAsia="Times New Roman" w:hAnsi="Arial" w:cs="Arial"/>
          <w:color w:val="202000"/>
          <w:sz w:val="26"/>
          <w:szCs w:val="26"/>
        </w:rPr>
        <w:tab/>
      </w:r>
      <w:r>
        <w:rPr>
          <w:rFonts w:ascii="Arial" w:eastAsia="Times New Roman" w:hAnsi="Arial" w:cs="Arial"/>
          <w:color w:val="202000"/>
          <w:sz w:val="26"/>
          <w:szCs w:val="26"/>
        </w:rPr>
        <w:tab/>
      </w:r>
      <w:r>
        <w:rPr>
          <w:rFonts w:ascii="Arial" w:eastAsia="Times New Roman" w:hAnsi="Arial" w:cs="Arial"/>
          <w:color w:val="202000"/>
          <w:sz w:val="26"/>
          <w:szCs w:val="26"/>
        </w:rPr>
        <w:tab/>
      </w:r>
      <w:r>
        <w:rPr>
          <w:rFonts w:ascii="Arial" w:eastAsia="Times New Roman" w:hAnsi="Arial" w:cs="Arial"/>
          <w:color w:val="202000"/>
          <w:sz w:val="26"/>
          <w:szCs w:val="26"/>
        </w:rPr>
        <w:tab/>
      </w:r>
      <w:r>
        <w:rPr>
          <w:rFonts w:ascii="Arial" w:eastAsia="Times New Roman" w:hAnsi="Arial" w:cs="Arial"/>
          <w:color w:val="202000"/>
          <w:sz w:val="26"/>
          <w:szCs w:val="26"/>
        </w:rPr>
        <w:tab/>
      </w:r>
      <w:r>
        <w:rPr>
          <w:rFonts w:ascii="Arial" w:eastAsia="Times New Roman" w:hAnsi="Arial" w:cs="Arial"/>
          <w:color w:val="202000"/>
          <w:sz w:val="26"/>
          <w:szCs w:val="26"/>
        </w:rPr>
        <w:tab/>
      </w:r>
      <w:r>
        <w:rPr>
          <w:rFonts w:ascii="Arial" w:eastAsia="Times New Roman" w:hAnsi="Arial" w:cs="Arial"/>
          <w:color w:val="202000"/>
          <w:sz w:val="26"/>
          <w:szCs w:val="26"/>
        </w:rPr>
        <w:tab/>
      </w:r>
      <w:r>
        <w:rPr>
          <w:rFonts w:ascii="Arial" w:eastAsia="Times New Roman" w:hAnsi="Arial" w:cs="Arial"/>
          <w:noProof/>
          <w:color w:val="202000"/>
          <w:sz w:val="26"/>
          <w:szCs w:val="26"/>
          <w:lang w:val="en-US"/>
        </w:rPr>
        <w:drawing>
          <wp:inline distT="0" distB="5715" distL="0" distR="6985">
            <wp:extent cx="577215" cy="629285"/>
            <wp:effectExtent l="0" t="0" r="0" b="0"/>
            <wp:docPr id="1" name="Picture 6" descr="mage result for brian bridge ap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6" descr="mage result for brian bridge app"/>
                    <pic:cNvPicPr>
                      <a:picLocks noChangeAspect="1" noChangeArrowheads="1"/>
                    </pic:cNvPicPr>
                  </pic:nvPicPr>
                  <pic:blipFill>
                    <a:blip r:embed="rId5"/>
                    <a:stretch>
                      <a:fillRect/>
                    </a:stretch>
                  </pic:blipFill>
                  <pic:spPr bwMode="auto">
                    <a:xfrm>
                      <a:off x="0" y="0"/>
                      <a:ext cx="577215" cy="629285"/>
                    </a:xfrm>
                    <a:prstGeom prst="rect">
                      <a:avLst/>
                    </a:prstGeom>
                  </pic:spPr>
                </pic:pic>
              </a:graphicData>
            </a:graphic>
          </wp:inline>
        </w:drawing>
      </w:r>
    </w:p>
    <w:p w:rsidR="001F5110" w:rsidRDefault="00513B65">
      <w:pPr>
        <w:spacing w:beforeAutospacing="1" w:afterAutospacing="1"/>
        <w:jc w:val="both"/>
      </w:pPr>
      <w:r>
        <w:rPr>
          <w:rFonts w:ascii="Arial" w:hAnsi="Arial" w:cs="Arial"/>
          <w:color w:val="202000"/>
          <w:sz w:val="26"/>
          <w:szCs w:val="26"/>
        </w:rPr>
        <w:t>NOTTINGHAM CAFÉ BRIDGE</w:t>
      </w:r>
      <w:r>
        <w:rPr>
          <w:rFonts w:ascii="Arial" w:hAnsi="Arial" w:cs="Arial"/>
          <w:color w:val="202000"/>
          <w:sz w:val="26"/>
          <w:szCs w:val="26"/>
        </w:rPr>
        <w:tab/>
      </w:r>
      <w:r>
        <w:rPr>
          <w:rFonts w:ascii="Arial" w:hAnsi="Arial" w:cs="Arial"/>
          <w:color w:val="202000"/>
          <w:sz w:val="26"/>
          <w:szCs w:val="26"/>
        </w:rPr>
        <w:tab/>
      </w:r>
      <w:r>
        <w:rPr>
          <w:rFonts w:ascii="Arial" w:hAnsi="Arial" w:cs="Arial"/>
          <w:color w:val="202000"/>
          <w:sz w:val="26"/>
          <w:szCs w:val="26"/>
        </w:rPr>
        <w:tab/>
      </w:r>
      <w:r>
        <w:rPr>
          <w:rFonts w:ascii="Arial" w:hAnsi="Arial" w:cs="Arial"/>
          <w:color w:val="202000"/>
          <w:sz w:val="26"/>
          <w:szCs w:val="26"/>
        </w:rPr>
        <w:tab/>
      </w:r>
      <w:r>
        <w:rPr>
          <w:rFonts w:ascii="Arial" w:hAnsi="Arial" w:cs="Arial"/>
          <w:color w:val="202000"/>
          <w:sz w:val="26"/>
          <w:szCs w:val="26"/>
        </w:rPr>
        <w:tab/>
      </w:r>
      <w:r>
        <w:rPr>
          <w:rFonts w:ascii="Arial" w:hAnsi="Arial" w:cs="Arial"/>
          <w:color w:val="202000"/>
          <w:sz w:val="26"/>
          <w:szCs w:val="26"/>
        </w:rPr>
        <w:tab/>
      </w:r>
      <w:r>
        <w:rPr>
          <w:rFonts w:ascii="Arial" w:hAnsi="Arial" w:cs="Arial"/>
          <w:color w:val="202000"/>
          <w:sz w:val="26"/>
          <w:szCs w:val="26"/>
        </w:rPr>
        <w:tab/>
      </w:r>
      <w:r>
        <w:rPr>
          <w:rFonts w:ascii="Arial" w:hAnsi="Arial" w:cs="Arial"/>
          <w:color w:val="202000"/>
          <w:sz w:val="26"/>
          <w:szCs w:val="26"/>
        </w:rPr>
        <w:tab/>
      </w:r>
    </w:p>
    <w:p w:rsidR="001F5110" w:rsidRDefault="00513B65">
      <w:pPr>
        <w:spacing w:beforeAutospacing="1" w:afterAutospacing="1"/>
        <w:jc w:val="both"/>
        <w:rPr>
          <w:sz w:val="26"/>
          <w:szCs w:val="26"/>
        </w:rPr>
      </w:pPr>
      <w:r>
        <w:rPr>
          <w:rFonts w:ascii="Arial" w:hAnsi="Arial" w:cs="Arial"/>
          <w:color w:val="202000"/>
          <w:sz w:val="26"/>
          <w:szCs w:val="26"/>
        </w:rPr>
        <w:t>24th April 2019</w:t>
      </w:r>
      <w:r>
        <w:rPr>
          <w:rFonts w:ascii="Arial" w:hAnsi="Arial" w:cs="Arial"/>
          <w:color w:val="202000"/>
          <w:sz w:val="26"/>
          <w:szCs w:val="26"/>
        </w:rPr>
        <w:tab/>
      </w:r>
      <w:r>
        <w:rPr>
          <w:rFonts w:ascii="Arial" w:hAnsi="Arial" w:cs="Arial"/>
          <w:color w:val="202000"/>
          <w:sz w:val="26"/>
          <w:szCs w:val="26"/>
        </w:rPr>
        <w:tab/>
      </w:r>
    </w:p>
    <w:p w:rsidR="001F5110" w:rsidRDefault="00513B65">
      <w:pPr>
        <w:spacing w:beforeAutospacing="1" w:afterAutospacing="1"/>
        <w:jc w:val="both"/>
        <w:rPr>
          <w:rFonts w:ascii="Arial" w:hAnsi="Arial" w:cs="Arial"/>
          <w:color w:val="202000"/>
          <w:sz w:val="26"/>
          <w:szCs w:val="26"/>
        </w:rPr>
      </w:pPr>
      <w:proofErr w:type="spellStart"/>
      <w:r>
        <w:rPr>
          <w:rFonts w:ascii="Arial" w:hAnsi="Arial" w:cs="Arial"/>
          <w:color w:val="202000"/>
          <w:sz w:val="26"/>
          <w:szCs w:val="26"/>
        </w:rPr>
        <w:t>BriAn</w:t>
      </w:r>
      <w:proofErr w:type="spellEnd"/>
      <w:r>
        <w:rPr>
          <w:rFonts w:ascii="Arial" w:hAnsi="Arial" w:cs="Arial"/>
          <w:color w:val="202000"/>
          <w:sz w:val="26"/>
          <w:szCs w:val="26"/>
        </w:rPr>
        <w:t xml:space="preserve"> Scorers</w:t>
      </w:r>
      <w:r>
        <w:rPr>
          <w:rFonts w:ascii="Arial" w:hAnsi="Arial" w:cs="Arial"/>
          <w:color w:val="202000"/>
          <w:sz w:val="26"/>
          <w:szCs w:val="26"/>
        </w:rPr>
        <w:tab/>
      </w:r>
      <w:r>
        <w:rPr>
          <w:rFonts w:ascii="Arial" w:hAnsi="Arial" w:cs="Arial"/>
          <w:color w:val="202000"/>
          <w:sz w:val="26"/>
          <w:szCs w:val="26"/>
        </w:rPr>
        <w:tab/>
      </w:r>
      <w:r>
        <w:rPr>
          <w:rFonts w:ascii="Arial" w:hAnsi="Arial" w:cs="Arial"/>
          <w:color w:val="202000"/>
          <w:sz w:val="26"/>
          <w:szCs w:val="26"/>
        </w:rPr>
        <w:tab/>
      </w:r>
      <w:r>
        <w:rPr>
          <w:rFonts w:ascii="Arial" w:hAnsi="Arial" w:cs="Arial"/>
          <w:color w:val="202000"/>
          <w:sz w:val="26"/>
          <w:szCs w:val="26"/>
        </w:rPr>
        <w:tab/>
      </w:r>
      <w:r>
        <w:rPr>
          <w:rFonts w:ascii="Arial" w:hAnsi="Arial" w:cs="Arial"/>
          <w:color w:val="202000"/>
          <w:sz w:val="26"/>
          <w:szCs w:val="26"/>
        </w:rPr>
        <w:tab/>
      </w:r>
      <w:r>
        <w:rPr>
          <w:rFonts w:ascii="Arial" w:hAnsi="Arial" w:cs="Arial"/>
          <w:color w:val="202000"/>
          <w:sz w:val="26"/>
          <w:szCs w:val="26"/>
        </w:rPr>
        <w:tab/>
      </w:r>
      <w:r>
        <w:rPr>
          <w:rFonts w:ascii="Arial" w:hAnsi="Arial" w:cs="Arial"/>
          <w:color w:val="202000"/>
          <w:sz w:val="26"/>
          <w:szCs w:val="26"/>
        </w:rPr>
        <w:tab/>
      </w:r>
      <w:r>
        <w:rPr>
          <w:rFonts w:ascii="Arial" w:hAnsi="Arial" w:cs="Arial"/>
          <w:color w:val="202000"/>
          <w:sz w:val="26"/>
          <w:szCs w:val="26"/>
        </w:rPr>
        <w:tab/>
      </w:r>
      <w:r>
        <w:rPr>
          <w:rFonts w:ascii="Arial" w:hAnsi="Arial" w:cs="Arial"/>
          <w:color w:val="202000"/>
          <w:sz w:val="26"/>
          <w:szCs w:val="26"/>
        </w:rPr>
        <w:tab/>
      </w:r>
      <w:r>
        <w:rPr>
          <w:rFonts w:ascii="Arial" w:hAnsi="Arial" w:cs="Arial"/>
          <w:color w:val="202000"/>
          <w:sz w:val="26"/>
          <w:szCs w:val="26"/>
        </w:rPr>
        <w:tab/>
      </w:r>
    </w:p>
    <w:p w:rsidR="001F5110" w:rsidRDefault="00513B65">
      <w:pPr>
        <w:spacing w:beforeAutospacing="1" w:afterAutospacing="1"/>
        <w:jc w:val="both"/>
      </w:pPr>
      <w:r>
        <w:rPr>
          <w:rFonts w:ascii="Arial" w:hAnsi="Arial" w:cs="Arial"/>
          <w:color w:val="202000"/>
          <w:sz w:val="26"/>
          <w:szCs w:val="26"/>
        </w:rPr>
        <w:t>Can we thank you for agreeing to use your mobile phone to score the playing results on the “</w:t>
      </w:r>
      <w:proofErr w:type="spellStart"/>
      <w:r>
        <w:rPr>
          <w:rFonts w:ascii="Arial" w:hAnsi="Arial" w:cs="Arial"/>
          <w:color w:val="202000"/>
          <w:sz w:val="26"/>
          <w:szCs w:val="26"/>
        </w:rPr>
        <w:t>BriAn</w:t>
      </w:r>
      <w:proofErr w:type="spellEnd"/>
      <w:r>
        <w:rPr>
          <w:rFonts w:ascii="Arial" w:hAnsi="Arial" w:cs="Arial"/>
          <w:color w:val="202000"/>
          <w:sz w:val="26"/>
          <w:szCs w:val="26"/>
        </w:rPr>
        <w:t xml:space="preserve">” app at our upcoming Café Bridge event. We are very grateful for your assistance, as this enables us to raise more money for our charity. </w:t>
      </w:r>
      <w:r>
        <w:rPr>
          <w:rFonts w:ascii="Arial" w:hAnsi="Arial" w:cs="Arial"/>
          <w:b/>
          <w:bCs/>
          <w:color w:val="202000"/>
          <w:sz w:val="26"/>
          <w:szCs w:val="26"/>
        </w:rPr>
        <w:t>It will help us enor</w:t>
      </w:r>
      <w:r>
        <w:rPr>
          <w:rFonts w:ascii="Arial" w:hAnsi="Arial" w:cs="Arial"/>
          <w:b/>
          <w:bCs/>
          <w:color w:val="202000"/>
          <w:sz w:val="26"/>
          <w:szCs w:val="26"/>
        </w:rPr>
        <w:t>mously to organise registration if you can come either before, or with, your partner.</w:t>
      </w:r>
    </w:p>
    <w:p w:rsidR="001F5110" w:rsidRDefault="00513B65">
      <w:pPr>
        <w:spacing w:beforeAutospacing="1" w:afterAutospacing="1"/>
        <w:jc w:val="both"/>
      </w:pPr>
      <w:r>
        <w:rPr>
          <w:rFonts w:ascii="Arial" w:hAnsi="Arial" w:cs="Arial"/>
          <w:color w:val="202000"/>
          <w:sz w:val="26"/>
          <w:szCs w:val="26"/>
        </w:rPr>
        <w:t>When you go through initial registration we will check with you (or your playing partner) that you do have your phone with you, in which case a “N/S” card</w:t>
      </w:r>
      <w:r>
        <w:rPr>
          <w:rFonts w:ascii="Arial" w:hAnsi="Arial" w:cs="Arial"/>
          <w:color w:val="000000"/>
          <w:sz w:val="26"/>
          <w:szCs w:val="26"/>
        </w:rPr>
        <w:t xml:space="preserve"> will be handed </w:t>
      </w:r>
      <w:r>
        <w:rPr>
          <w:rFonts w:ascii="Arial" w:hAnsi="Arial" w:cs="Arial"/>
          <w:color w:val="000000"/>
          <w:sz w:val="26"/>
          <w:szCs w:val="26"/>
        </w:rPr>
        <w:t>to the first 24 people with phones. You will need to hand this in when you</w:t>
      </w:r>
      <w:r>
        <w:rPr>
          <w:rFonts w:ascii="Arial" w:hAnsi="Arial" w:cs="Arial"/>
          <w:color w:val="202000"/>
          <w:sz w:val="26"/>
          <w:szCs w:val="26"/>
        </w:rPr>
        <w:t xml:space="preserve"> go to the “Café Registration” section where you will choose the Café at which you wish to have your lunch (this is on a first come, first served basis). We are fortunate on this occ</w:t>
      </w:r>
      <w:r>
        <w:rPr>
          <w:rFonts w:ascii="Arial" w:hAnsi="Arial" w:cs="Arial"/>
          <w:color w:val="202000"/>
          <w:sz w:val="26"/>
          <w:szCs w:val="26"/>
        </w:rPr>
        <w:t xml:space="preserve">asion that </w:t>
      </w:r>
      <w:r>
        <w:rPr>
          <w:rFonts w:ascii="Arial" w:hAnsi="Arial" w:cs="Arial"/>
          <w:color w:val="000000"/>
          <w:sz w:val="26"/>
          <w:szCs w:val="26"/>
        </w:rPr>
        <w:t xml:space="preserve">more people have agreed to bring their phones; we can only allocate the first 24 to score as N/S, others will be allocated to E/W. However, it is essential that we do have 24 people scoring </w:t>
      </w:r>
      <w:r>
        <w:rPr>
          <w:rFonts w:ascii="Arial" w:hAnsi="Arial" w:cs="Arial"/>
          <w:b/>
          <w:bCs/>
          <w:color w:val="000000"/>
          <w:sz w:val="26"/>
          <w:szCs w:val="26"/>
        </w:rPr>
        <w:t xml:space="preserve">so please bring your phone and do not leave it just to </w:t>
      </w:r>
      <w:r>
        <w:rPr>
          <w:rFonts w:ascii="Arial" w:hAnsi="Arial" w:cs="Arial"/>
          <w:b/>
          <w:bCs/>
          <w:color w:val="000000"/>
          <w:sz w:val="26"/>
          <w:szCs w:val="26"/>
        </w:rPr>
        <w:t>others.</w:t>
      </w:r>
      <w:r>
        <w:rPr>
          <w:rFonts w:ascii="Arial" w:hAnsi="Arial" w:cs="Arial"/>
          <w:color w:val="000000"/>
          <w:sz w:val="26"/>
          <w:szCs w:val="26"/>
        </w:rPr>
        <w:t xml:space="preserve"> </w:t>
      </w:r>
    </w:p>
    <w:p w:rsidR="001F5110" w:rsidRDefault="00513B65">
      <w:pPr>
        <w:spacing w:beforeAutospacing="1" w:afterAutospacing="1"/>
        <w:jc w:val="both"/>
      </w:pPr>
      <w:r>
        <w:rPr>
          <w:rFonts w:ascii="Arial" w:hAnsi="Arial" w:cs="Arial"/>
          <w:color w:val="202000"/>
          <w:sz w:val="26"/>
          <w:szCs w:val="26"/>
        </w:rPr>
        <w:t xml:space="preserve">After registering for your lunch and collecting your “Movement Cards”, if there are any particular questions you have regarding the </w:t>
      </w:r>
      <w:proofErr w:type="spellStart"/>
      <w:r>
        <w:rPr>
          <w:rFonts w:ascii="Arial" w:hAnsi="Arial" w:cs="Arial"/>
          <w:color w:val="202000"/>
          <w:sz w:val="26"/>
          <w:szCs w:val="26"/>
        </w:rPr>
        <w:t>BriAn</w:t>
      </w:r>
      <w:proofErr w:type="spellEnd"/>
      <w:r>
        <w:rPr>
          <w:rFonts w:ascii="Arial" w:hAnsi="Arial" w:cs="Arial"/>
          <w:color w:val="202000"/>
          <w:sz w:val="26"/>
          <w:szCs w:val="26"/>
        </w:rPr>
        <w:t xml:space="preserve"> scoring system, you can get any help and assistance you need from Keith Spencer. Please do not go to see Keit</w:t>
      </w:r>
      <w:r>
        <w:rPr>
          <w:rFonts w:ascii="Arial" w:hAnsi="Arial" w:cs="Arial"/>
          <w:color w:val="202000"/>
          <w:sz w:val="26"/>
          <w:szCs w:val="26"/>
        </w:rPr>
        <w:t xml:space="preserve">h before you have registered for your lunchtime Café and been given your “Route Cards”. If you have no special queries and all you need is the access codes for the day’s event, Keith will be announcing these before </w:t>
      </w:r>
      <w:bookmarkStart w:id="0" w:name="_GoBack"/>
      <w:bookmarkEnd w:id="0"/>
      <w:r>
        <w:rPr>
          <w:rFonts w:ascii="Arial" w:hAnsi="Arial" w:cs="Arial"/>
          <w:color w:val="202000"/>
          <w:sz w:val="26"/>
          <w:szCs w:val="26"/>
        </w:rPr>
        <w:t>you leave for your first Café venue.</w:t>
      </w:r>
    </w:p>
    <w:p w:rsidR="001F5110" w:rsidRDefault="00513B65">
      <w:pPr>
        <w:spacing w:beforeAutospacing="1" w:afterAutospacing="1"/>
        <w:jc w:val="both"/>
        <w:rPr>
          <w:rFonts w:ascii="Arial" w:hAnsi="Arial" w:cs="Arial"/>
          <w:color w:val="202000"/>
          <w:sz w:val="26"/>
          <w:szCs w:val="26"/>
          <w:highlight w:val="yellow"/>
        </w:rPr>
      </w:pPr>
      <w:r>
        <w:rPr>
          <w:rFonts w:ascii="Arial" w:hAnsi="Arial" w:cs="Arial"/>
          <w:b/>
          <w:bCs/>
          <w:i/>
          <w:iCs/>
          <w:color w:val="006600"/>
          <w:sz w:val="26"/>
          <w:szCs w:val="26"/>
        </w:rPr>
        <w:t>Don’</w:t>
      </w:r>
      <w:r>
        <w:rPr>
          <w:rFonts w:ascii="Arial" w:hAnsi="Arial" w:cs="Arial"/>
          <w:b/>
          <w:bCs/>
          <w:i/>
          <w:iCs/>
          <w:color w:val="006600"/>
          <w:sz w:val="26"/>
          <w:szCs w:val="26"/>
        </w:rPr>
        <w:t>t forget you also need to order your lunch choices as part of registering – details are included in “Final Instructions”</w:t>
      </w:r>
    </w:p>
    <w:p w:rsidR="001F5110" w:rsidRDefault="00513B65">
      <w:pPr>
        <w:spacing w:beforeAutospacing="1" w:afterAutospacing="1"/>
        <w:jc w:val="both"/>
        <w:rPr>
          <w:sz w:val="26"/>
          <w:szCs w:val="26"/>
        </w:rPr>
      </w:pPr>
      <w:r>
        <w:rPr>
          <w:rFonts w:ascii="Arial" w:hAnsi="Arial" w:cs="Arial"/>
          <w:color w:val="202000"/>
          <w:sz w:val="26"/>
          <w:szCs w:val="26"/>
        </w:rPr>
        <w:t xml:space="preserve">Our “Café Directors” who will be looking after each group, will take you through the game set up procedures when you arrive at your first event. </w:t>
      </w:r>
    </w:p>
    <w:p w:rsidR="001F5110" w:rsidRDefault="00513B65">
      <w:pPr>
        <w:spacing w:beforeAutospacing="1" w:afterAutospacing="1"/>
        <w:jc w:val="both"/>
        <w:rPr>
          <w:rFonts w:ascii="Arial" w:hAnsi="Arial" w:cs="Arial"/>
          <w:color w:val="202000"/>
        </w:rPr>
      </w:pPr>
      <w:r>
        <w:rPr>
          <w:rFonts w:ascii="Arial" w:hAnsi="Arial" w:cs="Arial"/>
          <w:color w:val="202000"/>
          <w:sz w:val="26"/>
          <w:szCs w:val="26"/>
        </w:rPr>
        <w:t>If you have any problems scoring at any time through the day, please tell your “Café Director” immediately; th</w:t>
      </w:r>
      <w:r>
        <w:rPr>
          <w:rFonts w:ascii="Arial" w:hAnsi="Arial" w:cs="Arial"/>
          <w:color w:val="202000"/>
          <w:sz w:val="26"/>
          <w:szCs w:val="26"/>
        </w:rPr>
        <w:t>ey will then try and solve your problem or call in someone who can help. In the meantime carry on playing and score on the paper travellers which are on each board; it is important to keep playing – we can always solve any problem that arises if the travel</w:t>
      </w:r>
      <w:r>
        <w:rPr>
          <w:rFonts w:ascii="Arial" w:hAnsi="Arial" w:cs="Arial"/>
          <w:color w:val="202000"/>
          <w:sz w:val="26"/>
          <w:szCs w:val="26"/>
        </w:rPr>
        <w:t>lers have been completed.</w:t>
      </w:r>
    </w:p>
    <w:p w:rsidR="001F5110" w:rsidRDefault="00513B65">
      <w:pPr>
        <w:spacing w:beforeAutospacing="1" w:afterAutospacing="1"/>
        <w:jc w:val="both"/>
        <w:rPr>
          <w:sz w:val="26"/>
          <w:szCs w:val="26"/>
        </w:rPr>
      </w:pPr>
      <w:r>
        <w:rPr>
          <w:rFonts w:ascii="Arial" w:hAnsi="Arial" w:cs="Arial"/>
          <w:color w:val="202000"/>
          <w:sz w:val="26"/>
          <w:szCs w:val="26"/>
        </w:rPr>
        <w:t xml:space="preserve">From past experience we have found that it is better to use 3G/4G mobile data rather than to rely on Wi-Fi at the different venues, which can be variable. </w:t>
      </w:r>
      <w:proofErr w:type="spellStart"/>
      <w:r>
        <w:rPr>
          <w:rFonts w:ascii="Arial" w:hAnsi="Arial" w:cs="Arial"/>
          <w:color w:val="202000"/>
          <w:sz w:val="26"/>
          <w:szCs w:val="26"/>
        </w:rPr>
        <w:t>BriAn</w:t>
      </w:r>
      <w:proofErr w:type="spellEnd"/>
      <w:r>
        <w:rPr>
          <w:rFonts w:ascii="Arial" w:hAnsi="Arial" w:cs="Arial"/>
          <w:color w:val="202000"/>
          <w:sz w:val="26"/>
          <w:szCs w:val="26"/>
        </w:rPr>
        <w:t xml:space="preserve"> will use very little of your data during the day, but please ensure t</w:t>
      </w:r>
      <w:r>
        <w:rPr>
          <w:rFonts w:ascii="Arial" w:hAnsi="Arial" w:cs="Arial"/>
          <w:color w:val="202000"/>
          <w:sz w:val="26"/>
          <w:szCs w:val="26"/>
        </w:rPr>
        <w:t xml:space="preserve">hat you have at least 20MB of data available on your phone. Also, </w:t>
      </w:r>
      <w:r>
        <w:rPr>
          <w:rFonts w:ascii="Arial" w:hAnsi="Arial" w:cs="Arial"/>
          <w:b/>
          <w:color w:val="202000"/>
          <w:sz w:val="26"/>
          <w:szCs w:val="26"/>
        </w:rPr>
        <w:t>please ensure that your phone is fully charged</w:t>
      </w:r>
      <w:r>
        <w:rPr>
          <w:rFonts w:ascii="Arial" w:hAnsi="Arial" w:cs="Arial"/>
          <w:color w:val="202000"/>
          <w:sz w:val="26"/>
          <w:szCs w:val="26"/>
        </w:rPr>
        <w:t>.</w:t>
      </w:r>
    </w:p>
    <w:p w:rsidR="001F5110" w:rsidRDefault="00513B65">
      <w:pPr>
        <w:spacing w:beforeAutospacing="1" w:afterAutospacing="1"/>
        <w:jc w:val="both"/>
        <w:rPr>
          <w:rFonts w:ascii="Arial" w:hAnsi="Arial" w:cs="Arial"/>
          <w:color w:val="202000"/>
        </w:rPr>
      </w:pPr>
      <w:r>
        <w:rPr>
          <w:rFonts w:ascii="Arial" w:hAnsi="Arial" w:cs="Arial"/>
          <w:color w:val="202000"/>
          <w:sz w:val="26"/>
          <w:szCs w:val="26"/>
        </w:rPr>
        <w:t>Thank you once again for your help in this important area and have a great day.</w:t>
      </w:r>
    </w:p>
    <w:p w:rsidR="001F5110" w:rsidRDefault="00513B65">
      <w:pPr>
        <w:jc w:val="center"/>
      </w:pPr>
      <w:hyperlink r:id="rId6">
        <w:r>
          <w:rPr>
            <w:rStyle w:val="InternetLink"/>
            <w:rFonts w:ascii="Arial" w:eastAsia="Times New Roman" w:hAnsi="Arial" w:cs="Arial"/>
            <w:b/>
            <w:bCs/>
            <w:sz w:val="26"/>
            <w:szCs w:val="26"/>
          </w:rPr>
          <w:t>www.bridgeweb</w:t>
        </w:r>
        <w:r>
          <w:rPr>
            <w:rStyle w:val="InternetLink"/>
            <w:rFonts w:ascii="Arial" w:eastAsia="Times New Roman" w:hAnsi="Arial" w:cs="Arial"/>
            <w:b/>
            <w:bCs/>
            <w:sz w:val="26"/>
            <w:szCs w:val="26"/>
          </w:rPr>
          <w:t>s.com/cbn</w:t>
        </w:r>
      </w:hyperlink>
    </w:p>
    <w:sectPr w:rsidR="001F5110">
      <w:pgSz w:w="11906" w:h="16838"/>
      <w:pgMar w:top="851" w:right="843" w:bottom="426" w:left="851" w:header="0" w:footer="0" w:gutter="0"/>
      <w:cols w:space="720"/>
      <w:formProt w:val="0"/>
      <w:docGrid w:linePitch="36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Lucida Grande">
    <w:panose1 w:val="020B0600040502020204"/>
    <w:charset w:val="00"/>
    <w:family w:val="auto"/>
    <w:pitch w:val="variable"/>
    <w:sig w:usb0="E1000AEF" w:usb1="5000A1FF" w:usb2="00000000" w:usb3="00000000" w:csb0="000001BF" w:csb1="00000000"/>
  </w:font>
  <w:font w:name="Liberation Sans">
    <w:altName w:val="Arial"/>
    <w:charset w:val="00"/>
    <w:family w:val="roman"/>
    <w:pitch w:val="variable"/>
  </w:font>
  <w:font w:name="Microsoft YaHei">
    <w:panose1 w:val="00000000000000000000"/>
    <w:charset w:val="00"/>
    <w:family w:val="roman"/>
    <w:notTrueType/>
    <w:pitch w:val="default"/>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5110"/>
    <w:rsid w:val="001F5110"/>
    <w:rsid w:val="00513B6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mbria" w:eastAsia="ＭＳ 明朝" w:hAnsi="Cambria"/>
      <w:color w:val="00000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qFormat/>
    <w:rsid w:val="00093F58"/>
  </w:style>
  <w:style w:type="character" w:customStyle="1" w:styleId="InternetLink">
    <w:name w:val="Internet Link"/>
    <w:basedOn w:val="DefaultParagraphFont"/>
    <w:uiPriority w:val="99"/>
    <w:semiHidden/>
    <w:unhideWhenUsed/>
    <w:rsid w:val="00093F58"/>
    <w:rPr>
      <w:color w:val="0000FF"/>
      <w:u w:val="single"/>
    </w:rPr>
  </w:style>
  <w:style w:type="character" w:styleId="Strong">
    <w:name w:val="Strong"/>
    <w:basedOn w:val="DefaultParagraphFont"/>
    <w:uiPriority w:val="22"/>
    <w:qFormat/>
    <w:rsid w:val="00093F58"/>
    <w:rPr>
      <w:b/>
      <w:bCs/>
    </w:rPr>
  </w:style>
  <w:style w:type="character" w:styleId="Emphasis">
    <w:name w:val="Emphasis"/>
    <w:basedOn w:val="DefaultParagraphFont"/>
    <w:uiPriority w:val="20"/>
    <w:qFormat/>
    <w:rsid w:val="00093F58"/>
    <w:rPr>
      <w:i/>
      <w:iCs/>
    </w:rPr>
  </w:style>
  <w:style w:type="character" w:customStyle="1" w:styleId="ListLabel1">
    <w:name w:val="ListLabel 1"/>
    <w:qFormat/>
    <w:rPr>
      <w:rFonts w:ascii="Arial" w:eastAsia="ＭＳ 明朝" w:hAnsi="Arial" w:cs="Arial"/>
    </w:rPr>
  </w:style>
  <w:style w:type="character" w:customStyle="1" w:styleId="ListLabel2">
    <w:name w:val="ListLabel 2"/>
    <w:qFormat/>
    <w:rPr>
      <w:rFonts w:ascii="Arial" w:hAnsi="Arial" w:cs="Arial"/>
    </w:rPr>
  </w:style>
  <w:style w:type="character" w:customStyle="1" w:styleId="ListLabel3">
    <w:name w:val="ListLabel 3"/>
    <w:qFormat/>
    <w:rPr>
      <w:rFonts w:cs="Courier New"/>
    </w:rPr>
  </w:style>
  <w:style w:type="character" w:customStyle="1" w:styleId="ListLabel4">
    <w:name w:val="ListLabel 4"/>
    <w:qFormat/>
    <w:rPr>
      <w:rFonts w:cs="Wingdings"/>
    </w:rPr>
  </w:style>
  <w:style w:type="character" w:customStyle="1" w:styleId="ListLabel5">
    <w:name w:val="ListLabel 5"/>
    <w:qFormat/>
    <w:rPr>
      <w:rFonts w:cs="Symbol"/>
    </w:rPr>
  </w:style>
  <w:style w:type="character" w:customStyle="1" w:styleId="ListLabel6">
    <w:name w:val="ListLabel 6"/>
    <w:qFormat/>
    <w:rPr>
      <w:rFonts w:cs="Courier New"/>
    </w:rPr>
  </w:style>
  <w:style w:type="character" w:customStyle="1" w:styleId="ListLabel7">
    <w:name w:val="ListLabel 7"/>
    <w:qFormat/>
    <w:rPr>
      <w:rFonts w:cs="Wingdings"/>
    </w:rPr>
  </w:style>
  <w:style w:type="character" w:customStyle="1" w:styleId="ListLabel8">
    <w:name w:val="ListLabel 8"/>
    <w:qFormat/>
    <w:rPr>
      <w:rFonts w:cs="Symbol"/>
    </w:rPr>
  </w:style>
  <w:style w:type="character" w:customStyle="1" w:styleId="ListLabel9">
    <w:name w:val="ListLabel 9"/>
    <w:qFormat/>
    <w:rPr>
      <w:rFonts w:cs="Courier New"/>
    </w:rPr>
  </w:style>
  <w:style w:type="character" w:customStyle="1" w:styleId="ListLabel10">
    <w:name w:val="ListLabel 10"/>
    <w:qFormat/>
    <w:rPr>
      <w:rFonts w:cs="Wingdings"/>
    </w:rPr>
  </w:style>
  <w:style w:type="character" w:customStyle="1" w:styleId="ListLabel11">
    <w:name w:val="ListLabel 11"/>
    <w:qFormat/>
    <w:rPr>
      <w:rFonts w:ascii="Arial" w:hAnsi="Arial" w:cs="Arial"/>
    </w:rPr>
  </w:style>
  <w:style w:type="character" w:customStyle="1" w:styleId="ListLabel12">
    <w:name w:val="ListLabel 12"/>
    <w:qFormat/>
    <w:rPr>
      <w:rFonts w:cs="Courier New"/>
    </w:rPr>
  </w:style>
  <w:style w:type="character" w:customStyle="1" w:styleId="ListLabel13">
    <w:name w:val="ListLabel 13"/>
    <w:qFormat/>
    <w:rPr>
      <w:rFonts w:cs="Wingdings"/>
    </w:rPr>
  </w:style>
  <w:style w:type="character" w:customStyle="1" w:styleId="ListLabel14">
    <w:name w:val="ListLabel 14"/>
    <w:qFormat/>
    <w:rPr>
      <w:rFonts w:cs="Symbol"/>
    </w:rPr>
  </w:style>
  <w:style w:type="character" w:customStyle="1" w:styleId="ListLabel15">
    <w:name w:val="ListLabel 15"/>
    <w:qFormat/>
    <w:rPr>
      <w:rFonts w:cs="Courier New"/>
    </w:rPr>
  </w:style>
  <w:style w:type="character" w:customStyle="1" w:styleId="ListLabel16">
    <w:name w:val="ListLabel 16"/>
    <w:qFormat/>
    <w:rPr>
      <w:rFonts w:cs="Wingdings"/>
    </w:rPr>
  </w:style>
  <w:style w:type="character" w:customStyle="1" w:styleId="ListLabel17">
    <w:name w:val="ListLabel 17"/>
    <w:qFormat/>
    <w:rPr>
      <w:rFonts w:cs="Symbol"/>
    </w:rPr>
  </w:style>
  <w:style w:type="character" w:customStyle="1" w:styleId="ListLabel18">
    <w:name w:val="ListLabel 18"/>
    <w:qFormat/>
    <w:rPr>
      <w:rFonts w:cs="Courier New"/>
    </w:rPr>
  </w:style>
  <w:style w:type="character" w:customStyle="1" w:styleId="ListLabel19">
    <w:name w:val="ListLabel 19"/>
    <w:qFormat/>
    <w:rPr>
      <w:rFonts w:cs="Wingdings"/>
    </w:rPr>
  </w:style>
  <w:style w:type="character" w:customStyle="1" w:styleId="ListLabel20">
    <w:name w:val="ListLabel 20"/>
    <w:qFormat/>
    <w:rPr>
      <w:rFonts w:ascii="Arial" w:hAnsi="Arial" w:cs="Arial"/>
    </w:rPr>
  </w:style>
  <w:style w:type="character" w:customStyle="1" w:styleId="ListLabel21">
    <w:name w:val="ListLabel 21"/>
    <w:qFormat/>
    <w:rPr>
      <w:rFonts w:cs="Courier New"/>
    </w:rPr>
  </w:style>
  <w:style w:type="character" w:customStyle="1" w:styleId="ListLabel22">
    <w:name w:val="ListLabel 22"/>
    <w:qFormat/>
    <w:rPr>
      <w:rFonts w:cs="Wingdings"/>
    </w:rPr>
  </w:style>
  <w:style w:type="character" w:customStyle="1" w:styleId="ListLabel23">
    <w:name w:val="ListLabel 23"/>
    <w:qFormat/>
    <w:rPr>
      <w:rFonts w:cs="Symbol"/>
    </w:rPr>
  </w:style>
  <w:style w:type="character" w:customStyle="1" w:styleId="ListLabel24">
    <w:name w:val="ListLabel 24"/>
    <w:qFormat/>
    <w:rPr>
      <w:rFonts w:cs="Courier New"/>
    </w:rPr>
  </w:style>
  <w:style w:type="character" w:customStyle="1" w:styleId="ListLabel25">
    <w:name w:val="ListLabel 25"/>
    <w:qFormat/>
    <w:rPr>
      <w:rFonts w:cs="Wingdings"/>
    </w:rPr>
  </w:style>
  <w:style w:type="character" w:customStyle="1" w:styleId="ListLabel26">
    <w:name w:val="ListLabel 26"/>
    <w:qFormat/>
    <w:rPr>
      <w:rFonts w:cs="Symbol"/>
    </w:rPr>
  </w:style>
  <w:style w:type="character" w:customStyle="1" w:styleId="ListLabel27">
    <w:name w:val="ListLabel 27"/>
    <w:qFormat/>
    <w:rPr>
      <w:rFonts w:cs="Courier New"/>
    </w:rPr>
  </w:style>
  <w:style w:type="character" w:customStyle="1" w:styleId="ListLabel28">
    <w:name w:val="ListLabel 28"/>
    <w:qFormat/>
    <w:rPr>
      <w:rFonts w:cs="Wingdings"/>
    </w:rPr>
  </w:style>
  <w:style w:type="character" w:customStyle="1" w:styleId="ListLabel29">
    <w:name w:val="ListLabel 29"/>
    <w:qFormat/>
    <w:rPr>
      <w:rFonts w:ascii="Arial" w:hAnsi="Arial" w:cs="Arial"/>
    </w:rPr>
  </w:style>
  <w:style w:type="character" w:customStyle="1" w:styleId="ListLabel30">
    <w:name w:val="ListLabel 30"/>
    <w:qFormat/>
    <w:rPr>
      <w:rFonts w:cs="Courier New"/>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ascii="Arial" w:hAnsi="Arial" w:cs="Arial"/>
    </w:rPr>
  </w:style>
  <w:style w:type="character" w:customStyle="1" w:styleId="ListLabel39">
    <w:name w:val="ListLabel 39"/>
    <w:qFormat/>
    <w:rPr>
      <w:rFonts w:cs="Courier New"/>
    </w:rPr>
  </w:style>
  <w:style w:type="character" w:customStyle="1" w:styleId="ListLabel40">
    <w:name w:val="ListLabel 40"/>
    <w:qFormat/>
    <w:rPr>
      <w:rFonts w:cs="Wingdings"/>
    </w:rPr>
  </w:style>
  <w:style w:type="character" w:customStyle="1" w:styleId="ListLabel41">
    <w:name w:val="ListLabel 41"/>
    <w:qFormat/>
    <w:rPr>
      <w:rFonts w:cs="Symbol"/>
    </w:rPr>
  </w:style>
  <w:style w:type="character" w:customStyle="1" w:styleId="ListLabel42">
    <w:name w:val="ListLabel 42"/>
    <w:qFormat/>
    <w:rPr>
      <w:rFonts w:cs="Courier New"/>
    </w:rPr>
  </w:style>
  <w:style w:type="character" w:customStyle="1" w:styleId="ListLabel43">
    <w:name w:val="ListLabel 43"/>
    <w:qFormat/>
    <w:rPr>
      <w:rFonts w:cs="Wingdings"/>
    </w:rPr>
  </w:style>
  <w:style w:type="character" w:customStyle="1" w:styleId="ListLabel44">
    <w:name w:val="ListLabel 44"/>
    <w:qFormat/>
    <w:rPr>
      <w:rFonts w:cs="Symbol"/>
    </w:rPr>
  </w:style>
  <w:style w:type="character" w:customStyle="1" w:styleId="ListLabel45">
    <w:name w:val="ListLabel 45"/>
    <w:qFormat/>
    <w:rPr>
      <w:rFonts w:cs="Courier New"/>
    </w:rPr>
  </w:style>
  <w:style w:type="character" w:customStyle="1" w:styleId="ListLabel46">
    <w:name w:val="ListLabel 46"/>
    <w:qFormat/>
    <w:rPr>
      <w:rFonts w:cs="Wingdings"/>
    </w:rPr>
  </w:style>
  <w:style w:type="character" w:customStyle="1" w:styleId="BalloonTextChar">
    <w:name w:val="Balloon Text Char"/>
    <w:basedOn w:val="DefaultParagraphFont"/>
    <w:link w:val="BalloonText"/>
    <w:uiPriority w:val="99"/>
    <w:semiHidden/>
    <w:qFormat/>
    <w:rsid w:val="005E1B3A"/>
    <w:rPr>
      <w:rFonts w:ascii="Lucida Grande" w:hAnsi="Lucida Grande"/>
      <w:color w:val="00000A"/>
      <w:sz w:val="18"/>
      <w:szCs w:val="18"/>
    </w:rPr>
  </w:style>
  <w:style w:type="paragraph" w:customStyle="1" w:styleId="Heading">
    <w:name w:val="Heading"/>
    <w:basedOn w:val="Normal"/>
    <w:next w:val="TextBody"/>
    <w:qFormat/>
    <w:pPr>
      <w:keepNext/>
      <w:spacing w:before="240" w:after="120"/>
    </w:pPr>
    <w:rPr>
      <w:rFonts w:ascii="Liberation Sans" w:eastAsia="Microsoft YaHei" w:hAnsi="Liberation Sans" w:cs="Arial"/>
      <w:sz w:val="28"/>
      <w:szCs w:val="28"/>
    </w:rPr>
  </w:style>
  <w:style w:type="paragraph" w:customStyle="1" w:styleId="TextBody">
    <w:name w:val="Text Body"/>
    <w:basedOn w:val="Normal"/>
    <w:pPr>
      <w:spacing w:after="140" w:line="288" w:lineRule="auto"/>
    </w:pPr>
  </w:style>
  <w:style w:type="paragraph" w:styleId="List">
    <w:name w:val="List"/>
    <w:basedOn w:val="TextBody"/>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styleId="NormalWeb">
    <w:name w:val="Normal (Web)"/>
    <w:basedOn w:val="Normal"/>
    <w:uiPriority w:val="99"/>
    <w:semiHidden/>
    <w:unhideWhenUsed/>
    <w:qFormat/>
    <w:rsid w:val="00093F58"/>
    <w:pPr>
      <w:spacing w:beforeAutospacing="1" w:afterAutospacing="1"/>
    </w:pPr>
    <w:rPr>
      <w:rFonts w:ascii="Times New Roman" w:hAnsi="Times New Roman" w:cs="Times New Roman"/>
      <w:sz w:val="20"/>
      <w:szCs w:val="20"/>
    </w:rPr>
  </w:style>
  <w:style w:type="paragraph" w:styleId="ListParagraph">
    <w:name w:val="List Paragraph"/>
    <w:basedOn w:val="Normal"/>
    <w:uiPriority w:val="34"/>
    <w:qFormat/>
    <w:rsid w:val="002D3DF4"/>
    <w:pPr>
      <w:ind w:left="720"/>
      <w:contextualSpacing/>
    </w:pPr>
  </w:style>
  <w:style w:type="paragraph" w:styleId="BalloonText">
    <w:name w:val="Balloon Text"/>
    <w:basedOn w:val="Normal"/>
    <w:link w:val="BalloonTextChar"/>
    <w:uiPriority w:val="99"/>
    <w:semiHidden/>
    <w:unhideWhenUsed/>
    <w:qFormat/>
    <w:rsid w:val="005E1B3A"/>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mbria" w:eastAsia="ＭＳ 明朝" w:hAnsi="Cambria"/>
      <w:color w:val="00000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qFormat/>
    <w:rsid w:val="00093F58"/>
  </w:style>
  <w:style w:type="character" w:customStyle="1" w:styleId="InternetLink">
    <w:name w:val="Internet Link"/>
    <w:basedOn w:val="DefaultParagraphFont"/>
    <w:uiPriority w:val="99"/>
    <w:semiHidden/>
    <w:unhideWhenUsed/>
    <w:rsid w:val="00093F58"/>
    <w:rPr>
      <w:color w:val="0000FF"/>
      <w:u w:val="single"/>
    </w:rPr>
  </w:style>
  <w:style w:type="character" w:styleId="Strong">
    <w:name w:val="Strong"/>
    <w:basedOn w:val="DefaultParagraphFont"/>
    <w:uiPriority w:val="22"/>
    <w:qFormat/>
    <w:rsid w:val="00093F58"/>
    <w:rPr>
      <w:b/>
      <w:bCs/>
    </w:rPr>
  </w:style>
  <w:style w:type="character" w:styleId="Emphasis">
    <w:name w:val="Emphasis"/>
    <w:basedOn w:val="DefaultParagraphFont"/>
    <w:uiPriority w:val="20"/>
    <w:qFormat/>
    <w:rsid w:val="00093F58"/>
    <w:rPr>
      <w:i/>
      <w:iCs/>
    </w:rPr>
  </w:style>
  <w:style w:type="character" w:customStyle="1" w:styleId="ListLabel1">
    <w:name w:val="ListLabel 1"/>
    <w:qFormat/>
    <w:rPr>
      <w:rFonts w:ascii="Arial" w:eastAsia="ＭＳ 明朝" w:hAnsi="Arial" w:cs="Arial"/>
    </w:rPr>
  </w:style>
  <w:style w:type="character" w:customStyle="1" w:styleId="ListLabel2">
    <w:name w:val="ListLabel 2"/>
    <w:qFormat/>
    <w:rPr>
      <w:rFonts w:ascii="Arial" w:hAnsi="Arial" w:cs="Arial"/>
    </w:rPr>
  </w:style>
  <w:style w:type="character" w:customStyle="1" w:styleId="ListLabel3">
    <w:name w:val="ListLabel 3"/>
    <w:qFormat/>
    <w:rPr>
      <w:rFonts w:cs="Courier New"/>
    </w:rPr>
  </w:style>
  <w:style w:type="character" w:customStyle="1" w:styleId="ListLabel4">
    <w:name w:val="ListLabel 4"/>
    <w:qFormat/>
    <w:rPr>
      <w:rFonts w:cs="Wingdings"/>
    </w:rPr>
  </w:style>
  <w:style w:type="character" w:customStyle="1" w:styleId="ListLabel5">
    <w:name w:val="ListLabel 5"/>
    <w:qFormat/>
    <w:rPr>
      <w:rFonts w:cs="Symbol"/>
    </w:rPr>
  </w:style>
  <w:style w:type="character" w:customStyle="1" w:styleId="ListLabel6">
    <w:name w:val="ListLabel 6"/>
    <w:qFormat/>
    <w:rPr>
      <w:rFonts w:cs="Courier New"/>
    </w:rPr>
  </w:style>
  <w:style w:type="character" w:customStyle="1" w:styleId="ListLabel7">
    <w:name w:val="ListLabel 7"/>
    <w:qFormat/>
    <w:rPr>
      <w:rFonts w:cs="Wingdings"/>
    </w:rPr>
  </w:style>
  <w:style w:type="character" w:customStyle="1" w:styleId="ListLabel8">
    <w:name w:val="ListLabel 8"/>
    <w:qFormat/>
    <w:rPr>
      <w:rFonts w:cs="Symbol"/>
    </w:rPr>
  </w:style>
  <w:style w:type="character" w:customStyle="1" w:styleId="ListLabel9">
    <w:name w:val="ListLabel 9"/>
    <w:qFormat/>
    <w:rPr>
      <w:rFonts w:cs="Courier New"/>
    </w:rPr>
  </w:style>
  <w:style w:type="character" w:customStyle="1" w:styleId="ListLabel10">
    <w:name w:val="ListLabel 10"/>
    <w:qFormat/>
    <w:rPr>
      <w:rFonts w:cs="Wingdings"/>
    </w:rPr>
  </w:style>
  <w:style w:type="character" w:customStyle="1" w:styleId="ListLabel11">
    <w:name w:val="ListLabel 11"/>
    <w:qFormat/>
    <w:rPr>
      <w:rFonts w:ascii="Arial" w:hAnsi="Arial" w:cs="Arial"/>
    </w:rPr>
  </w:style>
  <w:style w:type="character" w:customStyle="1" w:styleId="ListLabel12">
    <w:name w:val="ListLabel 12"/>
    <w:qFormat/>
    <w:rPr>
      <w:rFonts w:cs="Courier New"/>
    </w:rPr>
  </w:style>
  <w:style w:type="character" w:customStyle="1" w:styleId="ListLabel13">
    <w:name w:val="ListLabel 13"/>
    <w:qFormat/>
    <w:rPr>
      <w:rFonts w:cs="Wingdings"/>
    </w:rPr>
  </w:style>
  <w:style w:type="character" w:customStyle="1" w:styleId="ListLabel14">
    <w:name w:val="ListLabel 14"/>
    <w:qFormat/>
    <w:rPr>
      <w:rFonts w:cs="Symbol"/>
    </w:rPr>
  </w:style>
  <w:style w:type="character" w:customStyle="1" w:styleId="ListLabel15">
    <w:name w:val="ListLabel 15"/>
    <w:qFormat/>
    <w:rPr>
      <w:rFonts w:cs="Courier New"/>
    </w:rPr>
  </w:style>
  <w:style w:type="character" w:customStyle="1" w:styleId="ListLabel16">
    <w:name w:val="ListLabel 16"/>
    <w:qFormat/>
    <w:rPr>
      <w:rFonts w:cs="Wingdings"/>
    </w:rPr>
  </w:style>
  <w:style w:type="character" w:customStyle="1" w:styleId="ListLabel17">
    <w:name w:val="ListLabel 17"/>
    <w:qFormat/>
    <w:rPr>
      <w:rFonts w:cs="Symbol"/>
    </w:rPr>
  </w:style>
  <w:style w:type="character" w:customStyle="1" w:styleId="ListLabel18">
    <w:name w:val="ListLabel 18"/>
    <w:qFormat/>
    <w:rPr>
      <w:rFonts w:cs="Courier New"/>
    </w:rPr>
  </w:style>
  <w:style w:type="character" w:customStyle="1" w:styleId="ListLabel19">
    <w:name w:val="ListLabel 19"/>
    <w:qFormat/>
    <w:rPr>
      <w:rFonts w:cs="Wingdings"/>
    </w:rPr>
  </w:style>
  <w:style w:type="character" w:customStyle="1" w:styleId="ListLabel20">
    <w:name w:val="ListLabel 20"/>
    <w:qFormat/>
    <w:rPr>
      <w:rFonts w:ascii="Arial" w:hAnsi="Arial" w:cs="Arial"/>
    </w:rPr>
  </w:style>
  <w:style w:type="character" w:customStyle="1" w:styleId="ListLabel21">
    <w:name w:val="ListLabel 21"/>
    <w:qFormat/>
    <w:rPr>
      <w:rFonts w:cs="Courier New"/>
    </w:rPr>
  </w:style>
  <w:style w:type="character" w:customStyle="1" w:styleId="ListLabel22">
    <w:name w:val="ListLabel 22"/>
    <w:qFormat/>
    <w:rPr>
      <w:rFonts w:cs="Wingdings"/>
    </w:rPr>
  </w:style>
  <w:style w:type="character" w:customStyle="1" w:styleId="ListLabel23">
    <w:name w:val="ListLabel 23"/>
    <w:qFormat/>
    <w:rPr>
      <w:rFonts w:cs="Symbol"/>
    </w:rPr>
  </w:style>
  <w:style w:type="character" w:customStyle="1" w:styleId="ListLabel24">
    <w:name w:val="ListLabel 24"/>
    <w:qFormat/>
    <w:rPr>
      <w:rFonts w:cs="Courier New"/>
    </w:rPr>
  </w:style>
  <w:style w:type="character" w:customStyle="1" w:styleId="ListLabel25">
    <w:name w:val="ListLabel 25"/>
    <w:qFormat/>
    <w:rPr>
      <w:rFonts w:cs="Wingdings"/>
    </w:rPr>
  </w:style>
  <w:style w:type="character" w:customStyle="1" w:styleId="ListLabel26">
    <w:name w:val="ListLabel 26"/>
    <w:qFormat/>
    <w:rPr>
      <w:rFonts w:cs="Symbol"/>
    </w:rPr>
  </w:style>
  <w:style w:type="character" w:customStyle="1" w:styleId="ListLabel27">
    <w:name w:val="ListLabel 27"/>
    <w:qFormat/>
    <w:rPr>
      <w:rFonts w:cs="Courier New"/>
    </w:rPr>
  </w:style>
  <w:style w:type="character" w:customStyle="1" w:styleId="ListLabel28">
    <w:name w:val="ListLabel 28"/>
    <w:qFormat/>
    <w:rPr>
      <w:rFonts w:cs="Wingdings"/>
    </w:rPr>
  </w:style>
  <w:style w:type="character" w:customStyle="1" w:styleId="ListLabel29">
    <w:name w:val="ListLabel 29"/>
    <w:qFormat/>
    <w:rPr>
      <w:rFonts w:ascii="Arial" w:hAnsi="Arial" w:cs="Arial"/>
    </w:rPr>
  </w:style>
  <w:style w:type="character" w:customStyle="1" w:styleId="ListLabel30">
    <w:name w:val="ListLabel 30"/>
    <w:qFormat/>
    <w:rPr>
      <w:rFonts w:cs="Courier New"/>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ascii="Arial" w:hAnsi="Arial" w:cs="Arial"/>
    </w:rPr>
  </w:style>
  <w:style w:type="character" w:customStyle="1" w:styleId="ListLabel39">
    <w:name w:val="ListLabel 39"/>
    <w:qFormat/>
    <w:rPr>
      <w:rFonts w:cs="Courier New"/>
    </w:rPr>
  </w:style>
  <w:style w:type="character" w:customStyle="1" w:styleId="ListLabel40">
    <w:name w:val="ListLabel 40"/>
    <w:qFormat/>
    <w:rPr>
      <w:rFonts w:cs="Wingdings"/>
    </w:rPr>
  </w:style>
  <w:style w:type="character" w:customStyle="1" w:styleId="ListLabel41">
    <w:name w:val="ListLabel 41"/>
    <w:qFormat/>
    <w:rPr>
      <w:rFonts w:cs="Symbol"/>
    </w:rPr>
  </w:style>
  <w:style w:type="character" w:customStyle="1" w:styleId="ListLabel42">
    <w:name w:val="ListLabel 42"/>
    <w:qFormat/>
    <w:rPr>
      <w:rFonts w:cs="Courier New"/>
    </w:rPr>
  </w:style>
  <w:style w:type="character" w:customStyle="1" w:styleId="ListLabel43">
    <w:name w:val="ListLabel 43"/>
    <w:qFormat/>
    <w:rPr>
      <w:rFonts w:cs="Wingdings"/>
    </w:rPr>
  </w:style>
  <w:style w:type="character" w:customStyle="1" w:styleId="ListLabel44">
    <w:name w:val="ListLabel 44"/>
    <w:qFormat/>
    <w:rPr>
      <w:rFonts w:cs="Symbol"/>
    </w:rPr>
  </w:style>
  <w:style w:type="character" w:customStyle="1" w:styleId="ListLabel45">
    <w:name w:val="ListLabel 45"/>
    <w:qFormat/>
    <w:rPr>
      <w:rFonts w:cs="Courier New"/>
    </w:rPr>
  </w:style>
  <w:style w:type="character" w:customStyle="1" w:styleId="ListLabel46">
    <w:name w:val="ListLabel 46"/>
    <w:qFormat/>
    <w:rPr>
      <w:rFonts w:cs="Wingdings"/>
    </w:rPr>
  </w:style>
  <w:style w:type="character" w:customStyle="1" w:styleId="BalloonTextChar">
    <w:name w:val="Balloon Text Char"/>
    <w:basedOn w:val="DefaultParagraphFont"/>
    <w:link w:val="BalloonText"/>
    <w:uiPriority w:val="99"/>
    <w:semiHidden/>
    <w:qFormat/>
    <w:rsid w:val="005E1B3A"/>
    <w:rPr>
      <w:rFonts w:ascii="Lucida Grande" w:hAnsi="Lucida Grande"/>
      <w:color w:val="00000A"/>
      <w:sz w:val="18"/>
      <w:szCs w:val="18"/>
    </w:rPr>
  </w:style>
  <w:style w:type="paragraph" w:customStyle="1" w:styleId="Heading">
    <w:name w:val="Heading"/>
    <w:basedOn w:val="Normal"/>
    <w:next w:val="TextBody"/>
    <w:qFormat/>
    <w:pPr>
      <w:keepNext/>
      <w:spacing w:before="240" w:after="120"/>
    </w:pPr>
    <w:rPr>
      <w:rFonts w:ascii="Liberation Sans" w:eastAsia="Microsoft YaHei" w:hAnsi="Liberation Sans" w:cs="Arial"/>
      <w:sz w:val="28"/>
      <w:szCs w:val="28"/>
    </w:rPr>
  </w:style>
  <w:style w:type="paragraph" w:customStyle="1" w:styleId="TextBody">
    <w:name w:val="Text Body"/>
    <w:basedOn w:val="Normal"/>
    <w:pPr>
      <w:spacing w:after="140" w:line="288" w:lineRule="auto"/>
    </w:pPr>
  </w:style>
  <w:style w:type="paragraph" w:styleId="List">
    <w:name w:val="List"/>
    <w:basedOn w:val="TextBody"/>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styleId="NormalWeb">
    <w:name w:val="Normal (Web)"/>
    <w:basedOn w:val="Normal"/>
    <w:uiPriority w:val="99"/>
    <w:semiHidden/>
    <w:unhideWhenUsed/>
    <w:qFormat/>
    <w:rsid w:val="00093F58"/>
    <w:pPr>
      <w:spacing w:beforeAutospacing="1" w:afterAutospacing="1"/>
    </w:pPr>
    <w:rPr>
      <w:rFonts w:ascii="Times New Roman" w:hAnsi="Times New Roman" w:cs="Times New Roman"/>
      <w:sz w:val="20"/>
      <w:szCs w:val="20"/>
    </w:rPr>
  </w:style>
  <w:style w:type="paragraph" w:styleId="ListParagraph">
    <w:name w:val="List Paragraph"/>
    <w:basedOn w:val="Normal"/>
    <w:uiPriority w:val="34"/>
    <w:qFormat/>
    <w:rsid w:val="002D3DF4"/>
    <w:pPr>
      <w:ind w:left="720"/>
      <w:contextualSpacing/>
    </w:pPr>
  </w:style>
  <w:style w:type="paragraph" w:styleId="BalloonText">
    <w:name w:val="Balloon Text"/>
    <w:basedOn w:val="Normal"/>
    <w:link w:val="BalloonTextChar"/>
    <w:uiPriority w:val="99"/>
    <w:semiHidden/>
    <w:unhideWhenUsed/>
    <w:qFormat/>
    <w:rsid w:val="005E1B3A"/>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hyperlink" Target="http://www.bridgewebs.com/cbn"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415</Words>
  <Characters>2372</Characters>
  <Application>Microsoft Macintosh Word</Application>
  <DocSecurity>0</DocSecurity>
  <Lines>19</Lines>
  <Paragraphs>5</Paragraphs>
  <ScaleCrop>false</ScaleCrop>
  <Company/>
  <LinksUpToDate>false</LinksUpToDate>
  <CharactersWithSpaces>2782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 Crawford</dc:creator>
  <dc:description/>
  <cp:lastModifiedBy>Home Crawford</cp:lastModifiedBy>
  <cp:revision>2</cp:revision>
  <cp:lastPrinted>2019-03-18T18:23:00Z</cp:lastPrinted>
  <dcterms:created xsi:type="dcterms:W3CDTF">2019-04-10T15:49:00Z</dcterms:created>
  <dcterms:modified xsi:type="dcterms:W3CDTF">2019-04-10T15:49:00Z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