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92C" w:rsidRDefault="005260E3">
      <w:pPr>
        <w:spacing w:after="0" w:line="259" w:lineRule="auto"/>
        <w:ind w:left="0" w:firstLine="0"/>
      </w:pPr>
      <w:bookmarkStart w:id="0" w:name="_GoBack"/>
      <w:bookmarkEnd w:id="0"/>
      <w:r>
        <w:rPr>
          <w:rFonts w:ascii="Cambria" w:eastAsia="Cambria" w:hAnsi="Cambria" w:cs="Cambria"/>
          <w:b/>
          <w:color w:val="365F91"/>
          <w:sz w:val="28"/>
        </w:rPr>
        <w:t xml:space="preserve">One No Trump Opening and Responses </w:t>
      </w:r>
    </w:p>
    <w:p w:rsidR="0083392C" w:rsidRDefault="005260E3">
      <w:pPr>
        <w:ind w:left="-5"/>
      </w:pPr>
      <w:r>
        <w:t xml:space="preserve">An opening bid of one no trump (1NT) is a LIMITED bid. </w:t>
      </w:r>
    </w:p>
    <w:p w:rsidR="0083392C" w:rsidRDefault="005260E3">
      <w:pPr>
        <w:ind w:left="-5"/>
      </w:pPr>
      <w:r>
        <w:t xml:space="preserve">Beginners are normally taught that it shows: </w:t>
      </w:r>
    </w:p>
    <w:p w:rsidR="0083392C" w:rsidRDefault="005260E3">
      <w:pPr>
        <w:numPr>
          <w:ilvl w:val="0"/>
          <w:numId w:val="1"/>
        </w:numPr>
        <w:ind w:hanging="360"/>
      </w:pPr>
      <w:r>
        <w:t xml:space="preserve">12-14 points </w:t>
      </w:r>
    </w:p>
    <w:p w:rsidR="0083392C" w:rsidRDefault="005260E3">
      <w:pPr>
        <w:numPr>
          <w:ilvl w:val="0"/>
          <w:numId w:val="1"/>
        </w:numPr>
        <w:ind w:hanging="360"/>
      </w:pPr>
      <w:r>
        <w:t xml:space="preserve">A Balanced hand, no singleton, and only one doubleton. </w:t>
      </w:r>
    </w:p>
    <w:p w:rsidR="0083392C" w:rsidRDefault="005260E3">
      <w:pPr>
        <w:numPr>
          <w:ilvl w:val="0"/>
          <w:numId w:val="1"/>
        </w:numPr>
        <w:ind w:hanging="360"/>
      </w:pPr>
      <w:r>
        <w:t xml:space="preserve">Denies a 5 card major </w:t>
      </w:r>
    </w:p>
    <w:p w:rsidR="0083392C" w:rsidRDefault="005260E3">
      <w:pPr>
        <w:spacing w:after="0" w:line="259" w:lineRule="auto"/>
        <w:ind w:left="0" w:firstLine="0"/>
      </w:pPr>
      <w:r>
        <w:t xml:space="preserve"> </w:t>
      </w:r>
    </w:p>
    <w:p w:rsidR="0083392C" w:rsidRDefault="005260E3">
      <w:pPr>
        <w:spacing w:after="229"/>
        <w:ind w:left="-5"/>
      </w:pPr>
      <w:r>
        <w:t xml:space="preserve">After a 1NT opening bid responder is in charge of the bidding, he/she will normally make the decisions. Sometimes responder will consult with opener regarding the final decision. </w:t>
      </w:r>
    </w:p>
    <w:p w:rsidR="0083392C" w:rsidRDefault="005260E3">
      <w:pPr>
        <w:pStyle w:val="Heading1"/>
        <w:ind w:left="-5"/>
      </w:pPr>
      <w:r>
        <w:t xml:space="preserve">Examples of a 1NT opening </w:t>
      </w:r>
    </w:p>
    <w:tbl>
      <w:tblPr>
        <w:tblStyle w:val="TableGrid"/>
        <w:tblW w:w="6447" w:type="dxa"/>
        <w:tblInd w:w="0" w:type="dxa"/>
        <w:tblLook w:val="04A0" w:firstRow="1" w:lastRow="0" w:firstColumn="1" w:lastColumn="0" w:noHBand="0" w:noVBand="1"/>
      </w:tblPr>
      <w:tblGrid>
        <w:gridCol w:w="1440"/>
        <w:gridCol w:w="1440"/>
        <w:gridCol w:w="1441"/>
        <w:gridCol w:w="1334"/>
        <w:gridCol w:w="792"/>
      </w:tblGrid>
      <w:tr w:rsidR="0083392C">
        <w:trPr>
          <w:trHeight w:val="253"/>
        </w:trPr>
        <w:tc>
          <w:tcPr>
            <w:tcW w:w="1440" w:type="dxa"/>
            <w:tcBorders>
              <w:top w:val="nil"/>
              <w:left w:val="nil"/>
              <w:bottom w:val="nil"/>
              <w:right w:val="nil"/>
            </w:tcBorders>
          </w:tcPr>
          <w:p w:rsidR="0083392C" w:rsidRDefault="005260E3">
            <w:pPr>
              <w:spacing w:after="0" w:line="259" w:lineRule="auto"/>
              <w:ind w:left="0" w:firstLine="0"/>
            </w:pPr>
            <w:r>
              <w:t xml:space="preserve">Hand 1  </w:t>
            </w:r>
          </w:p>
        </w:tc>
        <w:tc>
          <w:tcPr>
            <w:tcW w:w="1440" w:type="dxa"/>
            <w:tcBorders>
              <w:top w:val="nil"/>
              <w:left w:val="nil"/>
              <w:bottom w:val="nil"/>
              <w:right w:val="nil"/>
            </w:tcBorders>
          </w:tcPr>
          <w:p w:rsidR="0083392C" w:rsidRDefault="005260E3">
            <w:pPr>
              <w:spacing w:after="0" w:line="259" w:lineRule="auto"/>
              <w:ind w:left="0" w:firstLine="0"/>
            </w:pPr>
            <w:r>
              <w:t xml:space="preserve">Hand 2  </w:t>
            </w:r>
          </w:p>
        </w:tc>
        <w:tc>
          <w:tcPr>
            <w:tcW w:w="1441" w:type="dxa"/>
            <w:tcBorders>
              <w:top w:val="nil"/>
              <w:left w:val="nil"/>
              <w:bottom w:val="nil"/>
              <w:right w:val="nil"/>
            </w:tcBorders>
          </w:tcPr>
          <w:p w:rsidR="0083392C" w:rsidRDefault="005260E3">
            <w:pPr>
              <w:spacing w:after="0" w:line="259" w:lineRule="auto"/>
              <w:ind w:left="0" w:firstLine="0"/>
            </w:pPr>
            <w:r>
              <w:t xml:space="preserve">Hand 3  </w:t>
            </w:r>
          </w:p>
        </w:tc>
        <w:tc>
          <w:tcPr>
            <w:tcW w:w="1334" w:type="dxa"/>
            <w:tcBorders>
              <w:top w:val="nil"/>
              <w:left w:val="nil"/>
              <w:bottom w:val="nil"/>
              <w:right w:val="nil"/>
            </w:tcBorders>
          </w:tcPr>
          <w:p w:rsidR="0083392C" w:rsidRDefault="005260E3">
            <w:pPr>
              <w:spacing w:after="0" w:line="259" w:lineRule="auto"/>
              <w:ind w:left="0" w:firstLine="0"/>
            </w:pPr>
            <w:r>
              <w:t xml:space="preserve">Hand 4  </w:t>
            </w:r>
          </w:p>
        </w:tc>
        <w:tc>
          <w:tcPr>
            <w:tcW w:w="792" w:type="dxa"/>
            <w:tcBorders>
              <w:top w:val="nil"/>
              <w:left w:val="nil"/>
              <w:bottom w:val="nil"/>
              <w:right w:val="nil"/>
            </w:tcBorders>
          </w:tcPr>
          <w:p w:rsidR="0083392C" w:rsidRDefault="005260E3">
            <w:pPr>
              <w:spacing w:after="0" w:line="259" w:lineRule="auto"/>
              <w:ind w:left="106" w:firstLine="0"/>
            </w:pPr>
            <w:r>
              <w:t xml:space="preserve">Hand 5 </w:t>
            </w:r>
          </w:p>
        </w:tc>
      </w:tr>
      <w:tr w:rsidR="0083392C">
        <w:trPr>
          <w:trHeight w:val="281"/>
        </w:trPr>
        <w:tc>
          <w:tcPr>
            <w:tcW w:w="1440" w:type="dxa"/>
            <w:tcBorders>
              <w:top w:val="nil"/>
              <w:left w:val="nil"/>
              <w:bottom w:val="nil"/>
              <w:right w:val="nil"/>
            </w:tcBorders>
          </w:tcPr>
          <w:p w:rsidR="0083392C" w:rsidRDefault="005260E3">
            <w:pPr>
              <w:tabs>
                <w:tab w:val="center" w:pos="720"/>
              </w:tabs>
              <w:spacing w:after="0" w:line="259" w:lineRule="auto"/>
              <w:ind w:left="0" w:firstLine="0"/>
            </w:pPr>
            <w:r>
              <w:rPr>
                <w:rFonts w:ascii="Segoe UI Symbol" w:eastAsia="Segoe UI Symbol" w:hAnsi="Segoe UI Symbol" w:cs="Segoe UI Symbol"/>
              </w:rPr>
              <w:t></w:t>
            </w:r>
            <w:r>
              <w:t xml:space="preserve">Kx </w:t>
            </w:r>
            <w:r>
              <w:tab/>
              <w:t xml:space="preserve">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QTxx </w:t>
            </w:r>
            <w:r>
              <w:tab/>
              <w:t xml:space="preserve"> </w:t>
            </w:r>
          </w:p>
        </w:tc>
        <w:tc>
          <w:tcPr>
            <w:tcW w:w="1441" w:type="dxa"/>
            <w:tcBorders>
              <w:top w:val="nil"/>
              <w:left w:val="nil"/>
              <w:bottom w:val="nil"/>
              <w:right w:val="nil"/>
            </w:tcBorders>
          </w:tcPr>
          <w:p w:rsidR="0083392C" w:rsidRDefault="005260E3">
            <w:pPr>
              <w:tabs>
                <w:tab w:val="center" w:pos="721"/>
              </w:tabs>
              <w:spacing w:after="0" w:line="259" w:lineRule="auto"/>
              <w:ind w:left="0" w:firstLine="0"/>
            </w:pPr>
            <w:r>
              <w:t xml:space="preserve">AKxx </w:t>
            </w:r>
            <w:r>
              <w:tab/>
              <w:t xml:space="preserve"> </w:t>
            </w:r>
          </w:p>
        </w:tc>
        <w:tc>
          <w:tcPr>
            <w:tcW w:w="1334" w:type="dxa"/>
            <w:tcBorders>
              <w:top w:val="nil"/>
              <w:left w:val="nil"/>
              <w:bottom w:val="nil"/>
              <w:right w:val="nil"/>
            </w:tcBorders>
          </w:tcPr>
          <w:p w:rsidR="0083392C" w:rsidRDefault="005260E3">
            <w:pPr>
              <w:tabs>
                <w:tab w:val="center" w:pos="720"/>
              </w:tabs>
              <w:spacing w:after="0" w:line="259" w:lineRule="auto"/>
              <w:ind w:left="0" w:firstLine="0"/>
            </w:pPr>
            <w:r>
              <w:t xml:space="preserve">KTx </w:t>
            </w:r>
            <w:r>
              <w:tab/>
              <w:t xml:space="preserve"> </w:t>
            </w:r>
          </w:p>
        </w:tc>
        <w:tc>
          <w:tcPr>
            <w:tcW w:w="792" w:type="dxa"/>
            <w:tcBorders>
              <w:top w:val="nil"/>
              <w:left w:val="nil"/>
              <w:bottom w:val="nil"/>
              <w:right w:val="nil"/>
            </w:tcBorders>
          </w:tcPr>
          <w:p w:rsidR="0083392C" w:rsidRDefault="005260E3">
            <w:pPr>
              <w:spacing w:after="0" w:line="259" w:lineRule="auto"/>
              <w:ind w:left="106" w:firstLine="0"/>
            </w:pPr>
            <w:r>
              <w:t xml:space="preserve">xxx </w:t>
            </w:r>
          </w:p>
        </w:tc>
      </w:tr>
      <w:tr w:rsidR="0083392C">
        <w:trPr>
          <w:trHeight w:val="280"/>
        </w:trPr>
        <w:tc>
          <w:tcPr>
            <w:tcW w:w="1440" w:type="dxa"/>
            <w:tcBorders>
              <w:top w:val="nil"/>
              <w:left w:val="nil"/>
              <w:bottom w:val="nil"/>
              <w:right w:val="nil"/>
            </w:tcBorders>
          </w:tcPr>
          <w:p w:rsidR="0083392C" w:rsidRDefault="005260E3">
            <w:pPr>
              <w:tabs>
                <w:tab w:val="center" w:pos="720"/>
              </w:tabs>
              <w:spacing w:after="0" w:line="259" w:lineRule="auto"/>
              <w:ind w:left="0" w:firstLine="0"/>
            </w:pPr>
            <w:r>
              <w:rPr>
                <w:rFonts w:ascii="Segoe UI Symbol" w:eastAsia="Segoe UI Symbol" w:hAnsi="Segoe UI Symbol" w:cs="Segoe UI Symbol"/>
              </w:rPr>
              <w:t></w:t>
            </w:r>
            <w:r>
              <w:t xml:space="preserve">QJx </w:t>
            </w:r>
            <w:r>
              <w:tab/>
              <w:t xml:space="preserve">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Kx </w:t>
            </w:r>
            <w:r>
              <w:tab/>
              <w:t xml:space="preserve"> </w:t>
            </w:r>
          </w:p>
        </w:tc>
        <w:tc>
          <w:tcPr>
            <w:tcW w:w="1441" w:type="dxa"/>
            <w:tcBorders>
              <w:top w:val="nil"/>
              <w:left w:val="nil"/>
              <w:bottom w:val="nil"/>
              <w:right w:val="nil"/>
            </w:tcBorders>
          </w:tcPr>
          <w:p w:rsidR="0083392C" w:rsidRDefault="005260E3">
            <w:pPr>
              <w:tabs>
                <w:tab w:val="center" w:pos="721"/>
              </w:tabs>
              <w:spacing w:after="0" w:line="259" w:lineRule="auto"/>
              <w:ind w:left="0" w:firstLine="0"/>
            </w:pPr>
            <w:r>
              <w:t xml:space="preserve">Qxxx </w:t>
            </w:r>
            <w:r>
              <w:tab/>
              <w:t xml:space="preserve"> </w:t>
            </w:r>
          </w:p>
        </w:tc>
        <w:tc>
          <w:tcPr>
            <w:tcW w:w="1334" w:type="dxa"/>
            <w:tcBorders>
              <w:top w:val="nil"/>
              <w:left w:val="nil"/>
              <w:bottom w:val="nil"/>
              <w:right w:val="nil"/>
            </w:tcBorders>
          </w:tcPr>
          <w:p w:rsidR="0083392C" w:rsidRDefault="005260E3">
            <w:pPr>
              <w:tabs>
                <w:tab w:val="center" w:pos="720"/>
              </w:tabs>
              <w:spacing w:after="0" w:line="259" w:lineRule="auto"/>
              <w:ind w:left="0" w:firstLine="0"/>
            </w:pPr>
            <w:r>
              <w:t xml:space="preserve">Qx </w:t>
            </w:r>
            <w:r>
              <w:tab/>
              <w:t xml:space="preserve"> </w:t>
            </w:r>
          </w:p>
        </w:tc>
        <w:tc>
          <w:tcPr>
            <w:tcW w:w="792" w:type="dxa"/>
            <w:tcBorders>
              <w:top w:val="nil"/>
              <w:left w:val="nil"/>
              <w:bottom w:val="nil"/>
              <w:right w:val="nil"/>
            </w:tcBorders>
          </w:tcPr>
          <w:p w:rsidR="0083392C" w:rsidRDefault="005260E3">
            <w:pPr>
              <w:spacing w:after="0" w:line="259" w:lineRule="auto"/>
              <w:ind w:left="106" w:firstLine="0"/>
            </w:pPr>
            <w:r>
              <w:t xml:space="preserve">AJx </w:t>
            </w:r>
          </w:p>
        </w:tc>
      </w:tr>
      <w:tr w:rsidR="0083392C">
        <w:trPr>
          <w:trHeight w:val="280"/>
        </w:trPr>
        <w:tc>
          <w:tcPr>
            <w:tcW w:w="1440" w:type="dxa"/>
            <w:tcBorders>
              <w:top w:val="nil"/>
              <w:left w:val="nil"/>
              <w:bottom w:val="nil"/>
              <w:right w:val="nil"/>
            </w:tcBorders>
          </w:tcPr>
          <w:p w:rsidR="0083392C" w:rsidRDefault="005260E3">
            <w:pPr>
              <w:spacing w:after="0" w:line="259" w:lineRule="auto"/>
              <w:ind w:left="0" w:firstLine="0"/>
            </w:pPr>
            <w:r>
              <w:rPr>
                <w:rFonts w:ascii="Segoe UI Symbol" w:eastAsia="Segoe UI Symbol" w:hAnsi="Segoe UI Symbol" w:cs="Segoe UI Symbol"/>
              </w:rPr>
              <w:t></w:t>
            </w:r>
            <w:r>
              <w:t xml:space="preserve">AQJxx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AJxx </w:t>
            </w:r>
            <w:r>
              <w:tab/>
              <w:t xml:space="preserve"> </w:t>
            </w:r>
          </w:p>
        </w:tc>
        <w:tc>
          <w:tcPr>
            <w:tcW w:w="1441" w:type="dxa"/>
            <w:tcBorders>
              <w:top w:val="nil"/>
              <w:left w:val="nil"/>
              <w:bottom w:val="nil"/>
              <w:right w:val="nil"/>
            </w:tcBorders>
          </w:tcPr>
          <w:p w:rsidR="0083392C" w:rsidRDefault="005260E3">
            <w:pPr>
              <w:tabs>
                <w:tab w:val="center" w:pos="721"/>
              </w:tabs>
              <w:spacing w:after="0" w:line="259" w:lineRule="auto"/>
              <w:ind w:left="0" w:firstLine="0"/>
            </w:pPr>
            <w:r>
              <w:t xml:space="preserve">JTx </w:t>
            </w:r>
            <w:r>
              <w:tab/>
              <w:t xml:space="preserve"> </w:t>
            </w:r>
          </w:p>
        </w:tc>
        <w:tc>
          <w:tcPr>
            <w:tcW w:w="1334" w:type="dxa"/>
            <w:tcBorders>
              <w:top w:val="nil"/>
              <w:left w:val="nil"/>
              <w:bottom w:val="nil"/>
              <w:right w:val="nil"/>
            </w:tcBorders>
          </w:tcPr>
          <w:p w:rsidR="0083392C" w:rsidRDefault="005260E3">
            <w:pPr>
              <w:tabs>
                <w:tab w:val="center" w:pos="720"/>
              </w:tabs>
              <w:spacing w:after="0" w:line="259" w:lineRule="auto"/>
              <w:ind w:left="0" w:firstLine="0"/>
            </w:pPr>
            <w:r>
              <w:t xml:space="preserve">AJx </w:t>
            </w:r>
            <w:r>
              <w:tab/>
              <w:t xml:space="preserve"> </w:t>
            </w:r>
          </w:p>
        </w:tc>
        <w:tc>
          <w:tcPr>
            <w:tcW w:w="792" w:type="dxa"/>
            <w:tcBorders>
              <w:top w:val="nil"/>
              <w:left w:val="nil"/>
              <w:bottom w:val="nil"/>
              <w:right w:val="nil"/>
            </w:tcBorders>
          </w:tcPr>
          <w:p w:rsidR="0083392C" w:rsidRDefault="005260E3">
            <w:pPr>
              <w:spacing w:after="0" w:line="259" w:lineRule="auto"/>
              <w:ind w:left="106" w:firstLine="0"/>
            </w:pPr>
            <w:r>
              <w:t xml:space="preserve">AKxxx </w:t>
            </w:r>
          </w:p>
        </w:tc>
      </w:tr>
      <w:tr w:rsidR="0083392C">
        <w:trPr>
          <w:trHeight w:val="253"/>
        </w:trPr>
        <w:tc>
          <w:tcPr>
            <w:tcW w:w="1440" w:type="dxa"/>
            <w:tcBorders>
              <w:top w:val="nil"/>
              <w:left w:val="nil"/>
              <w:bottom w:val="nil"/>
              <w:right w:val="nil"/>
            </w:tcBorders>
          </w:tcPr>
          <w:p w:rsidR="0083392C" w:rsidRDefault="005260E3">
            <w:pPr>
              <w:tabs>
                <w:tab w:val="center" w:pos="720"/>
              </w:tabs>
              <w:spacing w:after="0" w:line="259" w:lineRule="auto"/>
              <w:ind w:left="0" w:firstLine="0"/>
            </w:pPr>
            <w:r>
              <w:rPr>
                <w:rFonts w:ascii="Segoe UI Symbol" w:eastAsia="Segoe UI Symbol" w:hAnsi="Segoe UI Symbol" w:cs="Segoe UI Symbol"/>
              </w:rPr>
              <w:t></w:t>
            </w:r>
            <w:r>
              <w:t xml:space="preserve">xxx </w:t>
            </w:r>
            <w:r>
              <w:tab/>
              <w:t xml:space="preserve">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Qxx </w:t>
            </w:r>
            <w:r>
              <w:tab/>
              <w:t xml:space="preserve"> </w:t>
            </w:r>
          </w:p>
        </w:tc>
        <w:tc>
          <w:tcPr>
            <w:tcW w:w="1441" w:type="dxa"/>
            <w:tcBorders>
              <w:top w:val="nil"/>
              <w:left w:val="nil"/>
              <w:bottom w:val="nil"/>
              <w:right w:val="nil"/>
            </w:tcBorders>
          </w:tcPr>
          <w:p w:rsidR="0083392C" w:rsidRDefault="005260E3">
            <w:pPr>
              <w:tabs>
                <w:tab w:val="center" w:pos="721"/>
              </w:tabs>
              <w:spacing w:after="0" w:line="259" w:lineRule="auto"/>
              <w:ind w:left="0" w:firstLine="0"/>
            </w:pPr>
            <w:r>
              <w:t xml:space="preserve">QT9 </w:t>
            </w:r>
            <w:r>
              <w:tab/>
              <w:t xml:space="preserve"> </w:t>
            </w:r>
          </w:p>
        </w:tc>
        <w:tc>
          <w:tcPr>
            <w:tcW w:w="1334" w:type="dxa"/>
            <w:tcBorders>
              <w:top w:val="nil"/>
              <w:left w:val="nil"/>
              <w:bottom w:val="nil"/>
              <w:right w:val="nil"/>
            </w:tcBorders>
          </w:tcPr>
          <w:p w:rsidR="0083392C" w:rsidRDefault="005260E3">
            <w:pPr>
              <w:tabs>
                <w:tab w:val="center" w:pos="720"/>
              </w:tabs>
              <w:spacing w:after="0" w:line="259" w:lineRule="auto"/>
              <w:ind w:left="0" w:firstLine="0"/>
            </w:pPr>
            <w:r>
              <w:t xml:space="preserve">QTx </w:t>
            </w:r>
            <w:r>
              <w:tab/>
              <w:t xml:space="preserve"> </w:t>
            </w:r>
          </w:p>
        </w:tc>
        <w:tc>
          <w:tcPr>
            <w:tcW w:w="792" w:type="dxa"/>
            <w:tcBorders>
              <w:top w:val="nil"/>
              <w:left w:val="nil"/>
              <w:bottom w:val="nil"/>
              <w:right w:val="nil"/>
            </w:tcBorders>
          </w:tcPr>
          <w:p w:rsidR="0083392C" w:rsidRDefault="005260E3">
            <w:pPr>
              <w:spacing w:after="0" w:line="259" w:lineRule="auto"/>
              <w:ind w:left="106" w:firstLine="0"/>
            </w:pPr>
            <w:r>
              <w:t xml:space="preserve">xx </w:t>
            </w:r>
          </w:p>
        </w:tc>
      </w:tr>
    </w:tbl>
    <w:p w:rsidR="0083392C" w:rsidRDefault="005260E3">
      <w:pPr>
        <w:spacing w:after="0" w:line="259" w:lineRule="auto"/>
        <w:ind w:left="-5"/>
      </w:pPr>
      <w:r>
        <w:rPr>
          <w:u w:val="single" w:color="000000"/>
        </w:rPr>
        <w:t>Note 1</w:t>
      </w:r>
      <w:r>
        <w:t xml:space="preserve">  </w:t>
      </w:r>
    </w:p>
    <w:p w:rsidR="0083392C" w:rsidRDefault="005260E3" w:rsidP="00F97B89">
      <w:pPr>
        <w:ind w:left="-5"/>
      </w:pPr>
      <w:r>
        <w:t xml:space="preserve">Playing in a club the partner of the 1NT opener should </w:t>
      </w:r>
      <w:r>
        <w:rPr>
          <w:b/>
          <w:i/>
        </w:rPr>
        <w:t>announce</w:t>
      </w:r>
      <w:r>
        <w:t xml:space="preserve"> the strength of the opening bid. In this case “12 to 14” </w:t>
      </w:r>
    </w:p>
    <w:p w:rsidR="0083392C" w:rsidRDefault="005260E3">
      <w:pPr>
        <w:pStyle w:val="Heading1"/>
        <w:ind w:left="-5"/>
      </w:pPr>
      <w:r>
        <w:t xml:space="preserve">Responding to a One No Trump Opening Bid </w:t>
      </w:r>
    </w:p>
    <w:p w:rsidR="0083392C" w:rsidRDefault="005260E3">
      <w:pPr>
        <w:ind w:left="-5"/>
      </w:pPr>
      <w:r>
        <w:t xml:space="preserve">Responder has to make the following decisions: </w:t>
      </w:r>
    </w:p>
    <w:p w:rsidR="0083392C" w:rsidRDefault="005260E3">
      <w:pPr>
        <w:numPr>
          <w:ilvl w:val="0"/>
          <w:numId w:val="2"/>
        </w:numPr>
        <w:spacing w:after="25"/>
        <w:ind w:hanging="360"/>
      </w:pPr>
      <w:r>
        <w:t xml:space="preserve">Do we play in a part score, a game or a slam? Normally we need a combined total of 25-26 points to play in a game (3NT, 4H, or 4S). A few more to play in 5C or 5D. To make a slam in no trump we need a combined total of 33 points. </w:t>
      </w:r>
    </w:p>
    <w:p w:rsidR="0083392C" w:rsidRDefault="005260E3">
      <w:pPr>
        <w:numPr>
          <w:ilvl w:val="0"/>
          <w:numId w:val="2"/>
        </w:numPr>
        <w:ind w:hanging="360"/>
      </w:pPr>
      <w:r>
        <w:t xml:space="preserve">Do we play in no trumps or a suit? With two balanced hands it is normally better to play in no trumps. To play in a suit we normally need a minimum of eight trumps between the two hands. With a 5 card suit responder may decide to look for a 5-3 (better) trump fit, with a 6 card suit, responder knows that there is at least a 6-2 fit available. Sometimes the responder may look for a 4-4 fit in a major (using the Stayman convention) </w:t>
      </w:r>
    </w:p>
    <w:p w:rsidR="0083392C" w:rsidRDefault="005260E3">
      <w:pPr>
        <w:ind w:left="-5" w:right="1019"/>
      </w:pPr>
      <w:r>
        <w:t xml:space="preserve">Often responder will be able to make the final decision for the partnership, ie act as Captain. Occasionally he/she will need to consult with opener for more information. </w:t>
      </w:r>
    </w:p>
    <w:tbl>
      <w:tblPr>
        <w:tblStyle w:val="TableGrid"/>
        <w:tblW w:w="10773" w:type="dxa"/>
        <w:tblInd w:w="0" w:type="dxa"/>
        <w:tblLook w:val="04A0" w:firstRow="1" w:lastRow="0" w:firstColumn="1" w:lastColumn="0" w:noHBand="0" w:noVBand="1"/>
      </w:tblPr>
      <w:tblGrid>
        <w:gridCol w:w="672"/>
        <w:gridCol w:w="768"/>
        <w:gridCol w:w="1440"/>
        <w:gridCol w:w="7893"/>
      </w:tblGrid>
      <w:tr w:rsidR="0083392C" w:rsidTr="00F97B89">
        <w:trPr>
          <w:trHeight w:val="247"/>
        </w:trPr>
        <w:tc>
          <w:tcPr>
            <w:tcW w:w="672" w:type="dxa"/>
            <w:tcBorders>
              <w:top w:val="nil"/>
              <w:left w:val="nil"/>
              <w:bottom w:val="nil"/>
              <w:right w:val="nil"/>
            </w:tcBorders>
          </w:tcPr>
          <w:p w:rsidR="0083392C" w:rsidRDefault="0083392C">
            <w:pPr>
              <w:spacing w:after="0" w:line="259" w:lineRule="auto"/>
              <w:ind w:left="0" w:firstLine="0"/>
            </w:pP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893" w:type="dxa"/>
            <w:tcBorders>
              <w:top w:val="nil"/>
              <w:left w:val="nil"/>
              <w:bottom w:val="nil"/>
              <w:right w:val="nil"/>
            </w:tcBorders>
          </w:tcPr>
          <w:p w:rsidR="0083392C" w:rsidRDefault="0083392C">
            <w:pPr>
              <w:spacing w:after="0" w:line="259" w:lineRule="auto"/>
              <w:ind w:left="0" w:firstLine="0"/>
            </w:pPr>
          </w:p>
        </w:tc>
      </w:tr>
    </w:tbl>
    <w:p w:rsidR="0083392C" w:rsidRDefault="0083392C" w:rsidP="00F97B89">
      <w:pPr>
        <w:spacing w:after="0" w:line="259" w:lineRule="auto"/>
        <w:ind w:left="0" w:firstLine="0"/>
      </w:pPr>
    </w:p>
    <w:p w:rsidR="0083392C" w:rsidRDefault="005260E3">
      <w:pPr>
        <w:pStyle w:val="Heading1"/>
        <w:ind w:left="-5"/>
      </w:pPr>
      <w:r>
        <w:t xml:space="preserve">When to use Stayman </w:t>
      </w:r>
    </w:p>
    <w:p w:rsidR="0083392C" w:rsidRDefault="005260E3">
      <w:pPr>
        <w:ind w:left="-5"/>
      </w:pPr>
      <w:r>
        <w:t xml:space="preserve">Stayman should normally only be used if responder can handle any of the three possible responses from the opener. </w:t>
      </w:r>
    </w:p>
    <w:p w:rsidR="0083392C" w:rsidRDefault="005260E3">
      <w:pPr>
        <w:pStyle w:val="Heading2"/>
        <w:ind w:left="-5"/>
      </w:pPr>
      <w:r>
        <w:t xml:space="preserve">Invitational Hands </w:t>
      </w:r>
    </w:p>
    <w:p w:rsidR="0083392C" w:rsidRDefault="005260E3">
      <w:pPr>
        <w:ind w:left="-5"/>
      </w:pPr>
      <w:r>
        <w:t xml:space="preserve">With the values for an invitational bid of 2NT plus a four card major, use Stayman to explore the possibility of a 4-4 major fit. If partner bids your four card major, invite him/her to bid game by raising to the major to the three level, otherwise respond 2NT. Say partner has shown 4 hearts and you now bid 2NT, he knows that you have a four card spade suit (why bid Stayman if you had no interest in finding a 4-4 major fit). </w:t>
      </w:r>
    </w:p>
    <w:p w:rsidR="0083392C" w:rsidRDefault="005260E3">
      <w:pPr>
        <w:pStyle w:val="Heading2"/>
        <w:ind w:left="-5"/>
      </w:pPr>
      <w:r>
        <w:t xml:space="preserve">Game Hands </w:t>
      </w:r>
    </w:p>
    <w:p w:rsidR="0083392C" w:rsidRDefault="005260E3">
      <w:pPr>
        <w:ind w:left="-5"/>
      </w:pPr>
      <w:r>
        <w:t xml:space="preserve">With game values and a four card major use Stayman to explore the possibility of a 4-4 major fit </w:t>
      </w:r>
    </w:p>
    <w:p w:rsidR="0083392C" w:rsidRDefault="005260E3">
      <w:pPr>
        <w:spacing w:after="0" w:line="259" w:lineRule="auto"/>
        <w:ind w:left="0" w:firstLine="0"/>
      </w:pPr>
      <w:r>
        <w:t xml:space="preserve"> </w:t>
      </w:r>
    </w:p>
    <w:p w:rsidR="0083392C" w:rsidRDefault="005260E3">
      <w:pPr>
        <w:ind w:left="-5"/>
      </w:pPr>
      <w:r>
        <w:t xml:space="preserve">Optional Uses </w:t>
      </w:r>
    </w:p>
    <w:p w:rsidR="0083392C" w:rsidRDefault="005260E3">
      <w:pPr>
        <w:pStyle w:val="Heading2"/>
        <w:ind w:left="-5"/>
      </w:pPr>
      <w:r>
        <w:lastRenderedPageBreak/>
        <w:t xml:space="preserve">Weak Hands </w:t>
      </w:r>
    </w:p>
    <w:p w:rsidR="0083392C" w:rsidRDefault="005260E3">
      <w:pPr>
        <w:ind w:left="-5"/>
      </w:pPr>
      <w:r>
        <w:t xml:space="preserve">With a weak hand 54 or 45 (or 55)in the majors, use Stayman, if partner bids a major pass, otherwise convert to two of your long major. This orders opener to pass, not everyone plays this style (known as Garbage Stayman) but as you get more experienced and have regular partners it can be very useful. </w:t>
      </w:r>
    </w:p>
    <w:p w:rsidR="0083392C" w:rsidRDefault="005260E3">
      <w:pPr>
        <w:spacing w:after="0" w:line="259" w:lineRule="auto"/>
        <w:ind w:left="0" w:firstLine="0"/>
      </w:pPr>
      <w:r>
        <w:t xml:space="preserve"> </w:t>
      </w:r>
    </w:p>
    <w:p w:rsidR="0083392C" w:rsidRDefault="005260E3">
      <w:pPr>
        <w:ind w:left="-5"/>
      </w:pPr>
      <w:r>
        <w:t xml:space="preserve">With a weak hand and a six plus card club suit, use Stayman, pass if partner bids a major suit in which you may also have 4 cards. Otherwise convert to 3C telling partner to PASS. Again not every uses this method to make a weak takeout in clubs, make you and your partner/s are on the same wavelength  </w:t>
      </w:r>
    </w:p>
    <w:tbl>
      <w:tblPr>
        <w:tblStyle w:val="TableGrid"/>
        <w:tblW w:w="10407" w:type="dxa"/>
        <w:tblInd w:w="0" w:type="dxa"/>
        <w:tblLook w:val="04A0" w:firstRow="1" w:lastRow="0" w:firstColumn="1" w:lastColumn="0" w:noHBand="0" w:noVBand="1"/>
      </w:tblPr>
      <w:tblGrid>
        <w:gridCol w:w="672"/>
        <w:gridCol w:w="768"/>
        <w:gridCol w:w="1440"/>
        <w:gridCol w:w="7527"/>
      </w:tblGrid>
      <w:tr w:rsidR="0083392C">
        <w:trPr>
          <w:trHeight w:val="303"/>
        </w:trPr>
        <w:tc>
          <w:tcPr>
            <w:tcW w:w="1440" w:type="dxa"/>
            <w:gridSpan w:val="2"/>
            <w:tcBorders>
              <w:top w:val="nil"/>
              <w:left w:val="nil"/>
              <w:bottom w:val="nil"/>
              <w:right w:val="nil"/>
            </w:tcBorders>
          </w:tcPr>
          <w:p w:rsidR="0083392C" w:rsidRDefault="005260E3">
            <w:pPr>
              <w:spacing w:after="0" w:line="259" w:lineRule="auto"/>
              <w:ind w:left="0" w:firstLine="0"/>
            </w:pPr>
            <w:r>
              <w:rPr>
                <w:rFonts w:ascii="Cambria" w:eastAsia="Cambria" w:hAnsi="Cambria" w:cs="Cambria"/>
                <w:b/>
                <w:color w:val="4F81BD"/>
                <w:sz w:val="26"/>
              </w:rPr>
              <w:t xml:space="preserve">Stayman </w:t>
            </w:r>
          </w:p>
        </w:tc>
        <w:tc>
          <w:tcPr>
            <w:tcW w:w="8967" w:type="dxa"/>
            <w:gridSpan w:val="2"/>
            <w:tcBorders>
              <w:top w:val="nil"/>
              <w:left w:val="nil"/>
              <w:bottom w:val="nil"/>
              <w:right w:val="nil"/>
            </w:tcBorders>
          </w:tcPr>
          <w:p w:rsidR="0083392C" w:rsidRDefault="005260E3">
            <w:pPr>
              <w:spacing w:after="0" w:line="259" w:lineRule="auto"/>
              <w:ind w:left="0" w:firstLine="0"/>
            </w:pPr>
            <w:r>
              <w:rPr>
                <w:rFonts w:ascii="Cambria" w:eastAsia="Cambria" w:hAnsi="Cambria" w:cs="Cambria"/>
                <w:b/>
                <w:color w:val="4F81BD"/>
                <w:sz w:val="26"/>
              </w:rPr>
              <w:t xml:space="preserve">Opener bids 2D </w:t>
            </w:r>
          </w:p>
        </w:tc>
      </w:tr>
      <w:tr w:rsidR="0083392C">
        <w:trPr>
          <w:trHeight w:val="290"/>
        </w:trPr>
        <w:tc>
          <w:tcPr>
            <w:tcW w:w="1440" w:type="dxa"/>
            <w:gridSpan w:val="2"/>
            <w:tcBorders>
              <w:top w:val="nil"/>
              <w:left w:val="nil"/>
              <w:bottom w:val="nil"/>
              <w:right w:val="nil"/>
            </w:tcBorders>
          </w:tcPr>
          <w:p w:rsidR="0083392C" w:rsidRDefault="005260E3">
            <w:pPr>
              <w:spacing w:after="0" w:line="259" w:lineRule="auto"/>
              <w:ind w:left="0" w:firstLine="0"/>
            </w:pPr>
            <w:r>
              <w:t xml:space="preserve">Opener  </w:t>
            </w:r>
          </w:p>
        </w:tc>
        <w:tc>
          <w:tcPr>
            <w:tcW w:w="8967" w:type="dxa"/>
            <w:gridSpan w:val="2"/>
            <w:tcBorders>
              <w:top w:val="nil"/>
              <w:left w:val="nil"/>
              <w:bottom w:val="nil"/>
              <w:right w:val="nil"/>
            </w:tcBorders>
          </w:tcPr>
          <w:p w:rsidR="0083392C" w:rsidRDefault="005260E3">
            <w:pPr>
              <w:spacing w:after="0" w:line="259" w:lineRule="auto"/>
              <w:ind w:left="0" w:firstLine="0"/>
            </w:pPr>
            <w:r>
              <w:t xml:space="preserve">Responder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1NT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8967" w:type="dxa"/>
            <w:gridSpan w:val="2"/>
            <w:tcBorders>
              <w:top w:val="nil"/>
              <w:left w:val="nil"/>
              <w:bottom w:val="nil"/>
              <w:right w:val="nil"/>
            </w:tcBorders>
          </w:tcPr>
          <w:p w:rsidR="0083392C" w:rsidRDefault="005260E3">
            <w:pPr>
              <w:spacing w:after="0" w:line="259" w:lineRule="auto"/>
              <w:ind w:left="0" w:firstLine="0"/>
            </w:pPr>
            <w:r>
              <w:t xml:space="preserve">2C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2D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8967" w:type="dxa"/>
            <w:gridSpan w:val="2"/>
            <w:tcBorders>
              <w:top w:val="nil"/>
              <w:left w:val="nil"/>
              <w:bottom w:val="nil"/>
              <w:right w:val="nil"/>
            </w:tcBorders>
          </w:tcPr>
          <w:p w:rsidR="0083392C" w:rsidRDefault="005260E3">
            <w:pPr>
              <w:spacing w:after="0" w:line="259" w:lineRule="auto"/>
              <w:ind w:left="0" w:firstLine="0"/>
            </w:pPr>
            <w:r>
              <w:t xml:space="preserve">No four card major.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Pass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I do not wish to play in no trumps and there is no possibility of game, do not bid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again! I have  5 diamonds and want to play here. My shape is probably 4S4H5D0C </w:t>
            </w:r>
          </w:p>
        </w:tc>
      </w:tr>
      <w:tr w:rsidR="0083392C">
        <w:trPr>
          <w:trHeight w:val="268"/>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2H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Please pass. I have 5 hearts and 4+ spades, this should be better than playing no </w:t>
            </w:r>
          </w:p>
        </w:tc>
      </w:tr>
      <w:tr w:rsidR="0083392C">
        <w:trPr>
          <w:trHeight w:val="268"/>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trumps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2S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Please pass, I have 5 spades and 4 hearts, this should be better than 1NT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2NT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Now that I know you don’t have a four card major, I want to play in no trumps, I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cannot be certain that we have enough for game. (I have only 12 points or good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eleven). With only 12 points you must pass. With a maximum (14) or a good 13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jc w:val="both"/>
            </w:pPr>
            <w:r>
              <w:t xml:space="preserve">points, please bid game (3NT). I used Stayman first because I have at least one four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card major.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3C </w:t>
            </w:r>
            <w:r>
              <w:tab/>
              <w:t xml:space="preserve"> </w:t>
            </w:r>
          </w:p>
        </w:tc>
        <w:tc>
          <w:tcPr>
            <w:tcW w:w="7527" w:type="dxa"/>
            <w:tcBorders>
              <w:top w:val="nil"/>
              <w:left w:val="nil"/>
              <w:bottom w:val="nil"/>
              <w:right w:val="nil"/>
            </w:tcBorders>
          </w:tcPr>
          <w:p w:rsidR="0083392C" w:rsidRDefault="005260E3">
            <w:pPr>
              <w:spacing w:after="0" w:line="259" w:lineRule="auto"/>
              <w:ind w:left="0" w:firstLine="0"/>
              <w:jc w:val="both"/>
            </w:pPr>
            <w:r>
              <w:t xml:space="preserve">STOP please. I used Stayman only to get out of no trumps and play in clubs I have at </w:t>
            </w:r>
          </w:p>
        </w:tc>
      </w:tr>
      <w:tr w:rsidR="0083392C">
        <w:trPr>
          <w:trHeight w:val="536"/>
        </w:trPr>
        <w:tc>
          <w:tcPr>
            <w:tcW w:w="672" w:type="dxa"/>
            <w:tcBorders>
              <w:top w:val="nil"/>
              <w:left w:val="nil"/>
              <w:bottom w:val="nil"/>
              <w:right w:val="nil"/>
            </w:tcBorders>
          </w:tcPr>
          <w:p w:rsidR="0083392C" w:rsidRDefault="005260E3">
            <w:pPr>
              <w:spacing w:after="0" w:line="259" w:lineRule="auto"/>
              <w:ind w:left="0" w:firstLine="0"/>
            </w:pPr>
            <w:r>
              <w:t xml:space="preserve"> </w:t>
            </w:r>
          </w:p>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least six clubs. Hope this will be better than no trumps. </w:t>
            </w:r>
          </w:p>
        </w:tc>
      </w:tr>
      <w:tr w:rsidR="0083392C">
        <w:trPr>
          <w:trHeight w:val="268"/>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3H/3S  </w:t>
            </w:r>
          </w:p>
        </w:tc>
        <w:tc>
          <w:tcPr>
            <w:tcW w:w="7527" w:type="dxa"/>
            <w:tcBorders>
              <w:top w:val="nil"/>
              <w:left w:val="nil"/>
              <w:bottom w:val="nil"/>
              <w:right w:val="nil"/>
            </w:tcBorders>
          </w:tcPr>
          <w:p w:rsidR="0083392C" w:rsidRDefault="005260E3">
            <w:pPr>
              <w:spacing w:after="0" w:line="259" w:lineRule="auto"/>
              <w:ind w:left="0" w:firstLine="0"/>
              <w:jc w:val="both"/>
            </w:pPr>
            <w:r>
              <w:t xml:space="preserve">I know we have enough points for game, and I have a 5 card major. I wish to play in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the major suit if you have 3 or 4 of my suit. Please tell me how many trumps you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have. Bid 3NT with only 2 cards in my suit; support my suit with 3 or 4 cards.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(I used Stayman first because I also have 4 cards in the other major.)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tabs>
                <w:tab w:val="center" w:pos="720"/>
              </w:tabs>
              <w:spacing w:after="0" w:line="259" w:lineRule="auto"/>
              <w:ind w:left="0" w:firstLine="0"/>
            </w:pPr>
            <w:r>
              <w:t xml:space="preserve">3NT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I know we have enough points for game (25 plus). Please pass </w:t>
            </w:r>
          </w:p>
        </w:tc>
      </w:tr>
      <w:tr w:rsidR="0083392C">
        <w:trPr>
          <w:trHeight w:val="247"/>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1440" w:type="dxa"/>
            <w:tcBorders>
              <w:top w:val="nil"/>
              <w:left w:val="nil"/>
              <w:bottom w:val="nil"/>
              <w:right w:val="nil"/>
            </w:tcBorders>
          </w:tcPr>
          <w:p w:rsidR="0083392C" w:rsidRDefault="005260E3">
            <w:pPr>
              <w:spacing w:after="0" w:line="259" w:lineRule="auto"/>
              <w:ind w:left="0" w:firstLine="0"/>
            </w:pPr>
            <w:r>
              <w:t xml:space="preserve"> </w:t>
            </w:r>
            <w:r>
              <w:tab/>
              <w:t xml:space="preserve"> </w:t>
            </w:r>
          </w:p>
        </w:tc>
        <w:tc>
          <w:tcPr>
            <w:tcW w:w="7527" w:type="dxa"/>
            <w:tcBorders>
              <w:top w:val="nil"/>
              <w:left w:val="nil"/>
              <w:bottom w:val="nil"/>
              <w:right w:val="nil"/>
            </w:tcBorders>
          </w:tcPr>
          <w:p w:rsidR="0083392C" w:rsidRDefault="005260E3">
            <w:pPr>
              <w:spacing w:after="0" w:line="259" w:lineRule="auto"/>
              <w:ind w:left="0" w:firstLine="0"/>
            </w:pPr>
            <w:r>
              <w:t xml:space="preserve">(I used Stayman first because I have a least one four card major.) </w:t>
            </w:r>
          </w:p>
        </w:tc>
      </w:tr>
    </w:tbl>
    <w:p w:rsidR="0083392C" w:rsidRDefault="005260E3">
      <w:pPr>
        <w:pStyle w:val="Heading1"/>
        <w:ind w:left="-5"/>
      </w:pPr>
      <w:r>
        <w:t xml:space="preserve">Stayman Opener bids 2H </w:t>
      </w:r>
    </w:p>
    <w:tbl>
      <w:tblPr>
        <w:tblStyle w:val="TableGrid"/>
        <w:tblW w:w="10465" w:type="dxa"/>
        <w:tblInd w:w="0" w:type="dxa"/>
        <w:tblLook w:val="04A0" w:firstRow="1" w:lastRow="0" w:firstColumn="1" w:lastColumn="0" w:noHBand="0" w:noVBand="1"/>
      </w:tblPr>
      <w:tblGrid>
        <w:gridCol w:w="672"/>
        <w:gridCol w:w="768"/>
        <w:gridCol w:w="720"/>
        <w:gridCol w:w="444"/>
        <w:gridCol w:w="7861"/>
      </w:tblGrid>
      <w:tr w:rsidR="0083392C">
        <w:trPr>
          <w:trHeight w:val="247"/>
        </w:trPr>
        <w:tc>
          <w:tcPr>
            <w:tcW w:w="1440" w:type="dxa"/>
            <w:gridSpan w:val="2"/>
            <w:tcBorders>
              <w:top w:val="nil"/>
              <w:left w:val="nil"/>
              <w:bottom w:val="nil"/>
              <w:right w:val="nil"/>
            </w:tcBorders>
          </w:tcPr>
          <w:p w:rsidR="0083392C" w:rsidRDefault="005260E3">
            <w:pPr>
              <w:spacing w:after="0" w:line="259" w:lineRule="auto"/>
              <w:ind w:left="0" w:firstLine="0"/>
            </w:pPr>
            <w:r>
              <w:t xml:space="preserve">Opener  </w:t>
            </w:r>
          </w:p>
        </w:tc>
        <w:tc>
          <w:tcPr>
            <w:tcW w:w="1164" w:type="dxa"/>
            <w:gridSpan w:val="2"/>
            <w:tcBorders>
              <w:top w:val="nil"/>
              <w:left w:val="nil"/>
              <w:bottom w:val="nil"/>
              <w:right w:val="nil"/>
            </w:tcBorders>
          </w:tcPr>
          <w:p w:rsidR="0083392C" w:rsidRDefault="005260E3">
            <w:pPr>
              <w:spacing w:after="0" w:line="259" w:lineRule="auto"/>
              <w:ind w:left="0" w:firstLine="0"/>
            </w:pPr>
            <w:r>
              <w:t xml:space="preserve">Responder </w:t>
            </w:r>
          </w:p>
        </w:tc>
        <w:tc>
          <w:tcPr>
            <w:tcW w:w="7860" w:type="dxa"/>
            <w:tcBorders>
              <w:top w:val="nil"/>
              <w:left w:val="nil"/>
              <w:bottom w:val="nil"/>
              <w:right w:val="nil"/>
            </w:tcBorders>
          </w:tcPr>
          <w:p w:rsidR="0083392C" w:rsidRDefault="0083392C">
            <w:pPr>
              <w:spacing w:after="160" w:line="259" w:lineRule="auto"/>
              <w:ind w:left="0" w:firstLine="0"/>
            </w:pP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1NT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2C </w:t>
            </w:r>
          </w:p>
        </w:tc>
        <w:tc>
          <w:tcPr>
            <w:tcW w:w="444" w:type="dxa"/>
            <w:tcBorders>
              <w:top w:val="nil"/>
              <w:left w:val="nil"/>
              <w:bottom w:val="nil"/>
              <w:right w:val="nil"/>
            </w:tcBorders>
          </w:tcPr>
          <w:p w:rsidR="0083392C" w:rsidRDefault="0083392C">
            <w:pPr>
              <w:spacing w:after="160" w:line="259" w:lineRule="auto"/>
              <w:ind w:left="0" w:firstLine="0"/>
            </w:pPr>
          </w:p>
        </w:tc>
        <w:tc>
          <w:tcPr>
            <w:tcW w:w="7860" w:type="dxa"/>
            <w:tcBorders>
              <w:top w:val="nil"/>
              <w:left w:val="nil"/>
              <w:bottom w:val="nil"/>
              <w:right w:val="nil"/>
            </w:tcBorders>
          </w:tcPr>
          <w:p w:rsidR="0083392C" w:rsidRDefault="0083392C">
            <w:pPr>
              <w:spacing w:after="160" w:line="259" w:lineRule="auto"/>
              <w:ind w:left="0" w:firstLine="0"/>
            </w:pPr>
          </w:p>
        </w:tc>
      </w:tr>
      <w:tr w:rsidR="0083392C">
        <w:trPr>
          <w:trHeight w:val="538"/>
        </w:trPr>
        <w:tc>
          <w:tcPr>
            <w:tcW w:w="672" w:type="dxa"/>
            <w:tcBorders>
              <w:top w:val="nil"/>
              <w:left w:val="nil"/>
              <w:bottom w:val="nil"/>
              <w:right w:val="nil"/>
            </w:tcBorders>
          </w:tcPr>
          <w:p w:rsidR="0083392C" w:rsidRDefault="005260E3">
            <w:pPr>
              <w:spacing w:after="0" w:line="259" w:lineRule="auto"/>
              <w:ind w:left="0" w:firstLine="0"/>
            </w:pPr>
            <w:r>
              <w:t xml:space="preserve">2H </w:t>
            </w:r>
          </w:p>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Pass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276" w:firstLine="0"/>
            </w:pPr>
            <w:r>
              <w:t xml:space="preserve">To play, we have found a 4-4 fit in hearts.  </w:t>
            </w:r>
          </w:p>
        </w:tc>
      </w:tr>
      <w:tr w:rsidR="0083392C">
        <w:trPr>
          <w:trHeight w:val="538"/>
        </w:trPr>
        <w:tc>
          <w:tcPr>
            <w:tcW w:w="672" w:type="dxa"/>
            <w:tcBorders>
              <w:top w:val="nil"/>
              <w:left w:val="nil"/>
              <w:bottom w:val="nil"/>
              <w:right w:val="nil"/>
            </w:tcBorders>
          </w:tcPr>
          <w:p w:rsidR="0083392C" w:rsidRDefault="005260E3">
            <w:pPr>
              <w:spacing w:after="0" w:line="259" w:lineRule="auto"/>
              <w:ind w:left="0" w:firstLine="0"/>
            </w:pPr>
            <w:r>
              <w:t xml:space="preserve"> </w:t>
            </w:r>
          </w:p>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2S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276" w:firstLine="0"/>
            </w:pPr>
            <w:r>
              <w:t xml:space="preserve"> </w:t>
            </w:r>
          </w:p>
        </w:tc>
      </w:tr>
      <w:tr w:rsidR="0083392C">
        <w:trPr>
          <w:trHeight w:val="268"/>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2NT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0" w:right="99" w:firstLine="0"/>
              <w:jc w:val="center"/>
            </w:pPr>
            <w:r>
              <w:t xml:space="preserve">I want to play in no trumps, I cannot be certain that we have enough for game. (I </w:t>
            </w:r>
          </w:p>
        </w:tc>
      </w:tr>
      <w:tr w:rsidR="0083392C">
        <w:trPr>
          <w:trHeight w:val="268"/>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276" w:firstLine="0"/>
            </w:pPr>
            <w:r>
              <w:t xml:space="preserve">have only 12 points or good eleven). With only 12 points you must pass. With a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0" w:right="50" w:firstLine="0"/>
              <w:jc w:val="right"/>
            </w:pPr>
            <w:r>
              <w:t xml:space="preserve">maximum (14) or a good 13 points, please bid game (3NT). I used Stayman because I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0" w:right="71" w:firstLine="0"/>
              <w:jc w:val="right"/>
            </w:pPr>
            <w:r>
              <w:t xml:space="preserve">also have 4 spades. If you have 4 spades, please convert to 3S with a minimum hand </w:t>
            </w:r>
          </w:p>
        </w:tc>
      </w:tr>
      <w:tr w:rsidR="0083392C">
        <w:trPr>
          <w:trHeight w:val="538"/>
        </w:trPr>
        <w:tc>
          <w:tcPr>
            <w:tcW w:w="672" w:type="dxa"/>
            <w:tcBorders>
              <w:top w:val="nil"/>
              <w:left w:val="nil"/>
              <w:bottom w:val="nil"/>
              <w:right w:val="nil"/>
            </w:tcBorders>
          </w:tcPr>
          <w:p w:rsidR="0083392C" w:rsidRDefault="005260E3">
            <w:pPr>
              <w:spacing w:after="0" w:line="259" w:lineRule="auto"/>
              <w:ind w:left="0" w:firstLine="0"/>
            </w:pPr>
            <w:r>
              <w:t xml:space="preserve"> </w:t>
            </w:r>
          </w:p>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276" w:firstLine="0"/>
            </w:pPr>
            <w:r>
              <w:t xml:space="preserve">or 4S with a maximum hand as appropriate.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3C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0" w:right="111" w:firstLine="0"/>
              <w:jc w:val="right"/>
            </w:pPr>
            <w:r>
              <w:t xml:space="preserve">STOP please. I used Stayman only to get out of no trumps and play in clubs I have at </w:t>
            </w:r>
          </w:p>
        </w:tc>
      </w:tr>
      <w:tr w:rsidR="0083392C">
        <w:trPr>
          <w:trHeight w:val="538"/>
        </w:trPr>
        <w:tc>
          <w:tcPr>
            <w:tcW w:w="672" w:type="dxa"/>
            <w:tcBorders>
              <w:top w:val="nil"/>
              <w:left w:val="nil"/>
              <w:bottom w:val="nil"/>
              <w:right w:val="nil"/>
            </w:tcBorders>
          </w:tcPr>
          <w:p w:rsidR="0083392C" w:rsidRDefault="005260E3">
            <w:pPr>
              <w:spacing w:after="0" w:line="259" w:lineRule="auto"/>
              <w:ind w:left="0" w:firstLine="0"/>
            </w:pPr>
            <w:r>
              <w:lastRenderedPageBreak/>
              <w:t xml:space="preserve"> </w:t>
            </w:r>
          </w:p>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276" w:firstLine="0"/>
            </w:pPr>
            <w:r>
              <w:t xml:space="preserve">least six clubs. Hope this will be better than no trumps.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3H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0" w:right="45" w:firstLine="0"/>
              <w:jc w:val="center"/>
            </w:pPr>
            <w:r>
              <w:t xml:space="preserve">Invitational, We have found a 4-4 heart fit; I have 12 points, not  quite enough for </w:t>
            </w:r>
          </w:p>
        </w:tc>
      </w:tr>
      <w:tr w:rsidR="0083392C">
        <w:trPr>
          <w:trHeight w:val="535"/>
        </w:trPr>
        <w:tc>
          <w:tcPr>
            <w:tcW w:w="672" w:type="dxa"/>
            <w:tcBorders>
              <w:top w:val="nil"/>
              <w:left w:val="nil"/>
              <w:bottom w:val="nil"/>
              <w:right w:val="nil"/>
            </w:tcBorders>
          </w:tcPr>
          <w:p w:rsidR="0083392C" w:rsidRDefault="005260E3">
            <w:pPr>
              <w:spacing w:after="0" w:line="259" w:lineRule="auto"/>
              <w:ind w:left="0" w:firstLine="0"/>
            </w:pPr>
            <w:r>
              <w:t xml:space="preserve"> </w:t>
            </w:r>
          </w:p>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276" w:firstLine="0"/>
            </w:pPr>
            <w:r>
              <w:t xml:space="preserve">game, if you are minimum PASS, please bid 4H if non minimum.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3NT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276" w:firstLine="0"/>
            </w:pPr>
            <w:r>
              <w:t xml:space="preserve">I know we have enough points for game (25 plus).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0" w:right="51" w:firstLine="0"/>
              <w:jc w:val="center"/>
            </w:pPr>
            <w:r>
              <w:t xml:space="preserve">(I used Stayman because I was looking for a 4-4 fit in spades, if you have 4 spades </w:t>
            </w:r>
          </w:p>
        </w:tc>
      </w:tr>
      <w:tr w:rsidR="0083392C">
        <w:trPr>
          <w:trHeight w:val="269"/>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276" w:firstLine="0"/>
            </w:pPr>
            <w:r>
              <w:t xml:space="preserve">you may convert to 4S.) </w:t>
            </w:r>
          </w:p>
        </w:tc>
      </w:tr>
      <w:tr w:rsidR="0083392C">
        <w:trPr>
          <w:trHeight w:val="247"/>
        </w:trPr>
        <w:tc>
          <w:tcPr>
            <w:tcW w:w="672" w:type="dxa"/>
            <w:tcBorders>
              <w:top w:val="nil"/>
              <w:left w:val="nil"/>
              <w:bottom w:val="nil"/>
              <w:right w:val="nil"/>
            </w:tcBorders>
          </w:tcPr>
          <w:p w:rsidR="0083392C" w:rsidRDefault="005260E3">
            <w:pPr>
              <w:spacing w:after="0" w:line="259" w:lineRule="auto"/>
              <w:ind w:left="0" w:firstLine="0"/>
            </w:pPr>
            <w:r>
              <w:t xml:space="preserve"> </w:t>
            </w:r>
          </w:p>
        </w:tc>
        <w:tc>
          <w:tcPr>
            <w:tcW w:w="768" w:type="dxa"/>
            <w:tcBorders>
              <w:top w:val="nil"/>
              <w:left w:val="nil"/>
              <w:bottom w:val="nil"/>
              <w:right w:val="nil"/>
            </w:tcBorders>
          </w:tcPr>
          <w:p w:rsidR="0083392C" w:rsidRDefault="005260E3">
            <w:pPr>
              <w:spacing w:after="0" w:line="259" w:lineRule="auto"/>
              <w:ind w:left="48"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4H </w:t>
            </w:r>
          </w:p>
        </w:tc>
        <w:tc>
          <w:tcPr>
            <w:tcW w:w="444" w:type="dxa"/>
            <w:tcBorders>
              <w:top w:val="nil"/>
              <w:left w:val="nil"/>
              <w:bottom w:val="nil"/>
              <w:right w:val="nil"/>
            </w:tcBorders>
          </w:tcPr>
          <w:p w:rsidR="0083392C" w:rsidRDefault="005260E3">
            <w:pPr>
              <w:spacing w:after="0" w:line="259" w:lineRule="auto"/>
              <w:ind w:left="0" w:firstLine="0"/>
            </w:pPr>
            <w:r>
              <w:t xml:space="preserve"> </w:t>
            </w:r>
          </w:p>
        </w:tc>
        <w:tc>
          <w:tcPr>
            <w:tcW w:w="7860" w:type="dxa"/>
            <w:tcBorders>
              <w:top w:val="nil"/>
              <w:left w:val="nil"/>
              <w:bottom w:val="nil"/>
              <w:right w:val="nil"/>
            </w:tcBorders>
          </w:tcPr>
          <w:p w:rsidR="0083392C" w:rsidRDefault="005260E3">
            <w:pPr>
              <w:spacing w:after="0" w:line="259" w:lineRule="auto"/>
              <w:ind w:left="276" w:firstLine="0"/>
            </w:pPr>
            <w:r>
              <w:t xml:space="preserve">I know we have enough points for game, and we have found a 4-4 fit in hearts. </w:t>
            </w:r>
          </w:p>
        </w:tc>
      </w:tr>
    </w:tbl>
    <w:p w:rsidR="0083392C" w:rsidRDefault="005260E3">
      <w:pPr>
        <w:pStyle w:val="Heading1"/>
        <w:ind w:left="-5"/>
      </w:pPr>
      <w:r>
        <w:t xml:space="preserve">Stayman Opener bids 2S </w:t>
      </w:r>
    </w:p>
    <w:tbl>
      <w:tblPr>
        <w:tblStyle w:val="TableGrid"/>
        <w:tblW w:w="10272" w:type="dxa"/>
        <w:tblInd w:w="0" w:type="dxa"/>
        <w:tblLook w:val="04A0" w:firstRow="1" w:lastRow="0" w:firstColumn="1" w:lastColumn="0" w:noHBand="0" w:noVBand="1"/>
      </w:tblPr>
      <w:tblGrid>
        <w:gridCol w:w="720"/>
        <w:gridCol w:w="720"/>
        <w:gridCol w:w="720"/>
        <w:gridCol w:w="720"/>
        <w:gridCol w:w="7392"/>
      </w:tblGrid>
      <w:tr w:rsidR="0083392C">
        <w:trPr>
          <w:trHeight w:val="247"/>
        </w:trPr>
        <w:tc>
          <w:tcPr>
            <w:tcW w:w="720" w:type="dxa"/>
            <w:tcBorders>
              <w:top w:val="nil"/>
              <w:left w:val="nil"/>
              <w:bottom w:val="nil"/>
              <w:right w:val="nil"/>
            </w:tcBorders>
          </w:tcPr>
          <w:p w:rsidR="0083392C" w:rsidRDefault="005260E3">
            <w:pPr>
              <w:spacing w:after="0" w:line="259" w:lineRule="auto"/>
              <w:ind w:left="0" w:firstLine="0"/>
            </w:pPr>
            <w:r>
              <w:t xml:space="preserve">1NT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2C </w:t>
            </w:r>
          </w:p>
        </w:tc>
        <w:tc>
          <w:tcPr>
            <w:tcW w:w="720" w:type="dxa"/>
            <w:tcBorders>
              <w:top w:val="nil"/>
              <w:left w:val="nil"/>
              <w:bottom w:val="nil"/>
              <w:right w:val="nil"/>
            </w:tcBorders>
          </w:tcPr>
          <w:p w:rsidR="0083392C" w:rsidRDefault="0083392C">
            <w:pPr>
              <w:spacing w:after="160" w:line="259" w:lineRule="auto"/>
              <w:ind w:left="0" w:firstLine="0"/>
            </w:pPr>
          </w:p>
        </w:tc>
        <w:tc>
          <w:tcPr>
            <w:tcW w:w="7392" w:type="dxa"/>
            <w:tcBorders>
              <w:top w:val="nil"/>
              <w:left w:val="nil"/>
              <w:bottom w:val="nil"/>
              <w:right w:val="nil"/>
            </w:tcBorders>
          </w:tcPr>
          <w:p w:rsidR="0083392C" w:rsidRDefault="0083392C">
            <w:pPr>
              <w:spacing w:after="160" w:line="259" w:lineRule="auto"/>
              <w:ind w:left="0" w:firstLine="0"/>
            </w:pPr>
          </w:p>
        </w:tc>
      </w:tr>
      <w:tr w:rsidR="0083392C">
        <w:trPr>
          <w:trHeight w:val="269"/>
        </w:trPr>
        <w:tc>
          <w:tcPr>
            <w:tcW w:w="720" w:type="dxa"/>
            <w:tcBorders>
              <w:top w:val="nil"/>
              <w:left w:val="nil"/>
              <w:bottom w:val="nil"/>
              <w:right w:val="nil"/>
            </w:tcBorders>
          </w:tcPr>
          <w:p w:rsidR="0083392C" w:rsidRDefault="005260E3">
            <w:pPr>
              <w:spacing w:after="0" w:line="259" w:lineRule="auto"/>
              <w:ind w:left="0" w:firstLine="0"/>
            </w:pPr>
            <w:r>
              <w:t xml:space="preserve">2S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Pass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To play. </w:t>
            </w:r>
          </w:p>
        </w:tc>
      </w:tr>
      <w:tr w:rsidR="0083392C">
        <w:trPr>
          <w:trHeight w:val="269"/>
        </w:trPr>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2NT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I want to play in no trumps, I cannot be certain that we have enough for game. (I </w:t>
            </w:r>
          </w:p>
        </w:tc>
      </w:tr>
      <w:tr w:rsidR="0083392C">
        <w:trPr>
          <w:trHeight w:val="269"/>
        </w:trPr>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have only 12 points or good eleven). With only 12 points you must pass. With a  </w:t>
            </w:r>
          </w:p>
        </w:tc>
      </w:tr>
      <w:tr w:rsidR="0083392C">
        <w:trPr>
          <w:trHeight w:val="269"/>
        </w:trPr>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maximum (14) or a good 13 points, please bid game (3NT) </w:t>
            </w:r>
          </w:p>
        </w:tc>
      </w:tr>
      <w:tr w:rsidR="0083392C">
        <w:trPr>
          <w:trHeight w:val="535"/>
        </w:trPr>
        <w:tc>
          <w:tcPr>
            <w:tcW w:w="720" w:type="dxa"/>
            <w:tcBorders>
              <w:top w:val="nil"/>
              <w:left w:val="nil"/>
              <w:bottom w:val="nil"/>
              <w:right w:val="nil"/>
            </w:tcBorders>
          </w:tcPr>
          <w:p w:rsidR="0083392C" w:rsidRDefault="005260E3">
            <w:pPr>
              <w:spacing w:after="0" w:line="259" w:lineRule="auto"/>
              <w:ind w:left="0" w:firstLine="0"/>
            </w:pPr>
            <w:r>
              <w:t xml:space="preserve"> </w:t>
            </w:r>
          </w:p>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(I used Stayman because I was looking for a4-4 fit in hearts) </w:t>
            </w:r>
          </w:p>
        </w:tc>
      </w:tr>
      <w:tr w:rsidR="0083392C">
        <w:trPr>
          <w:trHeight w:val="269"/>
        </w:trPr>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3C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STOP please. I used Stayman only to get out of no trumps. I have six clubs (and  </w:t>
            </w:r>
          </w:p>
        </w:tc>
      </w:tr>
      <w:tr w:rsidR="0083392C">
        <w:trPr>
          <w:trHeight w:val="269"/>
        </w:trPr>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jc w:val="both"/>
            </w:pPr>
            <w:r>
              <w:t xml:space="preserve">possibly four hearts), so I want to play in 3clubs now. Hope this will be better than </w:t>
            </w:r>
          </w:p>
        </w:tc>
      </w:tr>
      <w:tr w:rsidR="0083392C">
        <w:trPr>
          <w:trHeight w:val="538"/>
        </w:trPr>
        <w:tc>
          <w:tcPr>
            <w:tcW w:w="720" w:type="dxa"/>
            <w:tcBorders>
              <w:top w:val="nil"/>
              <w:left w:val="nil"/>
              <w:bottom w:val="nil"/>
              <w:right w:val="nil"/>
            </w:tcBorders>
          </w:tcPr>
          <w:p w:rsidR="0083392C" w:rsidRDefault="005260E3">
            <w:pPr>
              <w:spacing w:after="0" w:line="259" w:lineRule="auto"/>
              <w:ind w:left="0" w:firstLine="0"/>
            </w:pPr>
            <w:r>
              <w:t xml:space="preserve"> </w:t>
            </w:r>
          </w:p>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no trumps. </w:t>
            </w:r>
          </w:p>
        </w:tc>
      </w:tr>
      <w:tr w:rsidR="0083392C">
        <w:trPr>
          <w:trHeight w:val="538"/>
        </w:trPr>
        <w:tc>
          <w:tcPr>
            <w:tcW w:w="720" w:type="dxa"/>
            <w:tcBorders>
              <w:top w:val="nil"/>
              <w:left w:val="nil"/>
              <w:bottom w:val="nil"/>
              <w:right w:val="nil"/>
            </w:tcBorders>
          </w:tcPr>
          <w:p w:rsidR="0083392C" w:rsidRDefault="005260E3">
            <w:pPr>
              <w:spacing w:after="0" w:line="259" w:lineRule="auto"/>
              <w:ind w:left="0" w:firstLine="0"/>
            </w:pPr>
            <w:r>
              <w:t xml:space="preserve"> </w:t>
            </w:r>
          </w:p>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3S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invitational, we have a 4-4 fit in spades, please bid 4S you are non minimum. </w:t>
            </w:r>
          </w:p>
        </w:tc>
      </w:tr>
      <w:tr w:rsidR="0083392C">
        <w:trPr>
          <w:trHeight w:val="269"/>
        </w:trPr>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3NT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I know we have enough points for game (25 plus). Please pass </w:t>
            </w:r>
          </w:p>
        </w:tc>
      </w:tr>
      <w:tr w:rsidR="0083392C">
        <w:trPr>
          <w:trHeight w:val="536"/>
        </w:trPr>
        <w:tc>
          <w:tcPr>
            <w:tcW w:w="720" w:type="dxa"/>
            <w:tcBorders>
              <w:top w:val="nil"/>
              <w:left w:val="nil"/>
              <w:bottom w:val="nil"/>
              <w:right w:val="nil"/>
            </w:tcBorders>
          </w:tcPr>
          <w:p w:rsidR="0083392C" w:rsidRDefault="005260E3">
            <w:pPr>
              <w:spacing w:after="0" w:line="259" w:lineRule="auto"/>
              <w:ind w:left="0" w:firstLine="0"/>
            </w:pPr>
            <w:r>
              <w:t xml:space="preserve"> </w:t>
            </w:r>
          </w:p>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I used Stayman because I also have 4 hearts. </w:t>
            </w:r>
          </w:p>
        </w:tc>
      </w:tr>
      <w:tr w:rsidR="0083392C">
        <w:trPr>
          <w:trHeight w:val="268"/>
        </w:trPr>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4S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I know we have enough points for game, and I know now that we have 4-4 fit in  </w:t>
            </w:r>
          </w:p>
        </w:tc>
      </w:tr>
      <w:tr w:rsidR="0083392C">
        <w:trPr>
          <w:trHeight w:val="247"/>
        </w:trPr>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20" w:type="dxa"/>
            <w:tcBorders>
              <w:top w:val="nil"/>
              <w:left w:val="nil"/>
              <w:bottom w:val="nil"/>
              <w:right w:val="nil"/>
            </w:tcBorders>
          </w:tcPr>
          <w:p w:rsidR="0083392C" w:rsidRDefault="005260E3">
            <w:pPr>
              <w:spacing w:after="0" w:line="259" w:lineRule="auto"/>
              <w:ind w:left="0" w:firstLine="0"/>
            </w:pPr>
            <w:r>
              <w:t xml:space="preserve"> </w:t>
            </w:r>
          </w:p>
        </w:tc>
        <w:tc>
          <w:tcPr>
            <w:tcW w:w="7392" w:type="dxa"/>
            <w:tcBorders>
              <w:top w:val="nil"/>
              <w:left w:val="nil"/>
              <w:bottom w:val="nil"/>
              <w:right w:val="nil"/>
            </w:tcBorders>
          </w:tcPr>
          <w:p w:rsidR="0083392C" w:rsidRDefault="005260E3">
            <w:pPr>
              <w:spacing w:after="0" w:line="259" w:lineRule="auto"/>
              <w:ind w:left="0" w:firstLine="0"/>
            </w:pPr>
            <w:r>
              <w:t xml:space="preserve">spades. Please pass. I am the captain! </w:t>
            </w:r>
          </w:p>
        </w:tc>
      </w:tr>
    </w:tbl>
    <w:p w:rsidR="0083392C" w:rsidRDefault="005260E3">
      <w:pPr>
        <w:spacing w:after="0" w:line="259" w:lineRule="auto"/>
        <w:ind w:left="0" w:firstLine="0"/>
      </w:pPr>
      <w:r>
        <w:t xml:space="preserve"> </w:t>
      </w:r>
    </w:p>
    <w:p w:rsidR="0083392C" w:rsidRDefault="005260E3">
      <w:pPr>
        <w:ind w:left="-5"/>
      </w:pPr>
      <w:r>
        <w:t xml:space="preserve">Lots of sequences can be built around Stayman, increasing your bidding vocabulary. As you progress you may wish to </w:t>
      </w:r>
    </w:p>
    <w:p w:rsidR="0083392C" w:rsidRDefault="0083392C">
      <w:pPr>
        <w:sectPr w:rsidR="0083392C">
          <w:headerReference w:type="even" r:id="rId7"/>
          <w:headerReference w:type="default" r:id="rId8"/>
          <w:footerReference w:type="even" r:id="rId9"/>
          <w:footerReference w:type="default" r:id="rId10"/>
          <w:headerReference w:type="first" r:id="rId11"/>
          <w:footerReference w:type="first" r:id="rId12"/>
          <w:pgSz w:w="11906" w:h="16838"/>
          <w:pgMar w:top="1262" w:right="740" w:bottom="2113" w:left="720" w:header="751" w:footer="946" w:gutter="0"/>
          <w:cols w:space="720"/>
        </w:sectPr>
      </w:pPr>
    </w:p>
    <w:p w:rsidR="0083392C" w:rsidRDefault="005260E3">
      <w:pPr>
        <w:spacing w:after="227"/>
        <w:ind w:left="-5"/>
      </w:pPr>
      <w:r>
        <w:t xml:space="preserve">extend your knowledge and agreements with your partners.  </w:t>
      </w:r>
    </w:p>
    <w:p w:rsidR="0083392C" w:rsidRDefault="0083392C">
      <w:pPr>
        <w:spacing w:after="0" w:line="259" w:lineRule="auto"/>
        <w:ind w:left="0" w:firstLine="0"/>
      </w:pPr>
    </w:p>
    <w:p w:rsidR="0083392C" w:rsidRDefault="005260E3">
      <w:pPr>
        <w:pStyle w:val="Heading1"/>
        <w:ind w:left="-5"/>
      </w:pPr>
      <w:r>
        <w:t xml:space="preserve">Red Suit Transfers </w:t>
      </w:r>
    </w:p>
    <w:p w:rsidR="0083392C" w:rsidRDefault="005260E3">
      <w:pPr>
        <w:ind w:left="-5"/>
      </w:pPr>
      <w:r>
        <w:t xml:space="preserve">If a response of 2C is a waste of time when used to show a weak hand, so to a lesser extent is to use 2D or even 2H or 2S just to show weak hands. </w:t>
      </w:r>
    </w:p>
    <w:p w:rsidR="0083392C" w:rsidRDefault="005260E3">
      <w:pPr>
        <w:spacing w:after="240"/>
        <w:ind w:left="-5"/>
      </w:pPr>
      <w:r>
        <w:t xml:space="preserve">Many duplicate players play red suit transfers (2D and 2H) in response to 1NT </w:t>
      </w:r>
    </w:p>
    <w:p w:rsidR="0083392C" w:rsidRDefault="005260E3">
      <w:pPr>
        <w:ind w:left="-5" w:right="490"/>
      </w:pPr>
      <w:r>
        <w:t xml:space="preserve">1NT </w:t>
      </w:r>
      <w:r>
        <w:tab/>
        <w:t xml:space="preserve">2D </w:t>
      </w:r>
      <w:r>
        <w:tab/>
        <w:t xml:space="preserve">Asks (tells) partner to bid 2H promises nothing more at that point than a five card heart suit 2H </w:t>
      </w:r>
      <w:r>
        <w:tab/>
        <w:t xml:space="preserve">Doing as I’m told. </w:t>
      </w:r>
    </w:p>
    <w:p w:rsidR="0083392C" w:rsidRDefault="005260E3">
      <w:pPr>
        <w:spacing w:after="0" w:line="259" w:lineRule="auto"/>
        <w:ind w:left="0" w:firstLine="0"/>
      </w:pPr>
      <w:r>
        <w:t xml:space="preserve"> </w:t>
      </w:r>
    </w:p>
    <w:p w:rsidR="0083392C" w:rsidRDefault="005260E3">
      <w:pPr>
        <w:ind w:left="-5" w:right="512"/>
      </w:pPr>
      <w:r>
        <w:t xml:space="preserve">1NT </w:t>
      </w:r>
      <w:r>
        <w:tab/>
        <w:t xml:space="preserve">2H </w:t>
      </w:r>
      <w:r>
        <w:tab/>
        <w:t xml:space="preserve">Asks (tells) partner to bid 2S promises nothing more at that point than a five card spade suit 2S </w:t>
      </w:r>
      <w:r>
        <w:tab/>
        <w:t xml:space="preserve">Doing as I’m told. </w:t>
      </w:r>
    </w:p>
    <w:p w:rsidR="0083392C" w:rsidRDefault="005260E3">
      <w:pPr>
        <w:spacing w:after="0" w:line="259" w:lineRule="auto"/>
        <w:ind w:left="0" w:firstLine="0"/>
      </w:pPr>
      <w:r>
        <w:t xml:space="preserve"> </w:t>
      </w:r>
    </w:p>
    <w:p w:rsidR="0083392C" w:rsidRDefault="005260E3">
      <w:pPr>
        <w:ind w:left="-5"/>
      </w:pPr>
      <w:r>
        <w:t xml:space="preserve">Note5 </w:t>
      </w:r>
    </w:p>
    <w:p w:rsidR="0083392C" w:rsidRDefault="005260E3">
      <w:pPr>
        <w:spacing w:after="228"/>
        <w:ind w:left="-5"/>
      </w:pPr>
      <w:r>
        <w:t xml:space="preserve">In a club, Red suit transfers should be announced </w:t>
      </w:r>
      <w:r>
        <w:rPr>
          <w:b/>
          <w:i/>
        </w:rPr>
        <w:t>announced</w:t>
      </w:r>
      <w:r>
        <w:t xml:space="preserve">: “Hearts” or “Spades” as appropriate. </w:t>
      </w:r>
    </w:p>
    <w:p w:rsidR="0083392C" w:rsidRDefault="005260E3">
      <w:pPr>
        <w:pStyle w:val="Heading1"/>
        <w:ind w:left="-5"/>
      </w:pPr>
      <w:r>
        <w:lastRenderedPageBreak/>
        <w:t xml:space="preserve">Breaking the transfer </w:t>
      </w:r>
    </w:p>
    <w:p w:rsidR="0083392C" w:rsidRDefault="005260E3">
      <w:pPr>
        <w:spacing w:after="236"/>
        <w:ind w:left="-5"/>
      </w:pPr>
      <w:r>
        <w:t xml:space="preserve">Most of the time if responder makes a red suit transfer, opener should just obey and complete the transfer, but with exceptional hands, including 4 cards in the major suit he/she may break the transfer by jumping one level higher. </w:t>
      </w:r>
    </w:p>
    <w:p w:rsidR="0083392C" w:rsidRDefault="005260E3">
      <w:pPr>
        <w:tabs>
          <w:tab w:val="center" w:pos="845"/>
        </w:tabs>
        <w:ind w:left="-15" w:firstLine="0"/>
      </w:pPr>
      <w:r>
        <w:t xml:space="preserve">1NT </w:t>
      </w:r>
      <w:r>
        <w:tab/>
        <w:t xml:space="preserve">2D </w:t>
      </w:r>
    </w:p>
    <w:p w:rsidR="0083392C" w:rsidRDefault="005260E3">
      <w:pPr>
        <w:spacing w:after="231"/>
        <w:ind w:left="-5" w:right="4028"/>
      </w:pPr>
      <w:r>
        <w:t xml:space="preserve">3H </w:t>
      </w:r>
      <w:r>
        <w:tab/>
        <w:t xml:space="preserve">Opener might have something like </w:t>
      </w:r>
      <w:r>
        <w:tab/>
        <w:t xml:space="preserve">Ax, Qxxx, Axxx, Axx (3H would be alerted) </w:t>
      </w:r>
    </w:p>
    <w:p w:rsidR="0083392C" w:rsidRDefault="005260E3">
      <w:pPr>
        <w:spacing w:after="0" w:line="259" w:lineRule="auto"/>
        <w:ind w:left="-5"/>
      </w:pPr>
      <w:r>
        <w:rPr>
          <w:rFonts w:ascii="Cambria" w:eastAsia="Cambria" w:hAnsi="Cambria" w:cs="Cambria"/>
          <w:b/>
          <w:color w:val="4F81BD"/>
          <w:sz w:val="26"/>
        </w:rPr>
        <w:t xml:space="preserve">What are the advantages of playing RED SUIT transfers? </w:t>
      </w:r>
    </w:p>
    <w:p w:rsidR="0083392C" w:rsidRDefault="005260E3">
      <w:pPr>
        <w:numPr>
          <w:ilvl w:val="0"/>
          <w:numId w:val="3"/>
        </w:numPr>
        <w:spacing w:after="25"/>
        <w:ind w:hanging="360"/>
      </w:pPr>
      <w:r>
        <w:t xml:space="preserve">If responder is weak, the stronger hand plays the hand in two of a major and is concealed from the opponents gaze. </w:t>
      </w:r>
    </w:p>
    <w:p w:rsidR="0083392C" w:rsidRDefault="005260E3">
      <w:pPr>
        <w:numPr>
          <w:ilvl w:val="0"/>
          <w:numId w:val="3"/>
        </w:numPr>
        <w:ind w:hanging="360"/>
      </w:pPr>
      <w:r>
        <w:t xml:space="preserve">Transfers provide many more useful sequences than weak takeout bids of diamonds or hearts. </w:t>
      </w:r>
    </w:p>
    <w:p w:rsidR="0083392C" w:rsidRDefault="005260E3">
      <w:pPr>
        <w:numPr>
          <w:ilvl w:val="0"/>
          <w:numId w:val="3"/>
        </w:numPr>
        <w:ind w:hanging="360"/>
      </w:pPr>
      <w:r>
        <w:t xml:space="preserve">Frees up the 2S response to mean something other than spades </w:t>
      </w:r>
    </w:p>
    <w:p w:rsidR="0083392C" w:rsidRDefault="005260E3">
      <w:pPr>
        <w:ind w:left="-5"/>
      </w:pPr>
      <w:r>
        <w:t xml:space="preserve">There is of course a small disadvantage, you can never play in two diamonds by making a direct bid, and you may provide the opponents with an easy way of getting into the auction, as they can now use double to show some interest in bidding. </w:t>
      </w:r>
    </w:p>
    <w:p w:rsidR="0083392C" w:rsidRDefault="005260E3">
      <w:pPr>
        <w:spacing w:after="0" w:line="259" w:lineRule="auto"/>
        <w:ind w:left="0" w:firstLine="0"/>
      </w:pPr>
      <w:r>
        <w:t xml:space="preserve"> </w:t>
      </w:r>
    </w:p>
    <w:p w:rsidR="0083392C" w:rsidRDefault="005260E3">
      <w:pPr>
        <w:ind w:left="-5"/>
      </w:pPr>
      <w:r>
        <w:t xml:space="preserve">Let us look at the extra sequences that are available when one plays red suit transfers: </w:t>
      </w:r>
    </w:p>
    <w:p w:rsidR="0083392C" w:rsidRDefault="005260E3">
      <w:pPr>
        <w:spacing w:after="0" w:line="259" w:lineRule="auto"/>
        <w:ind w:left="0" w:firstLine="0"/>
      </w:pPr>
      <w:r>
        <w:t xml:space="preserve"> </w:t>
      </w:r>
    </w:p>
    <w:p w:rsidR="0083392C" w:rsidRDefault="005260E3">
      <w:pPr>
        <w:tabs>
          <w:tab w:val="center" w:pos="845"/>
          <w:tab w:val="center" w:pos="2173"/>
        </w:tabs>
        <w:ind w:left="-15" w:firstLine="0"/>
      </w:pPr>
      <w:r>
        <w:t xml:space="preserve">1NT </w:t>
      </w:r>
      <w:r>
        <w:tab/>
        <w:t xml:space="preserve">2D </w:t>
      </w:r>
      <w:r>
        <w:tab/>
        <w:t xml:space="preserve">Shows 5+ hearts </w:t>
      </w:r>
    </w:p>
    <w:p w:rsidR="0083392C" w:rsidRDefault="005260E3">
      <w:pPr>
        <w:tabs>
          <w:tab w:val="center" w:pos="772"/>
        </w:tabs>
        <w:ind w:left="-15" w:firstLine="0"/>
      </w:pPr>
      <w:r>
        <w:t xml:space="preserve">2H </w:t>
      </w:r>
      <w:r>
        <w:tab/>
        <w:t xml:space="preserve">? </w:t>
      </w:r>
    </w:p>
    <w:p w:rsidR="0083392C" w:rsidRDefault="005260E3">
      <w:pPr>
        <w:tabs>
          <w:tab w:val="center" w:pos="917"/>
          <w:tab w:val="center" w:pos="2069"/>
        </w:tabs>
        <w:ind w:left="-15" w:firstLine="0"/>
      </w:pPr>
      <w:r>
        <w:t xml:space="preserve"> </w:t>
      </w:r>
      <w:r>
        <w:tab/>
        <w:t xml:space="preserve">Pass </w:t>
      </w:r>
      <w:r>
        <w:tab/>
        <w:t xml:space="preserve">Weak takeout </w:t>
      </w:r>
    </w:p>
    <w:p w:rsidR="0083392C" w:rsidRDefault="005260E3">
      <w:pPr>
        <w:tabs>
          <w:tab w:val="center" w:pos="828"/>
          <w:tab w:val="center" w:pos="4875"/>
        </w:tabs>
        <w:ind w:left="-15" w:firstLine="0"/>
      </w:pPr>
      <w:r>
        <w:t xml:space="preserve"> </w:t>
      </w:r>
      <w:r>
        <w:tab/>
        <w:t xml:space="preserve">2S </w:t>
      </w:r>
      <w:r>
        <w:tab/>
        <w:t xml:space="preserve">Game try or better with five hearts and four spades. Forcing to 2NT, 3H or 3S </w:t>
      </w:r>
    </w:p>
    <w:p w:rsidR="0083392C" w:rsidRDefault="005260E3">
      <w:pPr>
        <w:tabs>
          <w:tab w:val="center" w:pos="901"/>
          <w:tab w:val="center" w:pos="4150"/>
        </w:tabs>
        <w:ind w:left="-15" w:firstLine="0"/>
      </w:pPr>
      <w:r>
        <w:t xml:space="preserve"> </w:t>
      </w:r>
      <w:r>
        <w:tab/>
        <w:t xml:space="preserve">2NT </w:t>
      </w:r>
      <w:r>
        <w:tab/>
        <w:t xml:space="preserve">Invitational raise to 2NT with 5 hearts (probably 5332 shape) </w:t>
      </w:r>
    </w:p>
    <w:p w:rsidR="0083392C" w:rsidRDefault="005260E3">
      <w:pPr>
        <w:tabs>
          <w:tab w:val="center" w:pos="836"/>
          <w:tab w:val="center" w:pos="4801"/>
        </w:tabs>
        <w:ind w:left="-15" w:firstLine="0"/>
      </w:pPr>
      <w:r>
        <w:t xml:space="preserve"> </w:t>
      </w:r>
      <w:r>
        <w:tab/>
        <w:t xml:space="preserve">3C </w:t>
      </w:r>
      <w:r>
        <w:tab/>
        <w:t xml:space="preserve">game try (or better) with five+ hearts and four or more clubs. Forcing to 3H </w:t>
      </w:r>
    </w:p>
    <w:p w:rsidR="0083392C" w:rsidRDefault="005260E3">
      <w:pPr>
        <w:tabs>
          <w:tab w:val="center" w:pos="845"/>
          <w:tab w:val="center" w:pos="5029"/>
        </w:tabs>
        <w:ind w:left="-15" w:firstLine="0"/>
      </w:pPr>
      <w:r>
        <w:t xml:space="preserve"> </w:t>
      </w:r>
      <w:r>
        <w:tab/>
        <w:t xml:space="preserve">3D </w:t>
      </w:r>
      <w:r>
        <w:tab/>
        <w:t xml:space="preserve">Game try (or better) with five+ hearts and four or more diamonds. Forcing to 3H </w:t>
      </w:r>
    </w:p>
    <w:p w:rsidR="0083392C" w:rsidRDefault="005260E3">
      <w:pPr>
        <w:tabs>
          <w:tab w:val="center" w:pos="846"/>
          <w:tab w:val="center" w:pos="3667"/>
        </w:tabs>
        <w:ind w:left="-15" w:firstLine="0"/>
      </w:pPr>
      <w:r>
        <w:t xml:space="preserve"> </w:t>
      </w:r>
      <w:r>
        <w:tab/>
        <w:t xml:space="preserve">3H </w:t>
      </w:r>
      <w:r>
        <w:tab/>
        <w:t xml:space="preserve">Game try, shows six hearts and invitational values </w:t>
      </w:r>
    </w:p>
    <w:p w:rsidR="0083392C" w:rsidRDefault="005260E3">
      <w:pPr>
        <w:tabs>
          <w:tab w:val="center" w:pos="828"/>
          <w:tab w:val="center" w:pos="4466"/>
        </w:tabs>
        <w:ind w:left="-15" w:firstLine="0"/>
      </w:pPr>
      <w:r>
        <w:t xml:space="preserve"> </w:t>
      </w:r>
      <w:r>
        <w:tab/>
        <w:t xml:space="preserve">3S </w:t>
      </w:r>
      <w:r>
        <w:tab/>
        <w:t xml:space="preserve">Good suits, six hearts and five spades forcing to game, mild slam try </w:t>
      </w:r>
    </w:p>
    <w:p w:rsidR="0083392C" w:rsidRDefault="005260E3">
      <w:pPr>
        <w:tabs>
          <w:tab w:val="center" w:pos="901"/>
          <w:tab w:val="center" w:pos="5131"/>
        </w:tabs>
        <w:ind w:left="-15" w:firstLine="0"/>
      </w:pPr>
      <w:r>
        <w:t xml:space="preserve"> </w:t>
      </w:r>
      <w:r>
        <w:tab/>
        <w:t xml:space="preserve">3NT </w:t>
      </w:r>
      <w:r>
        <w:tab/>
        <w:t xml:space="preserve">Raise to 3NT with five hearts, opener may convert to 4H with three or more hearts </w:t>
      </w:r>
    </w:p>
    <w:p w:rsidR="0083392C" w:rsidRDefault="005260E3">
      <w:pPr>
        <w:tabs>
          <w:tab w:val="center" w:pos="4837"/>
        </w:tabs>
        <w:ind w:left="-15" w:firstLine="0"/>
      </w:pPr>
      <w:r>
        <w:t xml:space="preserve"> </w:t>
      </w:r>
      <w:r>
        <w:tab/>
        <w:t xml:space="preserve">4C/4D Good suits five plus hearts and five plus of the minor. Forcing to game, mild slam try </w:t>
      </w:r>
    </w:p>
    <w:p w:rsidR="0083392C" w:rsidRDefault="005260E3">
      <w:pPr>
        <w:tabs>
          <w:tab w:val="center" w:pos="846"/>
          <w:tab w:val="center" w:pos="3195"/>
        </w:tabs>
        <w:ind w:left="-15" w:firstLine="0"/>
      </w:pPr>
      <w:r>
        <w:t xml:space="preserve"> </w:t>
      </w:r>
      <w:r>
        <w:tab/>
        <w:t xml:space="preserve">4H </w:t>
      </w:r>
      <w:r>
        <w:tab/>
        <w:t xml:space="preserve">to play, game values, six card heart suit </w:t>
      </w:r>
    </w:p>
    <w:p w:rsidR="0083392C" w:rsidRDefault="005260E3">
      <w:pPr>
        <w:ind w:left="-5"/>
      </w:pPr>
      <w:r>
        <w:t xml:space="preserve">Similarly </w:t>
      </w:r>
    </w:p>
    <w:p w:rsidR="0083392C" w:rsidRDefault="005260E3">
      <w:pPr>
        <w:tabs>
          <w:tab w:val="center" w:pos="846"/>
          <w:tab w:val="center" w:pos="2198"/>
        </w:tabs>
        <w:ind w:left="-15" w:firstLine="0"/>
      </w:pPr>
      <w:r>
        <w:t xml:space="preserve">1NT </w:t>
      </w:r>
      <w:r>
        <w:tab/>
        <w:t xml:space="preserve">2H </w:t>
      </w:r>
      <w:r>
        <w:tab/>
        <w:t xml:space="preserve">Shows 5+ spades </w:t>
      </w:r>
    </w:p>
    <w:p w:rsidR="0083392C" w:rsidRDefault="005260E3">
      <w:pPr>
        <w:tabs>
          <w:tab w:val="center" w:pos="772"/>
        </w:tabs>
        <w:ind w:left="-15" w:firstLine="0"/>
      </w:pPr>
      <w:r>
        <w:t xml:space="preserve">2S </w:t>
      </w:r>
      <w:r>
        <w:tab/>
        <w:t xml:space="preserve">? </w:t>
      </w:r>
    </w:p>
    <w:p w:rsidR="0083392C" w:rsidRDefault="005260E3">
      <w:pPr>
        <w:tabs>
          <w:tab w:val="center" w:pos="917"/>
          <w:tab w:val="center" w:pos="2069"/>
        </w:tabs>
        <w:ind w:left="-15" w:firstLine="0"/>
      </w:pPr>
      <w:r>
        <w:t xml:space="preserve"> </w:t>
      </w:r>
      <w:r>
        <w:tab/>
        <w:t xml:space="preserve">Pass </w:t>
      </w:r>
      <w:r>
        <w:tab/>
        <w:t xml:space="preserve">Weak takeout </w:t>
      </w:r>
    </w:p>
    <w:p w:rsidR="0083392C" w:rsidRDefault="005260E3">
      <w:pPr>
        <w:tabs>
          <w:tab w:val="center" w:pos="901"/>
          <w:tab w:val="center" w:pos="4177"/>
        </w:tabs>
        <w:ind w:left="-15" w:firstLine="0"/>
      </w:pPr>
      <w:r>
        <w:t xml:space="preserve"> </w:t>
      </w:r>
      <w:r>
        <w:tab/>
        <w:t xml:space="preserve">2NT </w:t>
      </w:r>
      <w:r>
        <w:tab/>
        <w:t xml:space="preserve">Invitational raise to 2NT with 5 spades (probably 5332 shape) </w:t>
      </w:r>
    </w:p>
    <w:p w:rsidR="0083392C" w:rsidRDefault="005260E3">
      <w:pPr>
        <w:tabs>
          <w:tab w:val="center" w:pos="836"/>
          <w:tab w:val="center" w:pos="4771"/>
        </w:tabs>
        <w:ind w:left="-15" w:firstLine="0"/>
      </w:pPr>
      <w:r>
        <w:t xml:space="preserve"> </w:t>
      </w:r>
      <w:r>
        <w:tab/>
        <w:t xml:space="preserve">3C </w:t>
      </w:r>
      <w:r>
        <w:tab/>
        <w:t xml:space="preserve">Game try (or better) with five spades and four or more clubs. Forcing to 3S </w:t>
      </w:r>
    </w:p>
    <w:p w:rsidR="0083392C" w:rsidRDefault="005260E3">
      <w:pPr>
        <w:tabs>
          <w:tab w:val="center" w:pos="845"/>
          <w:tab w:val="center" w:pos="4981"/>
        </w:tabs>
        <w:ind w:left="-15" w:firstLine="0"/>
      </w:pPr>
      <w:r>
        <w:t xml:space="preserve"> </w:t>
      </w:r>
      <w:r>
        <w:tab/>
        <w:t xml:space="preserve">3D </w:t>
      </w:r>
      <w:r>
        <w:tab/>
        <w:t xml:space="preserve">Game try (or better) with five spades and four or more diamonds. Forcing to 3S </w:t>
      </w:r>
    </w:p>
    <w:p w:rsidR="0083392C" w:rsidRDefault="005260E3">
      <w:pPr>
        <w:tabs>
          <w:tab w:val="center" w:pos="846"/>
          <w:tab w:val="center" w:pos="4782"/>
        </w:tabs>
        <w:ind w:left="-15" w:firstLine="0"/>
      </w:pPr>
      <w:r>
        <w:t xml:space="preserve"> </w:t>
      </w:r>
      <w:r>
        <w:tab/>
        <w:t xml:space="preserve">3H </w:t>
      </w:r>
      <w:r>
        <w:tab/>
        <w:t xml:space="preserve">Game try (or better) with five spades and four or more hearts forcing to 3S </w:t>
      </w:r>
    </w:p>
    <w:p w:rsidR="0083392C" w:rsidRDefault="005260E3">
      <w:pPr>
        <w:tabs>
          <w:tab w:val="center" w:pos="828"/>
          <w:tab w:val="center" w:pos="3664"/>
        </w:tabs>
        <w:ind w:left="-15" w:firstLine="0"/>
      </w:pPr>
      <w:r>
        <w:t xml:space="preserve"> </w:t>
      </w:r>
      <w:r>
        <w:tab/>
        <w:t xml:space="preserve">3S </w:t>
      </w:r>
      <w:r>
        <w:tab/>
        <w:t xml:space="preserve">Game try shows six spades and invitational values </w:t>
      </w:r>
    </w:p>
    <w:p w:rsidR="0083392C" w:rsidRDefault="005260E3">
      <w:pPr>
        <w:ind w:left="-5" w:right="1112"/>
      </w:pPr>
      <w:r>
        <w:t xml:space="preserve"> </w:t>
      </w:r>
      <w:r>
        <w:tab/>
        <w:t xml:space="preserve">3NT </w:t>
      </w:r>
      <w:r>
        <w:tab/>
        <w:t xml:space="preserve">Raise to 3NT with five spades, opener may convert to 4S with three or more spades  </w:t>
      </w:r>
      <w:r>
        <w:tab/>
        <w:t xml:space="preserve">4C/4D Good suits five plus spades and five plus of the minor. Forcing to game, mild slam try  </w:t>
      </w:r>
      <w:r>
        <w:tab/>
        <w:t xml:space="preserve">4H </w:t>
      </w:r>
      <w:r>
        <w:tab/>
        <w:t xml:space="preserve">Good suits, five plus spades, five plus hearts game values, mild slam try. </w:t>
      </w:r>
    </w:p>
    <w:p w:rsidR="0083392C" w:rsidRDefault="005260E3">
      <w:pPr>
        <w:tabs>
          <w:tab w:val="center" w:pos="828"/>
          <w:tab w:val="center" w:pos="3193"/>
        </w:tabs>
        <w:ind w:left="-15" w:firstLine="0"/>
      </w:pPr>
      <w:r>
        <w:t xml:space="preserve"> </w:t>
      </w:r>
      <w:r>
        <w:tab/>
        <w:t xml:space="preserve">4S </w:t>
      </w:r>
      <w:r>
        <w:tab/>
        <w:t xml:space="preserve">to play game values, six card spade suit </w:t>
      </w:r>
    </w:p>
    <w:p w:rsidR="0083392C" w:rsidRDefault="005260E3">
      <w:pPr>
        <w:spacing w:after="0" w:line="259" w:lineRule="auto"/>
        <w:ind w:left="0" w:firstLine="0"/>
      </w:pPr>
      <w:r>
        <w:t xml:space="preserve"> </w:t>
      </w:r>
    </w:p>
    <w:p w:rsidR="0083392C" w:rsidRDefault="005260E3">
      <w:pPr>
        <w:ind w:left="-5"/>
      </w:pPr>
      <w:r>
        <w:t xml:space="preserve">So let us have a look at a possible  overall response structure playing Stayman and Red Suit transfers: </w:t>
      </w:r>
    </w:p>
    <w:p w:rsidR="0083392C" w:rsidRDefault="005260E3">
      <w:pPr>
        <w:tabs>
          <w:tab w:val="center" w:pos="772"/>
        </w:tabs>
        <w:ind w:left="-15" w:firstLine="0"/>
      </w:pPr>
      <w:r>
        <w:t xml:space="preserve">1NT </w:t>
      </w:r>
      <w:r>
        <w:tab/>
        <w:t xml:space="preserve">? </w:t>
      </w:r>
    </w:p>
    <w:tbl>
      <w:tblPr>
        <w:tblStyle w:val="TableGrid"/>
        <w:tblW w:w="6306" w:type="dxa"/>
        <w:tblInd w:w="0" w:type="dxa"/>
        <w:tblLook w:val="04A0" w:firstRow="1" w:lastRow="0" w:firstColumn="1" w:lastColumn="0" w:noHBand="0" w:noVBand="1"/>
      </w:tblPr>
      <w:tblGrid>
        <w:gridCol w:w="1440"/>
        <w:gridCol w:w="4866"/>
      </w:tblGrid>
      <w:tr w:rsidR="0083392C">
        <w:trPr>
          <w:trHeight w:val="247"/>
        </w:trPr>
        <w:tc>
          <w:tcPr>
            <w:tcW w:w="1440" w:type="dxa"/>
            <w:tcBorders>
              <w:top w:val="nil"/>
              <w:left w:val="nil"/>
              <w:bottom w:val="nil"/>
              <w:right w:val="nil"/>
            </w:tcBorders>
          </w:tcPr>
          <w:p w:rsidR="0083392C" w:rsidRDefault="005260E3">
            <w:pPr>
              <w:tabs>
                <w:tab w:val="center" w:pos="836"/>
              </w:tabs>
              <w:spacing w:after="0" w:line="259" w:lineRule="auto"/>
              <w:ind w:left="0" w:firstLine="0"/>
            </w:pPr>
            <w:r>
              <w:t xml:space="preserve"> </w:t>
            </w:r>
            <w:r>
              <w:tab/>
              <w:t xml:space="preserve">2C </w:t>
            </w:r>
          </w:p>
        </w:tc>
        <w:tc>
          <w:tcPr>
            <w:tcW w:w="4865" w:type="dxa"/>
            <w:tcBorders>
              <w:top w:val="nil"/>
              <w:left w:val="nil"/>
              <w:bottom w:val="nil"/>
              <w:right w:val="nil"/>
            </w:tcBorders>
          </w:tcPr>
          <w:p w:rsidR="0083392C" w:rsidRDefault="005260E3">
            <w:pPr>
              <w:spacing w:after="0" w:line="259" w:lineRule="auto"/>
              <w:ind w:left="0" w:firstLine="0"/>
            </w:pPr>
            <w:r>
              <w:t xml:space="preserve">Stayman </w:t>
            </w:r>
          </w:p>
        </w:tc>
      </w:tr>
      <w:tr w:rsidR="0083392C">
        <w:trPr>
          <w:trHeight w:val="269"/>
        </w:trPr>
        <w:tc>
          <w:tcPr>
            <w:tcW w:w="1440" w:type="dxa"/>
            <w:tcBorders>
              <w:top w:val="nil"/>
              <w:left w:val="nil"/>
              <w:bottom w:val="nil"/>
              <w:right w:val="nil"/>
            </w:tcBorders>
          </w:tcPr>
          <w:p w:rsidR="0083392C" w:rsidRDefault="005260E3">
            <w:pPr>
              <w:tabs>
                <w:tab w:val="center" w:pos="845"/>
              </w:tabs>
              <w:spacing w:after="0" w:line="259" w:lineRule="auto"/>
              <w:ind w:left="0" w:firstLine="0"/>
            </w:pPr>
            <w:r>
              <w:lastRenderedPageBreak/>
              <w:t xml:space="preserve"> </w:t>
            </w:r>
            <w:r>
              <w:tab/>
              <w:t xml:space="preserve">2D </w:t>
            </w:r>
          </w:p>
        </w:tc>
        <w:tc>
          <w:tcPr>
            <w:tcW w:w="4865" w:type="dxa"/>
            <w:tcBorders>
              <w:top w:val="nil"/>
              <w:left w:val="nil"/>
              <w:bottom w:val="nil"/>
              <w:right w:val="nil"/>
            </w:tcBorders>
          </w:tcPr>
          <w:p w:rsidR="0083392C" w:rsidRDefault="005260E3">
            <w:pPr>
              <w:spacing w:after="0" w:line="259" w:lineRule="auto"/>
              <w:ind w:left="0" w:firstLine="0"/>
            </w:pPr>
            <w:r>
              <w:t xml:space="preserve">Transfer to Hearts </w:t>
            </w:r>
          </w:p>
        </w:tc>
      </w:tr>
      <w:tr w:rsidR="0083392C">
        <w:trPr>
          <w:trHeight w:val="269"/>
        </w:trPr>
        <w:tc>
          <w:tcPr>
            <w:tcW w:w="1440" w:type="dxa"/>
            <w:tcBorders>
              <w:top w:val="nil"/>
              <w:left w:val="nil"/>
              <w:bottom w:val="nil"/>
              <w:right w:val="nil"/>
            </w:tcBorders>
          </w:tcPr>
          <w:p w:rsidR="0083392C" w:rsidRDefault="005260E3">
            <w:pPr>
              <w:tabs>
                <w:tab w:val="center" w:pos="846"/>
              </w:tabs>
              <w:spacing w:after="0" w:line="259" w:lineRule="auto"/>
              <w:ind w:left="0" w:firstLine="0"/>
            </w:pPr>
            <w:r>
              <w:t xml:space="preserve"> </w:t>
            </w:r>
            <w:r>
              <w:tab/>
              <w:t xml:space="preserve">2H </w:t>
            </w:r>
          </w:p>
        </w:tc>
        <w:tc>
          <w:tcPr>
            <w:tcW w:w="4865" w:type="dxa"/>
            <w:tcBorders>
              <w:top w:val="nil"/>
              <w:left w:val="nil"/>
              <w:bottom w:val="nil"/>
              <w:right w:val="nil"/>
            </w:tcBorders>
          </w:tcPr>
          <w:p w:rsidR="0083392C" w:rsidRDefault="005260E3">
            <w:pPr>
              <w:spacing w:after="0" w:line="259" w:lineRule="auto"/>
              <w:ind w:left="0" w:firstLine="0"/>
            </w:pPr>
            <w:r>
              <w:t xml:space="preserve">Transfer to Spades </w:t>
            </w:r>
          </w:p>
        </w:tc>
      </w:tr>
      <w:tr w:rsidR="0083392C">
        <w:trPr>
          <w:trHeight w:val="269"/>
        </w:trPr>
        <w:tc>
          <w:tcPr>
            <w:tcW w:w="1440" w:type="dxa"/>
            <w:tcBorders>
              <w:top w:val="nil"/>
              <w:left w:val="nil"/>
              <w:bottom w:val="nil"/>
              <w:right w:val="nil"/>
            </w:tcBorders>
          </w:tcPr>
          <w:p w:rsidR="0083392C" w:rsidRDefault="005260E3">
            <w:pPr>
              <w:tabs>
                <w:tab w:val="center" w:pos="828"/>
              </w:tabs>
              <w:spacing w:after="0" w:line="259" w:lineRule="auto"/>
              <w:ind w:left="0" w:firstLine="0"/>
            </w:pPr>
            <w:r>
              <w:t xml:space="preserve"> </w:t>
            </w:r>
            <w:r>
              <w:tab/>
              <w:t xml:space="preserve">2S </w:t>
            </w:r>
          </w:p>
        </w:tc>
        <w:tc>
          <w:tcPr>
            <w:tcW w:w="4865" w:type="dxa"/>
            <w:tcBorders>
              <w:top w:val="nil"/>
              <w:left w:val="nil"/>
              <w:bottom w:val="nil"/>
              <w:right w:val="nil"/>
            </w:tcBorders>
          </w:tcPr>
          <w:p w:rsidR="0083392C" w:rsidRDefault="005260E3">
            <w:pPr>
              <w:spacing w:after="0" w:line="259" w:lineRule="auto"/>
              <w:ind w:left="0" w:firstLine="0"/>
              <w:jc w:val="both"/>
            </w:pPr>
            <w:r>
              <w:t xml:space="preserve">“spare bid”. See below for suggestions on how to use. </w:t>
            </w:r>
          </w:p>
        </w:tc>
      </w:tr>
      <w:tr w:rsidR="0083392C">
        <w:trPr>
          <w:trHeight w:val="268"/>
        </w:trPr>
        <w:tc>
          <w:tcPr>
            <w:tcW w:w="1440" w:type="dxa"/>
            <w:tcBorders>
              <w:top w:val="nil"/>
              <w:left w:val="nil"/>
              <w:bottom w:val="nil"/>
              <w:right w:val="nil"/>
            </w:tcBorders>
          </w:tcPr>
          <w:p w:rsidR="0083392C" w:rsidRDefault="005260E3">
            <w:pPr>
              <w:tabs>
                <w:tab w:val="center" w:pos="901"/>
              </w:tabs>
              <w:spacing w:after="0" w:line="259" w:lineRule="auto"/>
              <w:ind w:left="0" w:firstLine="0"/>
            </w:pPr>
            <w:r>
              <w:t xml:space="preserve"> </w:t>
            </w:r>
            <w:r>
              <w:tab/>
              <w:t xml:space="preserve">2NT </w:t>
            </w:r>
          </w:p>
        </w:tc>
        <w:tc>
          <w:tcPr>
            <w:tcW w:w="4865" w:type="dxa"/>
            <w:tcBorders>
              <w:top w:val="nil"/>
              <w:left w:val="nil"/>
              <w:bottom w:val="nil"/>
              <w:right w:val="nil"/>
            </w:tcBorders>
          </w:tcPr>
          <w:p w:rsidR="0083392C" w:rsidRDefault="005260E3">
            <w:pPr>
              <w:spacing w:after="0" w:line="259" w:lineRule="auto"/>
              <w:ind w:left="0" w:firstLine="0"/>
            </w:pPr>
            <w:r>
              <w:t xml:space="preserve">Invitational </w:t>
            </w:r>
          </w:p>
        </w:tc>
      </w:tr>
      <w:tr w:rsidR="0083392C">
        <w:trPr>
          <w:trHeight w:val="268"/>
        </w:trPr>
        <w:tc>
          <w:tcPr>
            <w:tcW w:w="1440" w:type="dxa"/>
            <w:tcBorders>
              <w:top w:val="nil"/>
              <w:left w:val="nil"/>
              <w:bottom w:val="nil"/>
              <w:right w:val="nil"/>
            </w:tcBorders>
          </w:tcPr>
          <w:p w:rsidR="0083392C" w:rsidRDefault="005260E3">
            <w:pPr>
              <w:tabs>
                <w:tab w:val="center" w:pos="836"/>
              </w:tabs>
              <w:spacing w:after="0" w:line="259" w:lineRule="auto"/>
              <w:ind w:left="0" w:firstLine="0"/>
            </w:pPr>
            <w:r>
              <w:t xml:space="preserve"> </w:t>
            </w:r>
            <w:r>
              <w:tab/>
              <w:t xml:space="preserve">3C </w:t>
            </w:r>
          </w:p>
        </w:tc>
        <w:tc>
          <w:tcPr>
            <w:tcW w:w="4865" w:type="dxa"/>
            <w:tcBorders>
              <w:top w:val="nil"/>
              <w:left w:val="nil"/>
              <w:bottom w:val="nil"/>
              <w:right w:val="nil"/>
            </w:tcBorders>
          </w:tcPr>
          <w:p w:rsidR="0083392C" w:rsidRDefault="005260E3">
            <w:pPr>
              <w:spacing w:after="0" w:line="259" w:lineRule="auto"/>
              <w:ind w:left="0" w:firstLine="0"/>
            </w:pPr>
            <w:r>
              <w:t xml:space="preserve">slam try in clubs </w:t>
            </w:r>
          </w:p>
        </w:tc>
      </w:tr>
      <w:tr w:rsidR="0083392C">
        <w:trPr>
          <w:trHeight w:val="269"/>
        </w:trPr>
        <w:tc>
          <w:tcPr>
            <w:tcW w:w="1440" w:type="dxa"/>
            <w:tcBorders>
              <w:top w:val="nil"/>
              <w:left w:val="nil"/>
              <w:bottom w:val="nil"/>
              <w:right w:val="nil"/>
            </w:tcBorders>
          </w:tcPr>
          <w:p w:rsidR="0083392C" w:rsidRDefault="005260E3">
            <w:pPr>
              <w:tabs>
                <w:tab w:val="center" w:pos="845"/>
              </w:tabs>
              <w:spacing w:after="0" w:line="259" w:lineRule="auto"/>
              <w:ind w:left="0" w:firstLine="0"/>
            </w:pPr>
            <w:r>
              <w:t xml:space="preserve"> </w:t>
            </w:r>
            <w:r>
              <w:tab/>
              <w:t xml:space="preserve">3D </w:t>
            </w:r>
          </w:p>
        </w:tc>
        <w:tc>
          <w:tcPr>
            <w:tcW w:w="4865" w:type="dxa"/>
            <w:tcBorders>
              <w:top w:val="nil"/>
              <w:left w:val="nil"/>
              <w:bottom w:val="nil"/>
              <w:right w:val="nil"/>
            </w:tcBorders>
          </w:tcPr>
          <w:p w:rsidR="0083392C" w:rsidRDefault="005260E3">
            <w:pPr>
              <w:spacing w:after="0" w:line="259" w:lineRule="auto"/>
              <w:ind w:left="0" w:firstLine="0"/>
            </w:pPr>
            <w:r>
              <w:t xml:space="preserve">slam try in diamonds </w:t>
            </w:r>
          </w:p>
        </w:tc>
      </w:tr>
      <w:tr w:rsidR="0083392C">
        <w:trPr>
          <w:trHeight w:val="269"/>
        </w:trPr>
        <w:tc>
          <w:tcPr>
            <w:tcW w:w="1440" w:type="dxa"/>
            <w:tcBorders>
              <w:top w:val="nil"/>
              <w:left w:val="nil"/>
              <w:bottom w:val="nil"/>
              <w:right w:val="nil"/>
            </w:tcBorders>
          </w:tcPr>
          <w:p w:rsidR="0083392C" w:rsidRDefault="005260E3">
            <w:pPr>
              <w:tabs>
                <w:tab w:val="center" w:pos="846"/>
              </w:tabs>
              <w:spacing w:after="0" w:line="259" w:lineRule="auto"/>
              <w:ind w:left="0" w:firstLine="0"/>
            </w:pPr>
            <w:r>
              <w:t xml:space="preserve"> </w:t>
            </w:r>
            <w:r>
              <w:tab/>
              <w:t xml:space="preserve">3H </w:t>
            </w:r>
          </w:p>
        </w:tc>
        <w:tc>
          <w:tcPr>
            <w:tcW w:w="4865" w:type="dxa"/>
            <w:tcBorders>
              <w:top w:val="nil"/>
              <w:left w:val="nil"/>
              <w:bottom w:val="nil"/>
              <w:right w:val="nil"/>
            </w:tcBorders>
          </w:tcPr>
          <w:p w:rsidR="0083392C" w:rsidRDefault="005260E3">
            <w:pPr>
              <w:spacing w:after="0" w:line="259" w:lineRule="auto"/>
              <w:ind w:left="0" w:firstLine="0"/>
            </w:pPr>
            <w:r>
              <w:t xml:space="preserve">slam try in hearts </w:t>
            </w:r>
          </w:p>
        </w:tc>
      </w:tr>
      <w:tr w:rsidR="0083392C">
        <w:trPr>
          <w:trHeight w:val="269"/>
        </w:trPr>
        <w:tc>
          <w:tcPr>
            <w:tcW w:w="1440" w:type="dxa"/>
            <w:tcBorders>
              <w:top w:val="nil"/>
              <w:left w:val="nil"/>
              <w:bottom w:val="nil"/>
              <w:right w:val="nil"/>
            </w:tcBorders>
          </w:tcPr>
          <w:p w:rsidR="0083392C" w:rsidRDefault="005260E3">
            <w:pPr>
              <w:tabs>
                <w:tab w:val="center" w:pos="828"/>
              </w:tabs>
              <w:spacing w:after="0" w:line="259" w:lineRule="auto"/>
              <w:ind w:left="0" w:firstLine="0"/>
            </w:pPr>
            <w:r>
              <w:t xml:space="preserve"> </w:t>
            </w:r>
            <w:r>
              <w:tab/>
              <w:t xml:space="preserve">3S </w:t>
            </w:r>
          </w:p>
        </w:tc>
        <w:tc>
          <w:tcPr>
            <w:tcW w:w="4865" w:type="dxa"/>
            <w:tcBorders>
              <w:top w:val="nil"/>
              <w:left w:val="nil"/>
              <w:bottom w:val="nil"/>
              <w:right w:val="nil"/>
            </w:tcBorders>
          </w:tcPr>
          <w:p w:rsidR="0083392C" w:rsidRDefault="005260E3">
            <w:pPr>
              <w:spacing w:after="0" w:line="259" w:lineRule="auto"/>
              <w:ind w:left="0" w:firstLine="0"/>
            </w:pPr>
            <w:r>
              <w:t xml:space="preserve">slam try in spades </w:t>
            </w:r>
          </w:p>
        </w:tc>
      </w:tr>
      <w:tr w:rsidR="0083392C">
        <w:trPr>
          <w:trHeight w:val="269"/>
        </w:trPr>
        <w:tc>
          <w:tcPr>
            <w:tcW w:w="1440" w:type="dxa"/>
            <w:tcBorders>
              <w:top w:val="nil"/>
              <w:left w:val="nil"/>
              <w:bottom w:val="nil"/>
              <w:right w:val="nil"/>
            </w:tcBorders>
          </w:tcPr>
          <w:p w:rsidR="0083392C" w:rsidRDefault="005260E3">
            <w:pPr>
              <w:tabs>
                <w:tab w:val="center" w:pos="901"/>
              </w:tabs>
              <w:spacing w:after="0" w:line="259" w:lineRule="auto"/>
              <w:ind w:left="0" w:firstLine="0"/>
            </w:pPr>
            <w:r>
              <w:t xml:space="preserve"> </w:t>
            </w:r>
            <w:r>
              <w:tab/>
              <w:t xml:space="preserve">3NT </w:t>
            </w:r>
          </w:p>
        </w:tc>
        <w:tc>
          <w:tcPr>
            <w:tcW w:w="4865" w:type="dxa"/>
            <w:tcBorders>
              <w:top w:val="nil"/>
              <w:left w:val="nil"/>
              <w:bottom w:val="nil"/>
              <w:right w:val="nil"/>
            </w:tcBorders>
          </w:tcPr>
          <w:p w:rsidR="0083392C" w:rsidRDefault="005260E3">
            <w:pPr>
              <w:spacing w:after="0" w:line="259" w:lineRule="auto"/>
              <w:ind w:left="0" w:firstLine="0"/>
            </w:pPr>
            <w:r>
              <w:t xml:space="preserve">to play </w:t>
            </w:r>
          </w:p>
        </w:tc>
      </w:tr>
      <w:tr w:rsidR="0083392C">
        <w:trPr>
          <w:trHeight w:val="269"/>
        </w:trPr>
        <w:tc>
          <w:tcPr>
            <w:tcW w:w="1440" w:type="dxa"/>
            <w:tcBorders>
              <w:top w:val="nil"/>
              <w:left w:val="nil"/>
              <w:bottom w:val="nil"/>
              <w:right w:val="nil"/>
            </w:tcBorders>
          </w:tcPr>
          <w:p w:rsidR="0083392C" w:rsidRDefault="005260E3">
            <w:pPr>
              <w:tabs>
                <w:tab w:val="center" w:pos="836"/>
              </w:tabs>
              <w:spacing w:after="0" w:line="259" w:lineRule="auto"/>
              <w:ind w:left="0" w:firstLine="0"/>
            </w:pPr>
            <w:r>
              <w:t xml:space="preserve"> </w:t>
            </w:r>
            <w:r>
              <w:tab/>
              <w:t xml:space="preserve">4C </w:t>
            </w:r>
          </w:p>
        </w:tc>
        <w:tc>
          <w:tcPr>
            <w:tcW w:w="4865" w:type="dxa"/>
            <w:tcBorders>
              <w:top w:val="nil"/>
              <w:left w:val="nil"/>
              <w:bottom w:val="nil"/>
              <w:right w:val="nil"/>
            </w:tcBorders>
          </w:tcPr>
          <w:p w:rsidR="0083392C" w:rsidRDefault="005260E3">
            <w:pPr>
              <w:spacing w:after="0" w:line="259" w:lineRule="auto"/>
              <w:ind w:left="0" w:firstLine="0"/>
            </w:pPr>
            <w:r>
              <w:t xml:space="preserve">“spare bid </w:t>
            </w:r>
          </w:p>
        </w:tc>
      </w:tr>
      <w:tr w:rsidR="0083392C">
        <w:trPr>
          <w:trHeight w:val="269"/>
        </w:trPr>
        <w:tc>
          <w:tcPr>
            <w:tcW w:w="1440" w:type="dxa"/>
            <w:tcBorders>
              <w:top w:val="nil"/>
              <w:left w:val="nil"/>
              <w:bottom w:val="nil"/>
              <w:right w:val="nil"/>
            </w:tcBorders>
          </w:tcPr>
          <w:p w:rsidR="0083392C" w:rsidRDefault="005260E3">
            <w:pPr>
              <w:tabs>
                <w:tab w:val="center" w:pos="845"/>
              </w:tabs>
              <w:spacing w:after="0" w:line="259" w:lineRule="auto"/>
              <w:ind w:left="0" w:firstLine="0"/>
            </w:pPr>
            <w:r>
              <w:t xml:space="preserve"> </w:t>
            </w:r>
            <w:r>
              <w:tab/>
              <w:t xml:space="preserve">4D </w:t>
            </w:r>
          </w:p>
        </w:tc>
        <w:tc>
          <w:tcPr>
            <w:tcW w:w="4865" w:type="dxa"/>
            <w:tcBorders>
              <w:top w:val="nil"/>
              <w:left w:val="nil"/>
              <w:bottom w:val="nil"/>
              <w:right w:val="nil"/>
            </w:tcBorders>
          </w:tcPr>
          <w:p w:rsidR="0083392C" w:rsidRDefault="005260E3">
            <w:pPr>
              <w:spacing w:after="0" w:line="259" w:lineRule="auto"/>
              <w:ind w:left="0" w:firstLine="0"/>
            </w:pPr>
            <w:r>
              <w:t xml:space="preserve">“spare bid” </w:t>
            </w:r>
          </w:p>
        </w:tc>
      </w:tr>
      <w:tr w:rsidR="0083392C">
        <w:trPr>
          <w:trHeight w:val="269"/>
        </w:trPr>
        <w:tc>
          <w:tcPr>
            <w:tcW w:w="1440" w:type="dxa"/>
            <w:tcBorders>
              <w:top w:val="nil"/>
              <w:left w:val="nil"/>
              <w:bottom w:val="nil"/>
              <w:right w:val="nil"/>
            </w:tcBorders>
          </w:tcPr>
          <w:p w:rsidR="0083392C" w:rsidRDefault="005260E3">
            <w:pPr>
              <w:tabs>
                <w:tab w:val="center" w:pos="846"/>
              </w:tabs>
              <w:spacing w:after="0" w:line="259" w:lineRule="auto"/>
              <w:ind w:left="0" w:firstLine="0"/>
            </w:pPr>
            <w:r>
              <w:t xml:space="preserve"> </w:t>
            </w:r>
            <w:r>
              <w:tab/>
              <w:t xml:space="preserve">4H </w:t>
            </w:r>
          </w:p>
        </w:tc>
        <w:tc>
          <w:tcPr>
            <w:tcW w:w="4865" w:type="dxa"/>
            <w:tcBorders>
              <w:top w:val="nil"/>
              <w:left w:val="nil"/>
              <w:bottom w:val="nil"/>
              <w:right w:val="nil"/>
            </w:tcBorders>
          </w:tcPr>
          <w:p w:rsidR="0083392C" w:rsidRDefault="005260E3">
            <w:pPr>
              <w:spacing w:after="0" w:line="259" w:lineRule="auto"/>
              <w:ind w:left="0" w:firstLine="0"/>
            </w:pPr>
            <w:r>
              <w:t xml:space="preserve">to play </w:t>
            </w:r>
          </w:p>
        </w:tc>
      </w:tr>
      <w:tr w:rsidR="0083392C">
        <w:trPr>
          <w:trHeight w:val="269"/>
        </w:trPr>
        <w:tc>
          <w:tcPr>
            <w:tcW w:w="1440" w:type="dxa"/>
            <w:tcBorders>
              <w:top w:val="nil"/>
              <w:left w:val="nil"/>
              <w:bottom w:val="nil"/>
              <w:right w:val="nil"/>
            </w:tcBorders>
          </w:tcPr>
          <w:p w:rsidR="0083392C" w:rsidRDefault="005260E3">
            <w:pPr>
              <w:tabs>
                <w:tab w:val="center" w:pos="828"/>
              </w:tabs>
              <w:spacing w:after="0" w:line="259" w:lineRule="auto"/>
              <w:ind w:left="0" w:firstLine="0"/>
            </w:pPr>
            <w:r>
              <w:t xml:space="preserve"> </w:t>
            </w:r>
            <w:r>
              <w:tab/>
              <w:t xml:space="preserve">4S </w:t>
            </w:r>
          </w:p>
        </w:tc>
        <w:tc>
          <w:tcPr>
            <w:tcW w:w="4865" w:type="dxa"/>
            <w:tcBorders>
              <w:top w:val="nil"/>
              <w:left w:val="nil"/>
              <w:bottom w:val="nil"/>
              <w:right w:val="nil"/>
            </w:tcBorders>
          </w:tcPr>
          <w:p w:rsidR="0083392C" w:rsidRDefault="005260E3">
            <w:pPr>
              <w:spacing w:after="0" w:line="259" w:lineRule="auto"/>
              <w:ind w:left="0" w:firstLine="0"/>
            </w:pPr>
            <w:r>
              <w:t xml:space="preserve">to play </w:t>
            </w:r>
          </w:p>
        </w:tc>
      </w:tr>
      <w:tr w:rsidR="0083392C">
        <w:trPr>
          <w:trHeight w:val="247"/>
        </w:trPr>
        <w:tc>
          <w:tcPr>
            <w:tcW w:w="1440" w:type="dxa"/>
            <w:tcBorders>
              <w:top w:val="nil"/>
              <w:left w:val="nil"/>
              <w:bottom w:val="nil"/>
              <w:right w:val="nil"/>
            </w:tcBorders>
          </w:tcPr>
          <w:p w:rsidR="0083392C" w:rsidRDefault="005260E3">
            <w:pPr>
              <w:tabs>
                <w:tab w:val="center" w:pos="901"/>
              </w:tabs>
              <w:spacing w:after="0" w:line="259" w:lineRule="auto"/>
              <w:ind w:left="0" w:firstLine="0"/>
            </w:pPr>
            <w:r>
              <w:t xml:space="preserve"> </w:t>
            </w:r>
            <w:r>
              <w:tab/>
              <w:t xml:space="preserve">4NT </w:t>
            </w:r>
          </w:p>
        </w:tc>
        <w:tc>
          <w:tcPr>
            <w:tcW w:w="4865" w:type="dxa"/>
            <w:tcBorders>
              <w:top w:val="nil"/>
              <w:left w:val="nil"/>
              <w:bottom w:val="nil"/>
              <w:right w:val="nil"/>
            </w:tcBorders>
          </w:tcPr>
          <w:p w:rsidR="0083392C" w:rsidRDefault="005260E3">
            <w:pPr>
              <w:spacing w:after="0" w:line="259" w:lineRule="auto"/>
              <w:ind w:left="0" w:firstLine="0"/>
            </w:pPr>
            <w:r>
              <w:t xml:space="preserve">Invitational </w:t>
            </w:r>
          </w:p>
        </w:tc>
      </w:tr>
    </w:tbl>
    <w:p w:rsidR="0083392C" w:rsidRDefault="005260E3">
      <w:pPr>
        <w:pStyle w:val="Heading1"/>
        <w:ind w:left="-5"/>
      </w:pPr>
      <w:r>
        <w:t xml:space="preserve">Optional bids </w:t>
      </w:r>
    </w:p>
    <w:p w:rsidR="0083392C" w:rsidRDefault="005260E3">
      <w:pPr>
        <w:ind w:left="-5"/>
      </w:pPr>
      <w:r>
        <w:t xml:space="preserve">You may want to utilise the spare bids, some suggestions are provided below, but most players survive initially without using them. No hurry to go down that route. </w:t>
      </w:r>
    </w:p>
    <w:p w:rsidR="0083392C" w:rsidRDefault="005260E3">
      <w:pPr>
        <w:tabs>
          <w:tab w:val="center" w:pos="828"/>
          <w:tab w:val="center" w:pos="3969"/>
        </w:tabs>
        <w:ind w:left="-15" w:firstLine="0"/>
      </w:pPr>
      <w:r>
        <w:t xml:space="preserve">1NT </w:t>
      </w:r>
      <w:r>
        <w:tab/>
        <w:t xml:space="preserve">2S </w:t>
      </w:r>
      <w:r>
        <w:tab/>
        <w:t xml:space="preserve">some players use this bid to show five five in the minors. </w:t>
      </w:r>
    </w:p>
    <w:p w:rsidR="0083392C" w:rsidRDefault="005260E3">
      <w:pPr>
        <w:spacing w:after="0" w:line="259" w:lineRule="auto"/>
        <w:ind w:left="0" w:firstLine="0"/>
      </w:pPr>
      <w:r>
        <w:t xml:space="preserve"> </w:t>
      </w:r>
    </w:p>
    <w:p w:rsidR="0083392C" w:rsidRDefault="005260E3">
      <w:pPr>
        <w:tabs>
          <w:tab w:val="center" w:pos="828"/>
          <w:tab w:val="center" w:pos="3100"/>
        </w:tabs>
        <w:ind w:left="-15" w:firstLine="0"/>
      </w:pPr>
      <w:r>
        <w:t xml:space="preserve">1NT </w:t>
      </w:r>
      <w:r>
        <w:tab/>
        <w:t xml:space="preserve">2S </w:t>
      </w:r>
      <w:r>
        <w:tab/>
        <w:t xml:space="preserve">others use this as Game Try/Slam Try </w:t>
      </w:r>
    </w:p>
    <w:p w:rsidR="0083392C" w:rsidRDefault="005260E3">
      <w:pPr>
        <w:tabs>
          <w:tab w:val="center" w:pos="720"/>
          <w:tab w:val="center" w:pos="5178"/>
        </w:tabs>
        <w:ind w:left="-15" w:firstLine="0"/>
      </w:pPr>
      <w:r>
        <w:t xml:space="preserve"> </w:t>
      </w:r>
      <w:r>
        <w:tab/>
        <w:t xml:space="preserve"> </w:t>
      </w:r>
      <w:r>
        <w:tab/>
        <w:t xml:space="preserve">Responder uses 2S as a Game Try (with 12 points) and as a Slam Try with 18+ points </w:t>
      </w:r>
    </w:p>
    <w:p w:rsidR="0083392C" w:rsidRDefault="005260E3">
      <w:pPr>
        <w:tabs>
          <w:tab w:val="center" w:pos="828"/>
        </w:tabs>
        <w:ind w:left="-15" w:firstLine="0"/>
      </w:pPr>
      <w:r>
        <w:t xml:space="preserve">1NT </w:t>
      </w:r>
      <w:r>
        <w:tab/>
        <w:t xml:space="preserve">2S </w:t>
      </w:r>
    </w:p>
    <w:p w:rsidR="0083392C" w:rsidRDefault="005260E3">
      <w:pPr>
        <w:tabs>
          <w:tab w:val="center" w:pos="3022"/>
        </w:tabs>
        <w:ind w:left="-15" w:firstLine="0"/>
      </w:pPr>
      <w:r>
        <w:t xml:space="preserve">2NT </w:t>
      </w:r>
      <w:r>
        <w:tab/>
        <w:t xml:space="preserve">I am minimum and not accepting a game invitation. </w:t>
      </w:r>
    </w:p>
    <w:p w:rsidR="0083392C" w:rsidRDefault="005260E3">
      <w:pPr>
        <w:ind w:left="-5" w:right="162"/>
      </w:pPr>
      <w:r>
        <w:t xml:space="preserve">3X </w:t>
      </w:r>
      <w:r>
        <w:tab/>
        <w:t xml:space="preserve">I am not minimum, and I am showing a good four card suit. If you are only interested in game, bid 3NT, but we may be able to find a good 4-4 trump fit if you are interested in a slam 3NT </w:t>
      </w:r>
      <w:r>
        <w:tab/>
        <w:t xml:space="preserve">I am non minimum but have no decent 4 card suit. </w:t>
      </w:r>
    </w:p>
    <w:p w:rsidR="0083392C" w:rsidRDefault="005260E3">
      <w:pPr>
        <w:spacing w:after="0" w:line="259" w:lineRule="auto"/>
        <w:ind w:left="0" w:firstLine="0"/>
      </w:pPr>
      <w:r>
        <w:t xml:space="preserve"> </w:t>
      </w:r>
    </w:p>
    <w:p w:rsidR="0083392C" w:rsidRDefault="005260E3">
      <w:pPr>
        <w:ind w:left="-5"/>
      </w:pPr>
      <w:r>
        <w:t xml:space="preserve">If you play 1NT 2S as a game try/slam try, then a 2NT response can be used to show 55 in the minors weak or strong </w:t>
      </w:r>
    </w:p>
    <w:p w:rsidR="0083392C" w:rsidRDefault="005260E3">
      <w:pPr>
        <w:spacing w:after="0" w:line="259" w:lineRule="auto"/>
        <w:ind w:left="0" w:firstLine="0"/>
      </w:pPr>
      <w:r>
        <w:t xml:space="preserve"> </w:t>
      </w:r>
    </w:p>
    <w:p w:rsidR="0083392C" w:rsidRDefault="005260E3">
      <w:pPr>
        <w:tabs>
          <w:tab w:val="center" w:pos="828"/>
          <w:tab w:val="center" w:pos="3086"/>
        </w:tabs>
        <w:ind w:left="-15" w:firstLine="0"/>
      </w:pPr>
      <w:r>
        <w:t xml:space="preserve">1NT </w:t>
      </w:r>
      <w:r>
        <w:tab/>
        <w:t xml:space="preserve">2S </w:t>
      </w:r>
      <w:r>
        <w:tab/>
        <w:t xml:space="preserve">and others play as a transfer to clubs </w:t>
      </w:r>
    </w:p>
    <w:p w:rsidR="0083392C" w:rsidRDefault="005260E3">
      <w:pPr>
        <w:tabs>
          <w:tab w:val="center" w:pos="901"/>
          <w:tab w:val="center" w:pos="3187"/>
        </w:tabs>
        <w:ind w:left="-15" w:firstLine="0"/>
      </w:pPr>
      <w:r>
        <w:t xml:space="preserve">1NT </w:t>
      </w:r>
      <w:r>
        <w:tab/>
        <w:t xml:space="preserve">2NT </w:t>
      </w:r>
      <w:r>
        <w:tab/>
        <w:t xml:space="preserve">and also play as a transfer to diamonds </w:t>
      </w:r>
    </w:p>
    <w:p w:rsidR="0083392C" w:rsidRDefault="005260E3">
      <w:pPr>
        <w:spacing w:after="0" w:line="259" w:lineRule="auto"/>
        <w:ind w:left="0" w:firstLine="0"/>
      </w:pPr>
      <w:r>
        <w:t xml:space="preserve"> </w:t>
      </w:r>
    </w:p>
    <w:p w:rsidR="0083392C" w:rsidRDefault="005260E3">
      <w:pPr>
        <w:ind w:left="-5"/>
      </w:pPr>
      <w:r>
        <w:t xml:space="preserve">All the above responses would require </w:t>
      </w:r>
      <w:r>
        <w:rPr>
          <w:b/>
          <w:i/>
          <w:color w:val="FF0000"/>
        </w:rPr>
        <w:t>Alerts</w:t>
      </w:r>
      <w:r>
        <w:t xml:space="preserve"> (not announcements). </w:t>
      </w:r>
    </w:p>
    <w:p w:rsidR="0083392C" w:rsidRDefault="005260E3">
      <w:pPr>
        <w:spacing w:after="0" w:line="259" w:lineRule="auto"/>
        <w:ind w:left="0" w:firstLine="0"/>
      </w:pPr>
      <w:r>
        <w:t xml:space="preserve"> </w:t>
      </w:r>
    </w:p>
    <w:p w:rsidR="0083392C" w:rsidRDefault="005260E3">
      <w:pPr>
        <w:tabs>
          <w:tab w:val="center" w:pos="836"/>
          <w:tab w:val="center" w:pos="2758"/>
        </w:tabs>
        <w:ind w:left="-15" w:firstLine="0"/>
      </w:pPr>
      <w:r>
        <w:t xml:space="preserve">1NT </w:t>
      </w:r>
      <w:r>
        <w:tab/>
        <w:t xml:space="preserve">4C </w:t>
      </w:r>
      <w:r>
        <w:tab/>
        <w:t xml:space="preserve">Gerber Aces partner for Aces </w:t>
      </w:r>
    </w:p>
    <w:p w:rsidR="0083392C" w:rsidRDefault="005260E3">
      <w:pPr>
        <w:tabs>
          <w:tab w:val="center" w:pos="1010"/>
          <w:tab w:val="center" w:pos="4289"/>
        </w:tabs>
        <w:ind w:left="-15" w:firstLine="0"/>
      </w:pPr>
      <w:r>
        <w:t xml:space="preserve">4D </w:t>
      </w:r>
      <w:r>
        <w:tab/>
        <w:t xml:space="preserve">0 Aces  </w:t>
      </w:r>
      <w:r>
        <w:tab/>
        <w:t xml:space="preserve">if playing strong no trump 4D shows 0 or 4 Aces </w:t>
      </w:r>
    </w:p>
    <w:p w:rsidR="0083392C" w:rsidRDefault="005260E3">
      <w:pPr>
        <w:tabs>
          <w:tab w:val="center" w:pos="967"/>
        </w:tabs>
        <w:ind w:left="-15" w:firstLine="0"/>
      </w:pPr>
      <w:r>
        <w:t xml:space="preserve">4H </w:t>
      </w:r>
      <w:r>
        <w:tab/>
        <w:t xml:space="preserve">1 Ace </w:t>
      </w:r>
    </w:p>
    <w:p w:rsidR="0083392C" w:rsidRDefault="005260E3">
      <w:pPr>
        <w:tabs>
          <w:tab w:val="center" w:pos="1010"/>
        </w:tabs>
        <w:ind w:left="-15" w:firstLine="0"/>
      </w:pPr>
      <w:r>
        <w:t xml:space="preserve">4S </w:t>
      </w:r>
      <w:r>
        <w:tab/>
        <w:t xml:space="preserve">2 Aces </w:t>
      </w:r>
    </w:p>
    <w:p w:rsidR="0083392C" w:rsidRDefault="005260E3">
      <w:pPr>
        <w:tabs>
          <w:tab w:val="center" w:pos="986"/>
        </w:tabs>
        <w:ind w:left="-15" w:firstLine="0"/>
      </w:pPr>
      <w:r>
        <w:t xml:space="preserve">4NT </w:t>
      </w:r>
      <w:r>
        <w:tab/>
        <w:t xml:space="preserve">3Aces </w:t>
      </w:r>
    </w:p>
    <w:p w:rsidR="0083392C" w:rsidRDefault="005260E3">
      <w:pPr>
        <w:tabs>
          <w:tab w:val="center" w:pos="845"/>
          <w:tab w:val="center" w:pos="3317"/>
        </w:tabs>
        <w:ind w:left="-15" w:firstLine="0"/>
      </w:pPr>
      <w:r>
        <w:t xml:space="preserve">1NT </w:t>
      </w:r>
      <w:r>
        <w:tab/>
        <w:t xml:space="preserve">4D </w:t>
      </w:r>
      <w:r>
        <w:tab/>
        <w:t xml:space="preserve">could be used to show a major two suiter. </w:t>
      </w:r>
    </w:p>
    <w:p w:rsidR="0083392C" w:rsidRDefault="005260E3">
      <w:pPr>
        <w:ind w:left="-5"/>
      </w:pPr>
      <w:r>
        <w:t xml:space="preserve">The bids above are not alerted (nor announced), we do not alert bids higher than 3NT. </w:t>
      </w:r>
    </w:p>
    <w:p w:rsidR="0083392C" w:rsidRDefault="005260E3">
      <w:pPr>
        <w:spacing w:after="0" w:line="259" w:lineRule="auto"/>
        <w:ind w:left="0" w:firstLine="0"/>
      </w:pPr>
      <w:r>
        <w:t xml:space="preserve"> </w:t>
      </w:r>
    </w:p>
    <w:p w:rsidR="0083392C" w:rsidRDefault="005260E3">
      <w:pPr>
        <w:ind w:left="-5"/>
      </w:pPr>
      <w:r>
        <w:t xml:space="preserve">Note 6: </w:t>
      </w:r>
    </w:p>
    <w:p w:rsidR="0083392C" w:rsidRDefault="005260E3">
      <w:pPr>
        <w:ind w:left="-5" w:right="1353"/>
      </w:pPr>
      <w:r>
        <w:t xml:space="preserve">I (Brian Keable) do not recommend that you play the following method taught by some teachers. 1NT </w:t>
      </w:r>
      <w:r>
        <w:tab/>
        <w:t xml:space="preserve">2S </w:t>
      </w:r>
      <w:r>
        <w:tab/>
        <w:t xml:space="preserve">Shows a raise to 2NT with 11 points </w:t>
      </w:r>
    </w:p>
    <w:p w:rsidR="0083392C" w:rsidRDefault="005260E3">
      <w:pPr>
        <w:spacing w:after="0" w:line="259" w:lineRule="auto"/>
        <w:ind w:left="0" w:firstLine="0"/>
      </w:pPr>
      <w:r>
        <w:t xml:space="preserve"> </w:t>
      </w:r>
    </w:p>
    <w:p w:rsidR="0083392C" w:rsidRDefault="005260E3">
      <w:pPr>
        <w:tabs>
          <w:tab w:val="center" w:pos="901"/>
          <w:tab w:val="center" w:pos="3033"/>
        </w:tabs>
        <w:ind w:left="-15" w:firstLine="0"/>
      </w:pPr>
      <w:r>
        <w:t xml:space="preserve">1NT </w:t>
      </w:r>
      <w:r>
        <w:tab/>
        <w:t xml:space="preserve">2NT </w:t>
      </w:r>
      <w:r>
        <w:tab/>
        <w:t xml:space="preserve">Shows a raise to 2NT with 12 points </w:t>
      </w:r>
    </w:p>
    <w:p w:rsidR="0083392C" w:rsidRDefault="005260E3">
      <w:pPr>
        <w:spacing w:after="0" w:line="259" w:lineRule="auto"/>
        <w:ind w:left="0" w:firstLine="0"/>
      </w:pPr>
      <w:r>
        <w:lastRenderedPageBreak/>
        <w:t xml:space="preserve"> </w:t>
      </w:r>
    </w:p>
    <w:p w:rsidR="0083392C" w:rsidRDefault="005260E3">
      <w:pPr>
        <w:ind w:left="-5"/>
      </w:pPr>
      <w:r>
        <w:t xml:space="preserve">Don’t try for game with ordinary flat 11 point hands you will often be too high in 2NT </w:t>
      </w:r>
    </w:p>
    <w:p w:rsidR="0083392C" w:rsidRDefault="005260E3">
      <w:pPr>
        <w:ind w:left="-5"/>
      </w:pPr>
      <w:r>
        <w:t xml:space="preserve">Don’t be worried at pairs if you miss the occasional thin game. Concentrate on making your part scores rather than push for thin games. </w:t>
      </w:r>
    </w:p>
    <w:p w:rsidR="0083392C" w:rsidRDefault="005260E3">
      <w:pPr>
        <w:spacing w:after="0" w:line="259" w:lineRule="auto"/>
        <w:ind w:left="0" w:firstLine="0"/>
      </w:pPr>
      <w:r>
        <w:t xml:space="preserve"> </w:t>
      </w:r>
    </w:p>
    <w:p w:rsidR="0083392C" w:rsidRDefault="005260E3">
      <w:pPr>
        <w:ind w:left="-5"/>
      </w:pPr>
      <w:r>
        <w:t xml:space="preserve">Note 7: </w:t>
      </w:r>
    </w:p>
    <w:p w:rsidR="0083392C" w:rsidRDefault="005260E3">
      <w:pPr>
        <w:ind w:left="-5"/>
      </w:pPr>
      <w:r>
        <w:t xml:space="preserve">Some partnerships play 4 suit transfers rather than just simple red suit transfers </w:t>
      </w:r>
    </w:p>
    <w:p w:rsidR="0083392C" w:rsidRDefault="005260E3">
      <w:pPr>
        <w:spacing w:after="0" w:line="259" w:lineRule="auto"/>
        <w:ind w:left="0" w:firstLine="0"/>
      </w:pPr>
      <w:r>
        <w:t xml:space="preserve"> </w:t>
      </w:r>
    </w:p>
    <w:p w:rsidR="0083392C" w:rsidRDefault="005260E3">
      <w:pPr>
        <w:tabs>
          <w:tab w:val="center" w:pos="828"/>
          <w:tab w:val="center" w:pos="2188"/>
        </w:tabs>
        <w:ind w:left="-15" w:firstLine="0"/>
      </w:pPr>
      <w:r>
        <w:t xml:space="preserve">1NT </w:t>
      </w:r>
      <w:r>
        <w:tab/>
        <w:t xml:space="preserve">2S </w:t>
      </w:r>
      <w:r>
        <w:tab/>
        <w:t xml:space="preserve">Transfer to clubs </w:t>
      </w:r>
    </w:p>
    <w:p w:rsidR="0083392C" w:rsidRDefault="005260E3">
      <w:pPr>
        <w:spacing w:after="0" w:line="259" w:lineRule="auto"/>
        <w:ind w:left="0" w:firstLine="0"/>
      </w:pPr>
      <w:r>
        <w:t xml:space="preserve"> </w:t>
      </w:r>
    </w:p>
    <w:p w:rsidR="0083392C" w:rsidRDefault="005260E3">
      <w:pPr>
        <w:tabs>
          <w:tab w:val="center" w:pos="901"/>
          <w:tab w:val="center" w:pos="2398"/>
        </w:tabs>
        <w:ind w:left="-15" w:firstLine="0"/>
      </w:pPr>
      <w:r>
        <w:t xml:space="preserve">1NT </w:t>
      </w:r>
      <w:r>
        <w:tab/>
        <w:t xml:space="preserve">2NT </w:t>
      </w:r>
      <w:r>
        <w:tab/>
        <w:t xml:space="preserve">Transfer to diamonds </w:t>
      </w:r>
    </w:p>
    <w:p w:rsidR="0083392C" w:rsidRDefault="005260E3">
      <w:pPr>
        <w:ind w:left="-5"/>
      </w:pPr>
      <w:r>
        <w:t xml:space="preserve">Or </w:t>
      </w:r>
    </w:p>
    <w:p w:rsidR="0083392C" w:rsidRDefault="005260E3">
      <w:pPr>
        <w:tabs>
          <w:tab w:val="center" w:pos="836"/>
          <w:tab w:val="center" w:pos="2398"/>
        </w:tabs>
        <w:ind w:left="-15" w:firstLine="0"/>
      </w:pPr>
      <w:r>
        <w:t xml:space="preserve">1NT </w:t>
      </w:r>
      <w:r>
        <w:tab/>
        <w:t xml:space="preserve">3C </w:t>
      </w:r>
      <w:r>
        <w:tab/>
        <w:t xml:space="preserve">Transfer to diamonds </w:t>
      </w:r>
    </w:p>
    <w:p w:rsidR="0083392C" w:rsidRDefault="005260E3">
      <w:pPr>
        <w:spacing w:after="0" w:line="259" w:lineRule="auto"/>
        <w:ind w:left="0" w:firstLine="0"/>
      </w:pPr>
      <w:r>
        <w:t xml:space="preserve"> </w:t>
      </w:r>
    </w:p>
    <w:p w:rsidR="0083392C" w:rsidRDefault="005260E3">
      <w:pPr>
        <w:spacing w:after="231"/>
        <w:ind w:left="-5"/>
      </w:pPr>
      <w:r>
        <w:t xml:space="preserve">Note if you play 2NT as a transfer bid, you have to use another to make an invitational raise to 2NT. Some players do this via Stayman which then does not promise a four card major. </w:t>
      </w:r>
    </w:p>
    <w:p w:rsidR="0083392C" w:rsidRDefault="005260E3">
      <w:pPr>
        <w:pStyle w:val="Heading1"/>
        <w:ind w:left="-5"/>
      </w:pPr>
      <w:r>
        <w:t xml:space="preserve">Partnership Agreements </w:t>
      </w:r>
    </w:p>
    <w:p w:rsidR="0083392C" w:rsidRDefault="005260E3">
      <w:pPr>
        <w:spacing w:after="222"/>
        <w:ind w:left="-5"/>
      </w:pPr>
      <w:r>
        <w:t xml:space="preserve">If you play regularly with the same partner /s you get better results if you have agreements about what your bids mean. If you decide to play Stayman (you should) and Red Suit transfers (you should) try to make sure you are both on the same wavelength with regard to the meaning of your bids </w:t>
      </w:r>
    </w:p>
    <w:p w:rsidR="0083392C" w:rsidRDefault="005260E3">
      <w:pPr>
        <w:spacing w:after="27"/>
        <w:ind w:left="-5"/>
      </w:pPr>
      <w:r>
        <w:t xml:space="preserve">You don’t have to be too complicated in your approach. Initially keep things simple and only add agreements if you can both remember them and you feel comfortable playing them. If in doubt just play </w:t>
      </w:r>
      <w:r>
        <w:rPr>
          <w:b/>
          <w:u w:val="single" w:color="000000"/>
        </w:rPr>
        <w:t>KISS</w:t>
      </w:r>
      <w:r>
        <w:t xml:space="preserve"> (</w:t>
      </w:r>
      <w:r>
        <w:rPr>
          <w:b/>
          <w:u w:val="single" w:color="000000"/>
        </w:rPr>
        <w:t>K</w:t>
      </w:r>
      <w:r>
        <w:t xml:space="preserve">eep </w:t>
      </w:r>
      <w:r>
        <w:rPr>
          <w:b/>
          <w:u w:val="single" w:color="000000"/>
        </w:rPr>
        <w:t>I</w:t>
      </w:r>
      <w:r>
        <w:t xml:space="preserve">t </w:t>
      </w:r>
      <w:r>
        <w:rPr>
          <w:b/>
          <w:i/>
        </w:rPr>
        <w:t>S</w:t>
      </w:r>
      <w:r>
        <w:t xml:space="preserve">imple </w:t>
      </w:r>
      <w:r>
        <w:rPr>
          <w:b/>
          <w:u w:val="single" w:color="000000"/>
        </w:rPr>
        <w:t>S</w:t>
      </w:r>
      <w:r>
        <w:t xml:space="preserve">ister) </w:t>
      </w:r>
    </w:p>
    <w:sectPr w:rsidR="0083392C">
      <w:type w:val="continuous"/>
      <w:pgSz w:w="11906" w:h="16838"/>
      <w:pgMar w:top="1258" w:right="768" w:bottom="183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FFC" w:rsidRDefault="00A42FFC">
      <w:pPr>
        <w:spacing w:after="0" w:line="240" w:lineRule="auto"/>
      </w:pPr>
      <w:r>
        <w:separator/>
      </w:r>
    </w:p>
  </w:endnote>
  <w:endnote w:type="continuationSeparator" w:id="0">
    <w:p w:rsidR="00A42FFC" w:rsidRDefault="00A4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2C" w:rsidRDefault="005260E3">
    <w:pPr>
      <w:spacing w:after="218" w:line="259" w:lineRule="auto"/>
      <w:ind w:left="21" w:firstLine="0"/>
      <w:jc w:val="center"/>
    </w:pPr>
    <w:r>
      <w:fldChar w:fldCharType="begin"/>
    </w:r>
    <w:r>
      <w:instrText xml:space="preserve"> PAGE   \* MERGEFORMAT </w:instrText>
    </w:r>
    <w:r>
      <w:fldChar w:fldCharType="separate"/>
    </w:r>
    <w:r>
      <w:t>1</w:t>
    </w:r>
    <w:r>
      <w:fldChar w:fldCharType="end"/>
    </w:r>
    <w:r>
      <w:t xml:space="preserve"> </w:t>
    </w:r>
  </w:p>
  <w:p w:rsidR="0083392C" w:rsidRDefault="005260E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2C" w:rsidRDefault="005260E3">
    <w:pPr>
      <w:spacing w:after="218" w:line="259" w:lineRule="auto"/>
      <w:ind w:left="21" w:firstLine="0"/>
      <w:jc w:val="center"/>
    </w:pPr>
    <w:r>
      <w:fldChar w:fldCharType="begin"/>
    </w:r>
    <w:r>
      <w:instrText xml:space="preserve"> PAGE   \* MERGEFORMAT </w:instrText>
    </w:r>
    <w:r>
      <w:fldChar w:fldCharType="separate"/>
    </w:r>
    <w:r w:rsidR="00145488">
      <w:rPr>
        <w:noProof/>
      </w:rPr>
      <w:t>2</w:t>
    </w:r>
    <w:r>
      <w:fldChar w:fldCharType="end"/>
    </w:r>
    <w:r>
      <w:t xml:space="preserve"> </w:t>
    </w:r>
  </w:p>
  <w:p w:rsidR="0083392C" w:rsidRDefault="005260E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2C" w:rsidRDefault="005260E3">
    <w:pPr>
      <w:spacing w:after="218" w:line="259" w:lineRule="auto"/>
      <w:ind w:left="21" w:firstLine="0"/>
      <w:jc w:val="center"/>
    </w:pPr>
    <w:r>
      <w:fldChar w:fldCharType="begin"/>
    </w:r>
    <w:r>
      <w:instrText xml:space="preserve"> PAGE   \* MERGEFORMAT </w:instrText>
    </w:r>
    <w:r>
      <w:fldChar w:fldCharType="separate"/>
    </w:r>
    <w:r>
      <w:t>1</w:t>
    </w:r>
    <w:r>
      <w:fldChar w:fldCharType="end"/>
    </w:r>
    <w:r>
      <w:t xml:space="preserve"> </w:t>
    </w:r>
  </w:p>
  <w:p w:rsidR="0083392C" w:rsidRDefault="005260E3">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FFC" w:rsidRDefault="00A42FFC">
      <w:pPr>
        <w:spacing w:after="0" w:line="240" w:lineRule="auto"/>
      </w:pPr>
      <w:r>
        <w:separator/>
      </w:r>
    </w:p>
  </w:footnote>
  <w:footnote w:type="continuationSeparator" w:id="0">
    <w:p w:rsidR="00A42FFC" w:rsidRDefault="00A42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2C" w:rsidRDefault="005260E3">
    <w:pPr>
      <w:spacing w:after="0" w:line="259" w:lineRule="auto"/>
      <w:ind w:left="0" w:firstLine="0"/>
    </w:pPr>
    <w:r>
      <w:t xml:space="preserve">One No Trump Opening and Responses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2C" w:rsidRDefault="005260E3">
    <w:pPr>
      <w:spacing w:after="0" w:line="259" w:lineRule="auto"/>
      <w:ind w:left="0" w:firstLine="0"/>
    </w:pPr>
    <w:r>
      <w:t xml:space="preserve">One No Trump Opening and Responses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2C" w:rsidRDefault="005260E3">
    <w:pPr>
      <w:spacing w:after="0" w:line="259" w:lineRule="auto"/>
      <w:ind w:left="0" w:firstLine="0"/>
    </w:pPr>
    <w:r>
      <w:t xml:space="preserve">One No Trump Opening and Responses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41BD5"/>
    <w:multiLevelType w:val="hybridMultilevel"/>
    <w:tmpl w:val="D4B0DD24"/>
    <w:lvl w:ilvl="0" w:tplc="3A70484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206D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9019B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40BB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CA835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0E737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F034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F8D1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10AB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500320"/>
    <w:multiLevelType w:val="hybridMultilevel"/>
    <w:tmpl w:val="4708529C"/>
    <w:lvl w:ilvl="0" w:tplc="BD6C82E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E638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7A8E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4CBA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2C65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723CA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3C5D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A215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0828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6B0C7C"/>
    <w:multiLevelType w:val="hybridMultilevel"/>
    <w:tmpl w:val="5BD69202"/>
    <w:lvl w:ilvl="0" w:tplc="CF241D7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425A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6E1B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12DA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327D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2E01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A0BC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BE51F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5E36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2C"/>
    <w:rsid w:val="0000720E"/>
    <w:rsid w:val="000F1B07"/>
    <w:rsid w:val="00145488"/>
    <w:rsid w:val="00265238"/>
    <w:rsid w:val="005260E3"/>
    <w:rsid w:val="007B5439"/>
    <w:rsid w:val="0083392C"/>
    <w:rsid w:val="00A42FFC"/>
    <w:rsid w:val="00AA126C"/>
    <w:rsid w:val="00BA20B3"/>
    <w:rsid w:val="00F97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7A755-58B1-4024-8E0F-D6BC5C74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mbria" w:eastAsia="Cambria" w:hAnsi="Cambria" w:cs="Cambria"/>
      <w:b/>
      <w:color w:val="4F81BD"/>
      <w:sz w:val="2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mbria" w:eastAsia="Cambria" w:hAnsi="Cambria" w:cs="Cambria"/>
      <w:b/>
      <w:color w:val="4F81B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5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3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Keable</dc:creator>
  <cp:keywords/>
  <cp:lastModifiedBy>Clive Case</cp:lastModifiedBy>
  <cp:revision>2</cp:revision>
  <cp:lastPrinted>2017-03-11T13:42:00Z</cp:lastPrinted>
  <dcterms:created xsi:type="dcterms:W3CDTF">2017-03-23T20:15:00Z</dcterms:created>
  <dcterms:modified xsi:type="dcterms:W3CDTF">2017-03-23T20:15:00Z</dcterms:modified>
</cp:coreProperties>
</file>