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A3" w:rsidRPr="0019095A" w:rsidRDefault="00325CA3" w:rsidP="00325CA3">
      <w:pPr>
        <w:jc w:val="center"/>
        <w:rPr>
          <w:rFonts w:ascii="Georgia" w:hAnsi="Georgia"/>
          <w:b/>
          <w:sz w:val="32"/>
          <w:szCs w:val="32"/>
        </w:rPr>
      </w:pPr>
      <w:bookmarkStart w:id="0" w:name="_GoBack"/>
      <w:bookmarkEnd w:id="0"/>
      <w:r w:rsidRPr="0019095A">
        <w:rPr>
          <w:rFonts w:ascii="Georgia" w:hAnsi="Georgia"/>
          <w:b/>
          <w:sz w:val="32"/>
          <w:szCs w:val="32"/>
        </w:rPr>
        <w:t>BRACKNELL BRIDGE LEAGUE</w:t>
      </w:r>
    </w:p>
    <w:p w:rsidR="006C411A" w:rsidRDefault="00325CA3" w:rsidP="006C411A">
      <w:pPr>
        <w:jc w:val="center"/>
        <w:rPr>
          <w:rFonts w:ascii="Georgia" w:hAnsi="Georgia"/>
          <w:sz w:val="32"/>
          <w:szCs w:val="32"/>
        </w:rPr>
      </w:pPr>
      <w:r w:rsidRPr="0019095A">
        <w:rPr>
          <w:rFonts w:ascii="Georgia" w:hAnsi="Georgia"/>
          <w:sz w:val="32"/>
          <w:szCs w:val="32"/>
        </w:rPr>
        <w:t>Minutes of th</w:t>
      </w:r>
      <w:r>
        <w:rPr>
          <w:rFonts w:ascii="Georgia" w:hAnsi="Georgia"/>
          <w:sz w:val="32"/>
          <w:szCs w:val="32"/>
        </w:rPr>
        <w:t>e Committee Meeting held on Thurs</w:t>
      </w:r>
      <w:r w:rsidRPr="0019095A">
        <w:rPr>
          <w:rFonts w:ascii="Georgia" w:hAnsi="Georgia"/>
          <w:sz w:val="32"/>
          <w:szCs w:val="32"/>
        </w:rPr>
        <w:t>day</w:t>
      </w:r>
    </w:p>
    <w:p w:rsidR="00325CA3" w:rsidRPr="0019095A" w:rsidRDefault="00E1663C" w:rsidP="006C411A">
      <w:pPr>
        <w:jc w:val="center"/>
        <w:rPr>
          <w:rFonts w:ascii="Georgia" w:hAnsi="Georgia"/>
          <w:sz w:val="32"/>
          <w:szCs w:val="32"/>
        </w:rPr>
      </w:pPr>
      <w:r>
        <w:rPr>
          <w:rFonts w:ascii="Georgia" w:hAnsi="Georgia"/>
          <w:sz w:val="32"/>
          <w:szCs w:val="32"/>
        </w:rPr>
        <w:t>25th April 2019</w:t>
      </w:r>
      <w:r w:rsidR="00325CA3" w:rsidRPr="0019095A">
        <w:rPr>
          <w:rFonts w:ascii="Georgia" w:hAnsi="Georgia"/>
          <w:sz w:val="32"/>
          <w:szCs w:val="32"/>
        </w:rPr>
        <w:t xml:space="preserve"> at </w:t>
      </w:r>
      <w:r>
        <w:rPr>
          <w:rFonts w:ascii="Georgia" w:hAnsi="Georgia"/>
          <w:sz w:val="32"/>
          <w:szCs w:val="32"/>
        </w:rPr>
        <w:t xml:space="preserve">75, </w:t>
      </w:r>
      <w:proofErr w:type="spellStart"/>
      <w:r>
        <w:rPr>
          <w:rFonts w:ascii="Georgia" w:hAnsi="Georgia"/>
          <w:sz w:val="32"/>
          <w:szCs w:val="32"/>
        </w:rPr>
        <w:t>Brackendale</w:t>
      </w:r>
      <w:proofErr w:type="spellEnd"/>
      <w:r>
        <w:rPr>
          <w:rFonts w:ascii="Georgia" w:hAnsi="Georgia"/>
          <w:sz w:val="32"/>
          <w:szCs w:val="32"/>
        </w:rPr>
        <w:t xml:space="preserve"> Road</w:t>
      </w:r>
    </w:p>
    <w:p w:rsidR="00BC0905" w:rsidRPr="006C411A" w:rsidRDefault="00E1663C" w:rsidP="00BC0905">
      <w:pPr>
        <w:rPr>
          <w:rFonts w:ascii="Georgia" w:hAnsi="Georgia"/>
          <w:sz w:val="24"/>
          <w:szCs w:val="24"/>
        </w:rPr>
      </w:pPr>
      <w:r w:rsidRPr="006C411A">
        <w:rPr>
          <w:rFonts w:ascii="Georgia" w:hAnsi="Georgia"/>
          <w:sz w:val="24"/>
          <w:szCs w:val="24"/>
        </w:rPr>
        <w:t>Present:</w:t>
      </w:r>
      <w:r w:rsidR="00325CA3" w:rsidRPr="006C411A">
        <w:rPr>
          <w:rFonts w:ascii="Georgia" w:hAnsi="Georgia"/>
          <w:sz w:val="24"/>
          <w:szCs w:val="24"/>
        </w:rPr>
        <w:t xml:space="preserve"> Joyce Baldock (JB) Ian Adnams (IA</w:t>
      </w:r>
      <w:r w:rsidR="0051766B" w:rsidRPr="006C411A">
        <w:rPr>
          <w:rFonts w:ascii="Georgia" w:hAnsi="Georgia"/>
          <w:sz w:val="24"/>
          <w:szCs w:val="24"/>
        </w:rPr>
        <w:t xml:space="preserve">) Alan Brown (AB) </w:t>
      </w:r>
      <w:r w:rsidR="0096568B" w:rsidRPr="006C411A">
        <w:rPr>
          <w:rFonts w:ascii="Georgia" w:hAnsi="Georgia"/>
          <w:sz w:val="24"/>
          <w:szCs w:val="24"/>
        </w:rPr>
        <w:t>Dave Green (DG)</w:t>
      </w:r>
      <w:r w:rsidR="0051766B" w:rsidRPr="006C411A">
        <w:rPr>
          <w:rFonts w:ascii="Georgia" w:hAnsi="Georgia"/>
          <w:sz w:val="24"/>
          <w:szCs w:val="24"/>
        </w:rPr>
        <w:t xml:space="preserve"> Dave Lee (DL)</w:t>
      </w:r>
      <w:r w:rsidRPr="006C411A">
        <w:rPr>
          <w:rFonts w:ascii="Georgia" w:hAnsi="Georgia"/>
          <w:sz w:val="24"/>
          <w:szCs w:val="24"/>
        </w:rPr>
        <w:t xml:space="preserve">   David Pinder (DP)</w:t>
      </w:r>
      <w:r w:rsidR="00325CA3" w:rsidRPr="006C411A">
        <w:rPr>
          <w:rFonts w:ascii="Georgia" w:hAnsi="Georgia"/>
          <w:sz w:val="24"/>
          <w:szCs w:val="24"/>
        </w:rPr>
        <w:t xml:space="preserve">  </w:t>
      </w:r>
    </w:p>
    <w:p w:rsidR="00C349B7" w:rsidRPr="006C411A" w:rsidRDefault="00BC0905" w:rsidP="00C349B7">
      <w:pPr>
        <w:pStyle w:val="ListParagraph"/>
        <w:numPr>
          <w:ilvl w:val="0"/>
          <w:numId w:val="2"/>
        </w:numPr>
        <w:rPr>
          <w:rFonts w:ascii="Georgia" w:hAnsi="Georgia"/>
          <w:b/>
          <w:sz w:val="24"/>
          <w:szCs w:val="24"/>
        </w:rPr>
      </w:pPr>
      <w:r w:rsidRPr="006C411A">
        <w:rPr>
          <w:rFonts w:ascii="Georgia" w:hAnsi="Georgia"/>
          <w:b/>
          <w:sz w:val="24"/>
          <w:szCs w:val="24"/>
        </w:rPr>
        <w:t xml:space="preserve">Nomination of Chair for the meeting -  </w:t>
      </w:r>
      <w:r w:rsidRPr="006C411A">
        <w:rPr>
          <w:rFonts w:ascii="Georgia" w:hAnsi="Georgia"/>
          <w:sz w:val="24"/>
          <w:szCs w:val="24"/>
        </w:rPr>
        <w:t>DL agreed to take the Chair</w:t>
      </w:r>
      <w:r w:rsidR="00325CA3" w:rsidRPr="006C411A">
        <w:rPr>
          <w:rFonts w:ascii="Georgia" w:hAnsi="Georgia"/>
          <w:b/>
          <w:sz w:val="24"/>
          <w:szCs w:val="24"/>
        </w:rPr>
        <w:t xml:space="preserve">                     </w:t>
      </w:r>
    </w:p>
    <w:p w:rsidR="00325CA3" w:rsidRPr="006C411A" w:rsidRDefault="00325CA3" w:rsidP="00C349B7">
      <w:pPr>
        <w:pStyle w:val="ListParagraph"/>
        <w:numPr>
          <w:ilvl w:val="0"/>
          <w:numId w:val="2"/>
        </w:numPr>
        <w:rPr>
          <w:rFonts w:ascii="Georgia" w:hAnsi="Georgia"/>
          <w:b/>
          <w:sz w:val="24"/>
          <w:szCs w:val="24"/>
        </w:rPr>
      </w:pPr>
      <w:r w:rsidRPr="006C411A">
        <w:rPr>
          <w:rFonts w:ascii="Georgia" w:hAnsi="Georgia"/>
          <w:b/>
          <w:sz w:val="24"/>
          <w:szCs w:val="24"/>
        </w:rPr>
        <w:t xml:space="preserve">Apologies </w:t>
      </w:r>
      <w:r w:rsidRPr="006C411A">
        <w:rPr>
          <w:rFonts w:ascii="Georgia" w:hAnsi="Georgia"/>
          <w:sz w:val="24"/>
          <w:szCs w:val="24"/>
        </w:rPr>
        <w:t>–</w:t>
      </w:r>
      <w:r w:rsidRPr="006C411A">
        <w:rPr>
          <w:rFonts w:ascii="Georgia" w:hAnsi="Georgia"/>
          <w:b/>
          <w:sz w:val="24"/>
          <w:szCs w:val="24"/>
        </w:rPr>
        <w:t xml:space="preserve"> </w:t>
      </w:r>
      <w:r w:rsidRPr="006C411A">
        <w:rPr>
          <w:rFonts w:ascii="Georgia" w:hAnsi="Georgia"/>
          <w:sz w:val="24"/>
          <w:szCs w:val="24"/>
        </w:rPr>
        <w:t>were receive</w:t>
      </w:r>
      <w:r w:rsidR="00E1663C" w:rsidRPr="006C411A">
        <w:rPr>
          <w:rFonts w:ascii="Georgia" w:hAnsi="Georgia"/>
          <w:sz w:val="24"/>
          <w:szCs w:val="24"/>
        </w:rPr>
        <w:t>d from Bill Barclay</w:t>
      </w:r>
      <w:r w:rsidRPr="006C411A">
        <w:rPr>
          <w:rFonts w:ascii="Georgia" w:hAnsi="Georgia"/>
          <w:sz w:val="24"/>
          <w:szCs w:val="24"/>
        </w:rPr>
        <w:t>.</w:t>
      </w:r>
    </w:p>
    <w:p w:rsidR="00325CA3" w:rsidRPr="006C411A" w:rsidRDefault="00325CA3" w:rsidP="00C349B7">
      <w:pPr>
        <w:pStyle w:val="ListParagraph"/>
        <w:numPr>
          <w:ilvl w:val="0"/>
          <w:numId w:val="2"/>
        </w:numPr>
        <w:contextualSpacing w:val="0"/>
        <w:rPr>
          <w:rFonts w:ascii="Georgia" w:hAnsi="Georgia"/>
          <w:b/>
          <w:sz w:val="24"/>
          <w:szCs w:val="24"/>
        </w:rPr>
      </w:pPr>
      <w:r w:rsidRPr="006C411A">
        <w:rPr>
          <w:rFonts w:ascii="Georgia" w:hAnsi="Georgia"/>
          <w:b/>
          <w:sz w:val="24"/>
          <w:szCs w:val="24"/>
        </w:rPr>
        <w:t xml:space="preserve">Minutes of the meeting dated </w:t>
      </w:r>
      <w:r w:rsidR="00E1663C" w:rsidRPr="006C411A">
        <w:rPr>
          <w:rFonts w:ascii="Georgia" w:hAnsi="Georgia"/>
          <w:b/>
          <w:sz w:val="24"/>
          <w:szCs w:val="24"/>
        </w:rPr>
        <w:t>26</w:t>
      </w:r>
      <w:r w:rsidR="00E1663C" w:rsidRPr="006C411A">
        <w:rPr>
          <w:rFonts w:ascii="Georgia" w:hAnsi="Georgia"/>
          <w:b/>
          <w:sz w:val="24"/>
          <w:szCs w:val="24"/>
          <w:vertAlign w:val="superscript"/>
        </w:rPr>
        <w:t>th</w:t>
      </w:r>
      <w:r w:rsidR="00E1663C" w:rsidRPr="006C411A">
        <w:rPr>
          <w:rFonts w:ascii="Georgia" w:hAnsi="Georgia"/>
          <w:b/>
          <w:sz w:val="24"/>
          <w:szCs w:val="24"/>
        </w:rPr>
        <w:t xml:space="preserve"> July</w:t>
      </w:r>
      <w:r w:rsidR="0051766B" w:rsidRPr="006C411A">
        <w:rPr>
          <w:rFonts w:ascii="Georgia" w:hAnsi="Georgia"/>
          <w:b/>
          <w:sz w:val="24"/>
          <w:szCs w:val="24"/>
        </w:rPr>
        <w:t xml:space="preserve"> 2018</w:t>
      </w:r>
      <w:r w:rsidRPr="006C411A">
        <w:rPr>
          <w:rFonts w:ascii="Georgia" w:hAnsi="Georgia"/>
          <w:b/>
          <w:sz w:val="24"/>
          <w:szCs w:val="24"/>
        </w:rPr>
        <w:t>–</w:t>
      </w:r>
      <w:r w:rsidRPr="006C411A">
        <w:rPr>
          <w:rFonts w:ascii="Georgia" w:hAnsi="Georgia"/>
          <w:sz w:val="24"/>
          <w:szCs w:val="24"/>
        </w:rPr>
        <w:t xml:space="preserve"> were accepted and signed as correct.</w:t>
      </w:r>
    </w:p>
    <w:p w:rsidR="00325CA3" w:rsidRPr="006C411A" w:rsidRDefault="00325CA3" w:rsidP="00C349B7">
      <w:pPr>
        <w:pStyle w:val="ListParagraph"/>
        <w:numPr>
          <w:ilvl w:val="0"/>
          <w:numId w:val="2"/>
        </w:numPr>
        <w:ind w:left="0" w:firstLine="0"/>
        <w:contextualSpacing w:val="0"/>
        <w:rPr>
          <w:rFonts w:ascii="Georgia" w:hAnsi="Georgia"/>
          <w:b/>
          <w:sz w:val="24"/>
          <w:szCs w:val="24"/>
        </w:rPr>
      </w:pPr>
      <w:r w:rsidRPr="006C411A">
        <w:rPr>
          <w:rFonts w:ascii="Georgia" w:hAnsi="Georgia"/>
          <w:b/>
          <w:sz w:val="24"/>
          <w:szCs w:val="24"/>
        </w:rPr>
        <w:t xml:space="preserve">Matters arising </w:t>
      </w:r>
      <w:r w:rsidRPr="006C411A">
        <w:rPr>
          <w:rFonts w:ascii="Georgia" w:hAnsi="Georgia"/>
          <w:sz w:val="24"/>
          <w:szCs w:val="24"/>
        </w:rPr>
        <w:t xml:space="preserve">– </w:t>
      </w:r>
      <w:r w:rsidR="00E1663C" w:rsidRPr="006C411A">
        <w:rPr>
          <w:rFonts w:ascii="Georgia" w:hAnsi="Georgia"/>
          <w:sz w:val="24"/>
          <w:szCs w:val="24"/>
        </w:rPr>
        <w:t>DL queried the status of the Lil</w:t>
      </w:r>
      <w:r w:rsidR="00BC0905" w:rsidRPr="006C411A">
        <w:rPr>
          <w:rFonts w:ascii="Georgia" w:hAnsi="Georgia"/>
          <w:sz w:val="24"/>
          <w:szCs w:val="24"/>
        </w:rPr>
        <w:t>l</w:t>
      </w:r>
      <w:r w:rsidR="00E1663C" w:rsidRPr="006C411A">
        <w:rPr>
          <w:rFonts w:ascii="Georgia" w:hAnsi="Georgia"/>
          <w:sz w:val="24"/>
          <w:szCs w:val="24"/>
        </w:rPr>
        <w:t>y team</w:t>
      </w:r>
      <w:r w:rsidR="00BC0905" w:rsidRPr="006C411A">
        <w:rPr>
          <w:rFonts w:ascii="Georgia" w:hAnsi="Georgia"/>
          <w:sz w:val="24"/>
          <w:szCs w:val="24"/>
        </w:rPr>
        <w:t xml:space="preserve"> and DG confirmed that they are now a bona fide Ascot team. DL reiterated the need to announce at the opening of the EOSP that the </w:t>
      </w:r>
      <w:proofErr w:type="gramStart"/>
      <w:r w:rsidR="00BC0905" w:rsidRPr="006C411A">
        <w:rPr>
          <w:rFonts w:ascii="Georgia" w:hAnsi="Georgia"/>
          <w:sz w:val="24"/>
          <w:szCs w:val="24"/>
        </w:rPr>
        <w:t>directors</w:t>
      </w:r>
      <w:proofErr w:type="gramEnd"/>
      <w:r w:rsidR="00BC0905" w:rsidRPr="006C411A">
        <w:rPr>
          <w:rFonts w:ascii="Georgia" w:hAnsi="Georgia"/>
          <w:sz w:val="24"/>
          <w:szCs w:val="24"/>
        </w:rPr>
        <w:t xml:space="preserve"> decision is final at the table, </w:t>
      </w:r>
      <w:r w:rsidR="00BC7A9A" w:rsidRPr="006C411A">
        <w:rPr>
          <w:rFonts w:ascii="Georgia" w:hAnsi="Georgia"/>
          <w:sz w:val="24"/>
          <w:szCs w:val="24"/>
        </w:rPr>
        <w:t xml:space="preserve">although an </w:t>
      </w:r>
      <w:r w:rsidR="00BC0905" w:rsidRPr="006C411A">
        <w:rPr>
          <w:rFonts w:ascii="Georgia" w:hAnsi="Georgia"/>
          <w:sz w:val="24"/>
          <w:szCs w:val="24"/>
        </w:rPr>
        <w:t>appeal may be made later if required.</w:t>
      </w:r>
    </w:p>
    <w:p w:rsidR="00325CA3" w:rsidRPr="006C411A" w:rsidRDefault="00325CA3" w:rsidP="00BC7A9A">
      <w:pPr>
        <w:pStyle w:val="ListParagraph"/>
        <w:numPr>
          <w:ilvl w:val="0"/>
          <w:numId w:val="2"/>
        </w:numPr>
        <w:ind w:left="0" w:firstLine="0"/>
        <w:contextualSpacing w:val="0"/>
        <w:rPr>
          <w:rFonts w:ascii="Georgia" w:hAnsi="Georgia"/>
          <w:sz w:val="24"/>
          <w:szCs w:val="24"/>
        </w:rPr>
      </w:pPr>
      <w:r w:rsidRPr="006C411A">
        <w:rPr>
          <w:rFonts w:ascii="Georgia" w:hAnsi="Georgia"/>
          <w:b/>
          <w:sz w:val="24"/>
          <w:szCs w:val="24"/>
        </w:rPr>
        <w:t xml:space="preserve">Chairman’s report </w:t>
      </w:r>
      <w:r w:rsidR="00C349B7" w:rsidRPr="006C411A">
        <w:rPr>
          <w:rFonts w:ascii="Georgia" w:hAnsi="Georgia"/>
          <w:sz w:val="24"/>
          <w:szCs w:val="24"/>
        </w:rPr>
        <w:t>– Some issue</w:t>
      </w:r>
      <w:r w:rsidR="004C3A8C" w:rsidRPr="006C411A">
        <w:rPr>
          <w:rFonts w:ascii="Georgia" w:hAnsi="Georgia"/>
          <w:sz w:val="24"/>
          <w:szCs w:val="24"/>
        </w:rPr>
        <w:t>s</w:t>
      </w:r>
      <w:r w:rsidR="00C349B7" w:rsidRPr="006C411A">
        <w:rPr>
          <w:rFonts w:ascii="Georgia" w:hAnsi="Georgia"/>
          <w:sz w:val="24"/>
          <w:szCs w:val="24"/>
        </w:rPr>
        <w:t xml:space="preserve"> had been raised by </w:t>
      </w:r>
      <w:r w:rsidR="00BC7A9A" w:rsidRPr="006C411A">
        <w:rPr>
          <w:rFonts w:ascii="Georgia" w:hAnsi="Georgia"/>
          <w:sz w:val="24"/>
          <w:szCs w:val="24"/>
        </w:rPr>
        <w:t xml:space="preserve">the </w:t>
      </w:r>
      <w:r w:rsidR="00C349B7" w:rsidRPr="006C411A">
        <w:rPr>
          <w:rFonts w:ascii="Georgia" w:hAnsi="Georgia"/>
          <w:sz w:val="24"/>
          <w:szCs w:val="24"/>
        </w:rPr>
        <w:t xml:space="preserve">Camberley </w:t>
      </w:r>
      <w:r w:rsidR="00BC7A9A" w:rsidRPr="006C411A">
        <w:rPr>
          <w:rFonts w:ascii="Georgia" w:hAnsi="Georgia"/>
          <w:sz w:val="24"/>
          <w:szCs w:val="24"/>
        </w:rPr>
        <w:t xml:space="preserve">Chairman (Val Foster) </w:t>
      </w:r>
      <w:r w:rsidR="00C349B7" w:rsidRPr="006C411A">
        <w:rPr>
          <w:rFonts w:ascii="Georgia" w:hAnsi="Georgia"/>
          <w:sz w:val="24"/>
          <w:szCs w:val="24"/>
        </w:rPr>
        <w:t xml:space="preserve">who felt that </w:t>
      </w:r>
      <w:r w:rsidR="00BC7A9A" w:rsidRPr="006C411A">
        <w:rPr>
          <w:rFonts w:ascii="Georgia" w:hAnsi="Georgia"/>
          <w:sz w:val="24"/>
          <w:szCs w:val="24"/>
        </w:rPr>
        <w:t>attendance at their Thursday club night was</w:t>
      </w:r>
      <w:r w:rsidR="00C349B7" w:rsidRPr="006C411A">
        <w:rPr>
          <w:rFonts w:ascii="Georgia" w:hAnsi="Georgia"/>
          <w:sz w:val="24"/>
          <w:szCs w:val="24"/>
        </w:rPr>
        <w:t xml:space="preserve"> at a disadvantage </w:t>
      </w:r>
      <w:r w:rsidR="00BC7A9A" w:rsidRPr="006C411A">
        <w:rPr>
          <w:rFonts w:ascii="Georgia" w:hAnsi="Georgia"/>
          <w:sz w:val="24"/>
          <w:szCs w:val="24"/>
        </w:rPr>
        <w:t xml:space="preserve">because of the way the League scheduled matches and the timing of EOSP. </w:t>
      </w:r>
      <w:r w:rsidR="00C349B7" w:rsidRPr="006C411A">
        <w:rPr>
          <w:rFonts w:ascii="Georgia" w:hAnsi="Georgia"/>
          <w:sz w:val="24"/>
          <w:szCs w:val="24"/>
        </w:rPr>
        <w:t>BB had responded to this prior to his resignation by explaining that Club</w:t>
      </w:r>
      <w:r w:rsidR="002040ED" w:rsidRPr="006C411A">
        <w:rPr>
          <w:rFonts w:ascii="Georgia" w:hAnsi="Georgia"/>
          <w:sz w:val="24"/>
          <w:szCs w:val="24"/>
        </w:rPr>
        <w:t>s chose their own team nights but</w:t>
      </w:r>
      <w:r w:rsidR="00C349B7" w:rsidRPr="006C411A">
        <w:rPr>
          <w:rFonts w:ascii="Georgia" w:hAnsi="Georgia"/>
          <w:sz w:val="24"/>
          <w:szCs w:val="24"/>
        </w:rPr>
        <w:t xml:space="preserve"> the Captains were free to alter them with agreement from both parties.</w:t>
      </w:r>
      <w:r w:rsidR="00BC7A9A" w:rsidRPr="006C411A">
        <w:rPr>
          <w:rFonts w:ascii="Georgia" w:hAnsi="Georgia"/>
          <w:sz w:val="24"/>
          <w:szCs w:val="24"/>
        </w:rPr>
        <w:t xml:space="preserve"> BB had also added that the committee would discuss changes to the EOSP night and Item 14 on the agenda had been included to address this.</w:t>
      </w:r>
    </w:p>
    <w:p w:rsidR="00325CA3" w:rsidRPr="006C411A" w:rsidRDefault="00325CA3" w:rsidP="00C349B7">
      <w:pPr>
        <w:pStyle w:val="ListParagraph"/>
        <w:numPr>
          <w:ilvl w:val="0"/>
          <w:numId w:val="2"/>
        </w:numPr>
        <w:ind w:left="0" w:firstLine="0"/>
        <w:contextualSpacing w:val="0"/>
        <w:rPr>
          <w:rFonts w:ascii="Georgia" w:hAnsi="Georgia"/>
          <w:sz w:val="24"/>
          <w:szCs w:val="24"/>
        </w:rPr>
      </w:pPr>
      <w:r w:rsidRPr="006C411A">
        <w:rPr>
          <w:rFonts w:ascii="Georgia" w:hAnsi="Georgia"/>
          <w:b/>
          <w:sz w:val="24"/>
          <w:szCs w:val="24"/>
        </w:rPr>
        <w:t xml:space="preserve">Secretary’s report </w:t>
      </w:r>
      <w:r w:rsidRPr="006C411A">
        <w:rPr>
          <w:rFonts w:ascii="Georgia" w:hAnsi="Georgia"/>
          <w:sz w:val="24"/>
          <w:szCs w:val="24"/>
        </w:rPr>
        <w:t>– nothing to report.</w:t>
      </w:r>
    </w:p>
    <w:p w:rsidR="00325CA3" w:rsidRPr="006C411A" w:rsidRDefault="00325CA3" w:rsidP="00C349B7">
      <w:pPr>
        <w:pStyle w:val="ListParagraph"/>
        <w:numPr>
          <w:ilvl w:val="0"/>
          <w:numId w:val="2"/>
        </w:numPr>
        <w:ind w:left="0" w:firstLine="0"/>
        <w:contextualSpacing w:val="0"/>
        <w:rPr>
          <w:rFonts w:ascii="Georgia" w:hAnsi="Georgia"/>
          <w:sz w:val="24"/>
          <w:szCs w:val="24"/>
        </w:rPr>
      </w:pPr>
      <w:r w:rsidRPr="006C411A">
        <w:rPr>
          <w:rFonts w:ascii="Georgia" w:hAnsi="Georgia"/>
          <w:b/>
          <w:sz w:val="24"/>
          <w:szCs w:val="24"/>
        </w:rPr>
        <w:t xml:space="preserve">Treasurer’s report and draft accounts </w:t>
      </w:r>
      <w:r w:rsidR="00C423CB" w:rsidRPr="006C411A">
        <w:rPr>
          <w:rFonts w:ascii="Georgia" w:hAnsi="Georgia"/>
          <w:sz w:val="24"/>
          <w:szCs w:val="24"/>
        </w:rPr>
        <w:t xml:space="preserve">– </w:t>
      </w:r>
      <w:r w:rsidR="00C349B7" w:rsidRPr="006C411A">
        <w:rPr>
          <w:rFonts w:ascii="Georgia" w:hAnsi="Georgia"/>
          <w:sz w:val="24"/>
          <w:szCs w:val="24"/>
        </w:rPr>
        <w:t xml:space="preserve">JB tabled the final accounts which show a small loss of £22.06, this incurred because the EBU are now charging for the Handicap. She felt there was no need to change the fee structure as there was enough </w:t>
      </w:r>
      <w:r w:rsidR="00290A88" w:rsidRPr="006C411A">
        <w:rPr>
          <w:rFonts w:ascii="Georgia" w:hAnsi="Georgia"/>
          <w:sz w:val="24"/>
          <w:szCs w:val="24"/>
        </w:rPr>
        <w:t xml:space="preserve">of a </w:t>
      </w:r>
      <w:r w:rsidR="00C349B7" w:rsidRPr="006C411A">
        <w:rPr>
          <w:rFonts w:ascii="Georgia" w:hAnsi="Georgia"/>
          <w:sz w:val="24"/>
          <w:szCs w:val="24"/>
        </w:rPr>
        <w:t>surplus in the account to sustain it.</w:t>
      </w:r>
    </w:p>
    <w:p w:rsidR="002040ED" w:rsidRPr="006C411A" w:rsidRDefault="00325CA3" w:rsidP="002040ED">
      <w:pPr>
        <w:pStyle w:val="ListParagraph"/>
        <w:numPr>
          <w:ilvl w:val="0"/>
          <w:numId w:val="2"/>
        </w:numPr>
        <w:ind w:left="0" w:firstLine="0"/>
        <w:contextualSpacing w:val="0"/>
        <w:rPr>
          <w:rFonts w:ascii="Georgia" w:hAnsi="Georgia"/>
          <w:sz w:val="24"/>
          <w:szCs w:val="24"/>
        </w:rPr>
      </w:pPr>
      <w:r w:rsidRPr="006C411A">
        <w:rPr>
          <w:rFonts w:ascii="Georgia" w:hAnsi="Georgia"/>
          <w:b/>
          <w:sz w:val="24"/>
          <w:szCs w:val="24"/>
        </w:rPr>
        <w:t xml:space="preserve">League Fixtures Secretary’s report </w:t>
      </w:r>
      <w:r w:rsidRPr="006C411A">
        <w:rPr>
          <w:rFonts w:ascii="Georgia" w:hAnsi="Georgia"/>
          <w:sz w:val="24"/>
          <w:szCs w:val="24"/>
        </w:rPr>
        <w:t>–</w:t>
      </w:r>
      <w:r w:rsidRPr="006C411A">
        <w:rPr>
          <w:rFonts w:ascii="Georgia" w:hAnsi="Georgia"/>
          <w:b/>
          <w:sz w:val="24"/>
          <w:szCs w:val="24"/>
        </w:rPr>
        <w:t xml:space="preserve"> </w:t>
      </w:r>
      <w:r w:rsidR="00E86935" w:rsidRPr="006C411A">
        <w:rPr>
          <w:rFonts w:ascii="Georgia" w:hAnsi="Georgia"/>
          <w:bCs/>
          <w:sz w:val="24"/>
          <w:szCs w:val="24"/>
        </w:rPr>
        <w:t>All matches were completed in a reasonably timely manner. Some teams had failed to list their players and had to be sent reminders. He proposed including a note to the Captains next season explaining the pr</w:t>
      </w:r>
      <w:r w:rsidR="004C3A8C" w:rsidRPr="006C411A">
        <w:rPr>
          <w:rFonts w:ascii="Georgia" w:hAnsi="Georgia"/>
          <w:bCs/>
          <w:sz w:val="24"/>
          <w:szCs w:val="24"/>
        </w:rPr>
        <w:t>ocedure for altering match dates</w:t>
      </w:r>
      <w:r w:rsidR="00E86935" w:rsidRPr="006C411A">
        <w:rPr>
          <w:rFonts w:ascii="Georgia" w:hAnsi="Georgia"/>
          <w:bCs/>
          <w:sz w:val="24"/>
          <w:szCs w:val="24"/>
        </w:rPr>
        <w:t xml:space="preserve"> themselves on the system.</w:t>
      </w:r>
    </w:p>
    <w:p w:rsidR="00E86935" w:rsidRPr="006C411A" w:rsidRDefault="00F401ED" w:rsidP="002040ED">
      <w:pPr>
        <w:pStyle w:val="ListParagraph"/>
        <w:numPr>
          <w:ilvl w:val="0"/>
          <w:numId w:val="2"/>
        </w:numPr>
        <w:ind w:left="0" w:firstLine="0"/>
        <w:contextualSpacing w:val="0"/>
        <w:rPr>
          <w:rFonts w:ascii="Georgia" w:hAnsi="Georgia"/>
          <w:sz w:val="24"/>
          <w:szCs w:val="24"/>
        </w:rPr>
      </w:pPr>
      <w:r w:rsidRPr="006C411A">
        <w:rPr>
          <w:rFonts w:ascii="Georgia" w:hAnsi="Georgia" w:cs="Arial"/>
          <w:b/>
          <w:bCs/>
          <w:sz w:val="24"/>
          <w:szCs w:val="24"/>
        </w:rPr>
        <w:t xml:space="preserve">Pivot secretary’s report – </w:t>
      </w:r>
      <w:r w:rsidR="00E86935" w:rsidRPr="006C411A">
        <w:rPr>
          <w:rFonts w:ascii="Georgia" w:hAnsi="Georgia" w:cs="Arial"/>
          <w:bCs/>
          <w:sz w:val="24"/>
          <w:szCs w:val="24"/>
        </w:rPr>
        <w:t xml:space="preserve">13 teams entered this year with no drop outs, so the more liberal view taken with the completion dates appears to have been successful. The final had been played the previous evening between Woodley &amp; Finchampstead, with Finchampstead emerging the winners. Some Captains had not been entering their players onto the system and whilst there are no master points and little incentive for the losers </w:t>
      </w:r>
      <w:r w:rsidR="00290A88" w:rsidRPr="006C411A">
        <w:rPr>
          <w:rFonts w:ascii="Georgia" w:hAnsi="Georgia" w:cs="Arial"/>
          <w:bCs/>
          <w:sz w:val="24"/>
          <w:szCs w:val="24"/>
        </w:rPr>
        <w:t xml:space="preserve">to do this </w:t>
      </w:r>
      <w:r w:rsidR="00E86935" w:rsidRPr="006C411A">
        <w:rPr>
          <w:rFonts w:ascii="Georgia" w:hAnsi="Georgia" w:cs="Arial"/>
          <w:bCs/>
          <w:sz w:val="24"/>
          <w:szCs w:val="24"/>
        </w:rPr>
        <w:t>we cannot perform an accurate audit of the Handicap system without it – this to be stressed when sending out next seasons invitations.</w:t>
      </w:r>
    </w:p>
    <w:p w:rsidR="00E86935" w:rsidRPr="006C411A" w:rsidRDefault="00E86935" w:rsidP="00E86935">
      <w:pPr>
        <w:pStyle w:val="ListParagraph"/>
        <w:numPr>
          <w:ilvl w:val="0"/>
          <w:numId w:val="2"/>
        </w:numPr>
        <w:ind w:left="0" w:firstLine="0"/>
        <w:rPr>
          <w:rFonts w:ascii="Georgia" w:hAnsi="Georgia"/>
          <w:sz w:val="24"/>
          <w:szCs w:val="24"/>
        </w:rPr>
      </w:pPr>
      <w:r w:rsidRPr="006C411A">
        <w:rPr>
          <w:rFonts w:ascii="Georgia" w:hAnsi="Georgia" w:cs="Arial"/>
          <w:b/>
          <w:bCs/>
          <w:sz w:val="24"/>
          <w:szCs w:val="24"/>
        </w:rPr>
        <w:lastRenderedPageBreak/>
        <w:t>EOSP Checklist –</w:t>
      </w:r>
      <w:r w:rsidRPr="006C411A">
        <w:rPr>
          <w:rFonts w:ascii="Georgia" w:hAnsi="Georgia"/>
          <w:sz w:val="24"/>
          <w:szCs w:val="24"/>
        </w:rPr>
        <w:t xml:space="preserve"> DL distributed copies of the checklist and everything is in place for the event.</w:t>
      </w:r>
    </w:p>
    <w:p w:rsidR="00E86935" w:rsidRPr="006C411A" w:rsidRDefault="00AA06F5" w:rsidP="00BC7A9A">
      <w:pPr>
        <w:pStyle w:val="ListParagraph"/>
        <w:numPr>
          <w:ilvl w:val="0"/>
          <w:numId w:val="2"/>
        </w:numPr>
        <w:ind w:left="0" w:firstLine="0"/>
        <w:rPr>
          <w:rFonts w:ascii="Georgia" w:hAnsi="Georgia"/>
          <w:sz w:val="24"/>
          <w:szCs w:val="24"/>
        </w:rPr>
      </w:pPr>
      <w:r w:rsidRPr="006C411A">
        <w:rPr>
          <w:rFonts w:ascii="Georgia" w:hAnsi="Georgia" w:cs="Arial"/>
          <w:b/>
          <w:bCs/>
          <w:sz w:val="24"/>
          <w:szCs w:val="24"/>
        </w:rPr>
        <w:t>League reinvigoration –</w:t>
      </w:r>
      <w:r w:rsidR="004C3A8C" w:rsidRPr="006C411A">
        <w:rPr>
          <w:rFonts w:ascii="Georgia" w:hAnsi="Georgia"/>
          <w:sz w:val="24"/>
          <w:szCs w:val="24"/>
        </w:rPr>
        <w:t xml:space="preserve"> DP suggested that Trevor Hob</w:t>
      </w:r>
      <w:r w:rsidRPr="006C411A">
        <w:rPr>
          <w:rFonts w:ascii="Georgia" w:hAnsi="Georgia"/>
          <w:sz w:val="24"/>
          <w:szCs w:val="24"/>
        </w:rPr>
        <w:t>son of</w:t>
      </w:r>
      <w:r w:rsidR="00BC7A9A" w:rsidRPr="006C411A">
        <w:rPr>
          <w:rFonts w:ascii="Georgia" w:hAnsi="Georgia"/>
          <w:sz w:val="24"/>
          <w:szCs w:val="24"/>
        </w:rPr>
        <w:t xml:space="preserve"> Surrey</w:t>
      </w:r>
      <w:r w:rsidRPr="006C411A">
        <w:rPr>
          <w:rFonts w:ascii="Georgia" w:hAnsi="Georgia"/>
          <w:sz w:val="24"/>
          <w:szCs w:val="24"/>
        </w:rPr>
        <w:t xml:space="preserve"> </w:t>
      </w:r>
      <w:r w:rsidR="00BC7A9A" w:rsidRPr="006C411A">
        <w:rPr>
          <w:rFonts w:ascii="Georgia" w:hAnsi="Georgia"/>
          <w:sz w:val="24"/>
          <w:szCs w:val="24"/>
        </w:rPr>
        <w:t xml:space="preserve">is addressing the issue if increasing interest in teams in the county leagues and may be a useful contact.  </w:t>
      </w:r>
    </w:p>
    <w:p w:rsidR="00AA06F5" w:rsidRPr="006C411A" w:rsidRDefault="00AA06F5" w:rsidP="00E86935">
      <w:pPr>
        <w:pStyle w:val="ListParagraph"/>
        <w:numPr>
          <w:ilvl w:val="0"/>
          <w:numId w:val="2"/>
        </w:numPr>
        <w:ind w:left="0" w:firstLine="0"/>
        <w:rPr>
          <w:rFonts w:ascii="Georgia" w:hAnsi="Georgia"/>
          <w:sz w:val="24"/>
          <w:szCs w:val="24"/>
        </w:rPr>
      </w:pPr>
      <w:r w:rsidRPr="006C411A">
        <w:rPr>
          <w:rFonts w:ascii="Georgia" w:hAnsi="Georgia" w:cs="Arial"/>
          <w:b/>
          <w:bCs/>
          <w:sz w:val="24"/>
          <w:szCs w:val="24"/>
        </w:rPr>
        <w:t>Replacement of Chairperson –</w:t>
      </w:r>
      <w:r w:rsidRPr="006C411A">
        <w:rPr>
          <w:rFonts w:ascii="Georgia" w:hAnsi="Georgia"/>
          <w:sz w:val="24"/>
          <w:szCs w:val="24"/>
        </w:rPr>
        <w:t xml:space="preserve"> DL had agreed to undertake the role, proposed by JB, unanimously accepted.</w:t>
      </w:r>
    </w:p>
    <w:p w:rsidR="00AA06F5" w:rsidRPr="006C411A" w:rsidRDefault="00AA06F5" w:rsidP="00BC7A9A">
      <w:pPr>
        <w:pStyle w:val="ListParagraph"/>
        <w:numPr>
          <w:ilvl w:val="0"/>
          <w:numId w:val="2"/>
        </w:numPr>
        <w:ind w:left="0" w:firstLine="0"/>
        <w:rPr>
          <w:rFonts w:ascii="Georgia" w:hAnsi="Georgia"/>
          <w:sz w:val="24"/>
          <w:szCs w:val="24"/>
        </w:rPr>
      </w:pPr>
      <w:r w:rsidRPr="006C411A">
        <w:rPr>
          <w:rFonts w:ascii="Georgia" w:hAnsi="Georgia" w:cs="Arial"/>
          <w:b/>
          <w:bCs/>
          <w:sz w:val="24"/>
          <w:szCs w:val="24"/>
        </w:rPr>
        <w:t>Outcome of trial allowing players to turn out for different teams in the same season –</w:t>
      </w:r>
      <w:r w:rsidRPr="006C411A">
        <w:rPr>
          <w:rFonts w:ascii="Georgia" w:hAnsi="Georgia"/>
          <w:sz w:val="24"/>
          <w:szCs w:val="24"/>
        </w:rPr>
        <w:t xml:space="preserve"> there had been a transgression during the season for which DG apolo</w:t>
      </w:r>
      <w:r w:rsidR="004C3A8C" w:rsidRPr="006C411A">
        <w:rPr>
          <w:rFonts w:ascii="Georgia" w:hAnsi="Georgia"/>
          <w:sz w:val="24"/>
          <w:szCs w:val="24"/>
        </w:rPr>
        <w:t>gised. DP proposed that</w:t>
      </w:r>
      <w:r w:rsidRPr="006C411A">
        <w:rPr>
          <w:rFonts w:ascii="Georgia" w:hAnsi="Georgia"/>
          <w:sz w:val="24"/>
          <w:szCs w:val="24"/>
        </w:rPr>
        <w:t xml:space="preserve"> the new ruling, whilst not perfect</w:t>
      </w:r>
      <w:proofErr w:type="gramStart"/>
      <w:r w:rsidRPr="006C411A">
        <w:rPr>
          <w:rFonts w:ascii="Georgia" w:hAnsi="Georgia"/>
          <w:sz w:val="24"/>
          <w:szCs w:val="24"/>
        </w:rPr>
        <w:t>,  was</w:t>
      </w:r>
      <w:proofErr w:type="gramEnd"/>
      <w:r w:rsidRPr="006C411A">
        <w:rPr>
          <w:rFonts w:ascii="Georgia" w:hAnsi="Georgia"/>
          <w:sz w:val="24"/>
          <w:szCs w:val="24"/>
        </w:rPr>
        <w:t xml:space="preserve"> an improvement on helping Clubs to fulfil their schedules and should be adopted </w:t>
      </w:r>
      <w:r w:rsidR="00BC7A9A" w:rsidRPr="006C411A">
        <w:rPr>
          <w:rFonts w:ascii="Georgia" w:hAnsi="Georgia"/>
          <w:sz w:val="24"/>
          <w:szCs w:val="24"/>
        </w:rPr>
        <w:t xml:space="preserve">which was agreed by all.  The meeting recognised that the rules relating to the change needed to be clear – DG offered to examine the rules as they stood and draft any changes, which would be discussed at the next meeting.   </w:t>
      </w:r>
    </w:p>
    <w:p w:rsidR="00AA06F5" w:rsidRPr="006C411A" w:rsidRDefault="00AA06F5" w:rsidP="00BC7A9A">
      <w:pPr>
        <w:pStyle w:val="ListParagraph"/>
        <w:numPr>
          <w:ilvl w:val="0"/>
          <w:numId w:val="2"/>
        </w:numPr>
        <w:ind w:left="0" w:firstLine="0"/>
        <w:rPr>
          <w:rFonts w:ascii="Georgia" w:hAnsi="Georgia"/>
          <w:sz w:val="24"/>
          <w:szCs w:val="24"/>
        </w:rPr>
      </w:pPr>
      <w:r w:rsidRPr="006C411A">
        <w:rPr>
          <w:rFonts w:ascii="Georgia" w:hAnsi="Georgia" w:cs="Arial"/>
          <w:b/>
          <w:bCs/>
          <w:sz w:val="24"/>
          <w:szCs w:val="24"/>
        </w:rPr>
        <w:t xml:space="preserve">Rotation of EOSP event – </w:t>
      </w:r>
      <w:r w:rsidR="002040ED" w:rsidRPr="006C411A">
        <w:rPr>
          <w:rFonts w:ascii="Georgia" w:hAnsi="Georgia" w:cs="Arial"/>
          <w:bCs/>
          <w:sz w:val="24"/>
          <w:szCs w:val="24"/>
        </w:rPr>
        <w:t>it</w:t>
      </w:r>
      <w:r w:rsidR="002040ED" w:rsidRPr="006C411A">
        <w:rPr>
          <w:rFonts w:ascii="Georgia" w:hAnsi="Georgia" w:cs="Arial"/>
          <w:b/>
          <w:bCs/>
          <w:sz w:val="24"/>
          <w:szCs w:val="24"/>
        </w:rPr>
        <w:t xml:space="preserve"> </w:t>
      </w:r>
      <w:r w:rsidR="002040ED" w:rsidRPr="006C411A">
        <w:rPr>
          <w:rFonts w:ascii="Georgia" w:hAnsi="Georgia" w:cs="Arial"/>
          <w:bCs/>
          <w:sz w:val="24"/>
          <w:szCs w:val="24"/>
        </w:rPr>
        <w:t>was agreed that this should</w:t>
      </w:r>
      <w:r w:rsidR="002040ED" w:rsidRPr="006C411A">
        <w:rPr>
          <w:rFonts w:ascii="Georgia" w:hAnsi="Georgia" w:cs="Arial"/>
          <w:b/>
          <w:bCs/>
          <w:sz w:val="24"/>
          <w:szCs w:val="24"/>
        </w:rPr>
        <w:t xml:space="preserve"> </w:t>
      </w:r>
      <w:r w:rsidR="002040ED" w:rsidRPr="006C411A">
        <w:rPr>
          <w:rFonts w:ascii="Georgia" w:hAnsi="Georgia" w:cs="Arial"/>
          <w:bCs/>
          <w:sz w:val="24"/>
          <w:szCs w:val="24"/>
        </w:rPr>
        <w:t>be accommodated if at all possible</w:t>
      </w:r>
      <w:r w:rsidR="002040ED" w:rsidRPr="006C411A">
        <w:rPr>
          <w:rFonts w:ascii="Georgia" w:hAnsi="Georgia" w:cs="Arial"/>
          <w:b/>
          <w:bCs/>
          <w:sz w:val="24"/>
          <w:szCs w:val="24"/>
        </w:rPr>
        <w:t xml:space="preserve">. </w:t>
      </w:r>
      <w:r w:rsidRPr="006C411A">
        <w:rPr>
          <w:rFonts w:ascii="Georgia" w:hAnsi="Georgia" w:cs="Arial"/>
          <w:bCs/>
          <w:sz w:val="24"/>
          <w:szCs w:val="24"/>
        </w:rPr>
        <w:t xml:space="preserve">B/F feel able to host </w:t>
      </w:r>
      <w:r w:rsidR="002040ED" w:rsidRPr="006C411A">
        <w:rPr>
          <w:rFonts w:ascii="Georgia" w:hAnsi="Georgia" w:cs="Arial"/>
          <w:bCs/>
          <w:sz w:val="24"/>
          <w:szCs w:val="24"/>
        </w:rPr>
        <w:t>the event so they will be approached with a view to running it on a Monday next year, with the further possibility of Bradshaws/Ascot on a Tuesday, Yateley on a Wednesday and Finchampstead on a Thursday.</w:t>
      </w:r>
      <w:r w:rsidR="00BC7A9A" w:rsidRPr="006C411A">
        <w:rPr>
          <w:rFonts w:ascii="Georgia" w:hAnsi="Georgia" w:cs="Arial"/>
          <w:bCs/>
          <w:sz w:val="24"/>
          <w:szCs w:val="24"/>
        </w:rPr>
        <w:t xml:space="preserve"> DL agreed to update Val Foster on the issue. </w:t>
      </w:r>
    </w:p>
    <w:p w:rsidR="002040ED" w:rsidRPr="006C411A" w:rsidRDefault="002040ED" w:rsidP="00BC7A9A">
      <w:pPr>
        <w:pStyle w:val="ListParagraph"/>
        <w:numPr>
          <w:ilvl w:val="0"/>
          <w:numId w:val="2"/>
        </w:numPr>
        <w:ind w:left="0" w:firstLine="0"/>
        <w:rPr>
          <w:rFonts w:ascii="Georgia" w:hAnsi="Georgia"/>
          <w:sz w:val="24"/>
          <w:szCs w:val="24"/>
        </w:rPr>
      </w:pPr>
      <w:r w:rsidRPr="006C411A">
        <w:rPr>
          <w:rFonts w:ascii="Georgia" w:hAnsi="Georgia" w:cs="Arial"/>
          <w:b/>
          <w:bCs/>
          <w:sz w:val="24"/>
          <w:szCs w:val="24"/>
        </w:rPr>
        <w:t>A.</w:t>
      </w:r>
      <w:r w:rsidRPr="006C411A">
        <w:rPr>
          <w:rFonts w:ascii="Georgia" w:hAnsi="Georgia"/>
          <w:b/>
          <w:sz w:val="24"/>
          <w:szCs w:val="24"/>
        </w:rPr>
        <w:t>O.B.</w:t>
      </w:r>
      <w:r w:rsidRPr="006C411A">
        <w:rPr>
          <w:rFonts w:ascii="Georgia" w:hAnsi="Georgia"/>
          <w:sz w:val="24"/>
          <w:szCs w:val="24"/>
        </w:rPr>
        <w:t xml:space="preserve"> – all the present committee are prep</w:t>
      </w:r>
      <w:r w:rsidR="00BC7A9A" w:rsidRPr="006C411A">
        <w:rPr>
          <w:rFonts w:ascii="Georgia" w:hAnsi="Georgia"/>
          <w:sz w:val="24"/>
          <w:szCs w:val="24"/>
        </w:rPr>
        <w:t>ared to stand for another term, it was agreed that size of the committee was still adequate despite the loss of BB and there was no need to recruit a new member. AB explained that he was having severe hearing problems now and if this cannot be resolved he would not feel able to continue, should this happen then it may be necessary to co-opt a new member.</w:t>
      </w:r>
    </w:p>
    <w:p w:rsidR="002040ED" w:rsidRPr="006C411A" w:rsidRDefault="002040ED" w:rsidP="00E86935">
      <w:pPr>
        <w:pStyle w:val="ListParagraph"/>
        <w:numPr>
          <w:ilvl w:val="0"/>
          <w:numId w:val="2"/>
        </w:numPr>
        <w:ind w:left="0" w:firstLine="0"/>
        <w:rPr>
          <w:rFonts w:ascii="Georgia" w:hAnsi="Georgia"/>
          <w:sz w:val="24"/>
          <w:szCs w:val="24"/>
        </w:rPr>
      </w:pPr>
      <w:r w:rsidRPr="006C411A">
        <w:rPr>
          <w:rFonts w:ascii="Georgia" w:hAnsi="Georgia" w:cs="Arial"/>
          <w:b/>
          <w:bCs/>
          <w:sz w:val="24"/>
          <w:szCs w:val="24"/>
        </w:rPr>
        <w:t>Date of next meeting –</w:t>
      </w:r>
      <w:r w:rsidRPr="006C411A">
        <w:rPr>
          <w:rFonts w:ascii="Georgia" w:hAnsi="Georgia"/>
          <w:sz w:val="24"/>
          <w:szCs w:val="24"/>
        </w:rPr>
        <w:t xml:space="preserve"> will be Thursday July 18</w:t>
      </w:r>
      <w:r w:rsidRPr="006C411A">
        <w:rPr>
          <w:rFonts w:ascii="Georgia" w:hAnsi="Georgia"/>
          <w:sz w:val="24"/>
          <w:szCs w:val="24"/>
          <w:vertAlign w:val="superscript"/>
        </w:rPr>
        <w:t>th</w:t>
      </w:r>
      <w:r w:rsidRPr="006C411A">
        <w:rPr>
          <w:rFonts w:ascii="Georgia" w:hAnsi="Georgia"/>
          <w:sz w:val="24"/>
          <w:szCs w:val="24"/>
        </w:rPr>
        <w:t xml:space="preserve">. Venue </w:t>
      </w:r>
      <w:proofErr w:type="spellStart"/>
      <w:proofErr w:type="gramStart"/>
      <w:r w:rsidRPr="006C411A">
        <w:rPr>
          <w:rFonts w:ascii="Georgia" w:hAnsi="Georgia"/>
          <w:sz w:val="24"/>
          <w:szCs w:val="24"/>
        </w:rPr>
        <w:t>tba</w:t>
      </w:r>
      <w:proofErr w:type="spellEnd"/>
      <w:proofErr w:type="gramEnd"/>
      <w:r w:rsidRPr="006C411A">
        <w:rPr>
          <w:rFonts w:ascii="Georgia" w:hAnsi="Georgia"/>
          <w:sz w:val="24"/>
          <w:szCs w:val="24"/>
        </w:rPr>
        <w:t>.</w:t>
      </w:r>
    </w:p>
    <w:p w:rsidR="00325CA3" w:rsidRPr="006C411A" w:rsidRDefault="00325CA3" w:rsidP="00325CA3">
      <w:pPr>
        <w:rPr>
          <w:rFonts w:ascii="Georgia" w:hAnsi="Georgia"/>
          <w:sz w:val="24"/>
          <w:szCs w:val="24"/>
        </w:rPr>
      </w:pPr>
      <w:r w:rsidRPr="006C411A">
        <w:rPr>
          <w:rFonts w:ascii="Georgia" w:hAnsi="Georgia"/>
          <w:sz w:val="24"/>
          <w:szCs w:val="24"/>
        </w:rPr>
        <w:t>There being no other bus</w:t>
      </w:r>
      <w:r w:rsidR="002040ED" w:rsidRPr="006C411A">
        <w:rPr>
          <w:rFonts w:ascii="Georgia" w:hAnsi="Georgia"/>
          <w:sz w:val="24"/>
          <w:szCs w:val="24"/>
        </w:rPr>
        <w:t>iness the meeting closed at 8.58</w:t>
      </w:r>
      <w:r w:rsidRPr="006C411A">
        <w:rPr>
          <w:rFonts w:ascii="Georgia" w:hAnsi="Georgia"/>
          <w:sz w:val="24"/>
          <w:szCs w:val="24"/>
        </w:rPr>
        <w:t>pm.</w:t>
      </w:r>
    </w:p>
    <w:p w:rsidR="00325CA3" w:rsidRPr="006C411A" w:rsidRDefault="00325CA3" w:rsidP="00325CA3">
      <w:pPr>
        <w:rPr>
          <w:rFonts w:ascii="Georgia" w:hAnsi="Georgia"/>
          <w:sz w:val="24"/>
          <w:szCs w:val="24"/>
        </w:rPr>
      </w:pPr>
      <w:r w:rsidRPr="006C411A">
        <w:rPr>
          <w:rFonts w:ascii="Georgia" w:hAnsi="Georgia"/>
          <w:sz w:val="24"/>
          <w:szCs w:val="24"/>
          <w:u w:val="single"/>
        </w:rPr>
        <w:t xml:space="preserve"> </w:t>
      </w:r>
    </w:p>
    <w:p w:rsidR="00FA0287" w:rsidRPr="006C411A" w:rsidRDefault="00FA0287">
      <w:pPr>
        <w:rPr>
          <w:sz w:val="24"/>
          <w:szCs w:val="24"/>
        </w:rPr>
      </w:pPr>
    </w:p>
    <w:sectPr w:rsidR="00FA0287" w:rsidRPr="006C411A" w:rsidSect="00FA0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42833"/>
    <w:multiLevelType w:val="hybridMultilevel"/>
    <w:tmpl w:val="D16478C0"/>
    <w:lvl w:ilvl="0" w:tplc="DFCADC7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D71D9"/>
    <w:multiLevelType w:val="hybridMultilevel"/>
    <w:tmpl w:val="7660B614"/>
    <w:lvl w:ilvl="0" w:tplc="D2F45424">
      <w:start w:val="1"/>
      <w:numFmt w:val="decimal"/>
      <w:lvlText w:val="%1."/>
      <w:lvlJc w:val="left"/>
      <w:pPr>
        <w:ind w:left="786" w:hanging="360"/>
      </w:pPr>
      <w:rPr>
        <w:rFonts w:ascii="Georgia" w:eastAsiaTheme="minorHAnsi" w:hAnsi="Georgia" w:cstheme="minorBidi"/>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25CA3"/>
    <w:rsid w:val="00003CAB"/>
    <w:rsid w:val="0007142C"/>
    <w:rsid w:val="000B1AEE"/>
    <w:rsid w:val="00196B7F"/>
    <w:rsid w:val="002040ED"/>
    <w:rsid w:val="002804DD"/>
    <w:rsid w:val="00290A88"/>
    <w:rsid w:val="00325CA3"/>
    <w:rsid w:val="00433EF5"/>
    <w:rsid w:val="004472EA"/>
    <w:rsid w:val="0046633C"/>
    <w:rsid w:val="004854C8"/>
    <w:rsid w:val="004C3A8C"/>
    <w:rsid w:val="0051766B"/>
    <w:rsid w:val="005208A7"/>
    <w:rsid w:val="00560341"/>
    <w:rsid w:val="00682F88"/>
    <w:rsid w:val="006C411A"/>
    <w:rsid w:val="0074706A"/>
    <w:rsid w:val="007614D2"/>
    <w:rsid w:val="00826F2E"/>
    <w:rsid w:val="008E5D52"/>
    <w:rsid w:val="00907816"/>
    <w:rsid w:val="0096568B"/>
    <w:rsid w:val="00A00E3D"/>
    <w:rsid w:val="00A525B2"/>
    <w:rsid w:val="00AA06F5"/>
    <w:rsid w:val="00BC0905"/>
    <w:rsid w:val="00BC7A9A"/>
    <w:rsid w:val="00BE7127"/>
    <w:rsid w:val="00BF77E5"/>
    <w:rsid w:val="00C349B7"/>
    <w:rsid w:val="00C423CB"/>
    <w:rsid w:val="00C95A98"/>
    <w:rsid w:val="00D375E6"/>
    <w:rsid w:val="00DF3D12"/>
    <w:rsid w:val="00E1663C"/>
    <w:rsid w:val="00E86935"/>
    <w:rsid w:val="00ED5D9F"/>
    <w:rsid w:val="00EF2B92"/>
    <w:rsid w:val="00F25ADD"/>
    <w:rsid w:val="00F401ED"/>
    <w:rsid w:val="00FA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5282A-3ECF-47B3-958E-65D81B6C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DWL</cp:lastModifiedBy>
  <cp:revision>2</cp:revision>
  <dcterms:created xsi:type="dcterms:W3CDTF">2019-05-08T13:44:00Z</dcterms:created>
  <dcterms:modified xsi:type="dcterms:W3CDTF">2019-05-08T13:44:00Z</dcterms:modified>
</cp:coreProperties>
</file>