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C7" w:rsidRDefault="00F36CE9" w:rsidP="005A6B89">
      <w:pPr>
        <w:jc w:val="center"/>
        <w:rPr>
          <w:noProof/>
          <w:lang w:eastAsia="en-GB"/>
        </w:rPr>
      </w:pPr>
      <w:bookmarkStart w:id="0" w:name="_GoBack"/>
      <w:bookmarkEnd w:id="0"/>
      <w:r>
        <w:rPr>
          <w:noProof/>
          <w:lang w:eastAsia="en-GB"/>
        </w:rPr>
        <w:drawing>
          <wp:inline distT="0" distB="0" distL="0" distR="0">
            <wp:extent cx="585787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819150"/>
                    </a:xfrm>
                    <a:prstGeom prst="rect">
                      <a:avLst/>
                    </a:prstGeom>
                    <a:noFill/>
                    <a:ln>
                      <a:noFill/>
                    </a:ln>
                  </pic:spPr>
                </pic:pic>
              </a:graphicData>
            </a:graphic>
          </wp:inline>
        </w:drawing>
      </w:r>
    </w:p>
    <w:p w:rsidR="006751B0" w:rsidRDefault="006751B0" w:rsidP="005A6B89">
      <w:pPr>
        <w:jc w:val="center"/>
        <w:rPr>
          <w:noProof/>
          <w:lang w:eastAsia="en-GB"/>
        </w:rPr>
      </w:pPr>
    </w:p>
    <w:p w:rsidR="006751B0" w:rsidRDefault="006751B0" w:rsidP="005A6B89">
      <w:pPr>
        <w:jc w:val="center"/>
        <w:rPr>
          <w:noProof/>
          <w:lang w:eastAsia="en-GB"/>
        </w:rPr>
      </w:pPr>
    </w:p>
    <w:p w:rsidR="006751B0" w:rsidRDefault="006751B0" w:rsidP="005A6B89">
      <w:pPr>
        <w:jc w:val="center"/>
        <w:rPr>
          <w:b/>
          <w:lang w:eastAsia="en-GB"/>
        </w:rPr>
      </w:pPr>
      <w:r>
        <w:rPr>
          <w:b/>
          <w:lang w:eastAsia="en-GB"/>
        </w:rPr>
        <w:t>ANNUAL GENERAL MEETING REPORTS &amp; ACCOUNTS 2016/17</w:t>
      </w:r>
    </w:p>
    <w:p w:rsidR="006751B0" w:rsidRDefault="006751B0" w:rsidP="005A6B89">
      <w:pPr>
        <w:jc w:val="center"/>
        <w:rPr>
          <w:b/>
          <w:lang w:eastAsia="en-GB"/>
        </w:rPr>
      </w:pPr>
    </w:p>
    <w:p w:rsidR="006751B0" w:rsidRDefault="006751B0" w:rsidP="005A6B89">
      <w:pPr>
        <w:jc w:val="center"/>
        <w:rPr>
          <w:b/>
          <w:lang w:eastAsia="en-GB"/>
        </w:rPr>
      </w:pPr>
      <w:r>
        <w:rPr>
          <w:b/>
          <w:lang w:eastAsia="en-GB"/>
        </w:rPr>
        <w:t>Minutes of the 70</w:t>
      </w:r>
      <w:r w:rsidRPr="006751B0">
        <w:rPr>
          <w:b/>
          <w:vertAlign w:val="superscript"/>
          <w:lang w:eastAsia="en-GB"/>
        </w:rPr>
        <w:t>th</w:t>
      </w:r>
      <w:r>
        <w:rPr>
          <w:b/>
          <w:lang w:eastAsia="en-GB"/>
        </w:rPr>
        <w:t xml:space="preserve"> Annual General meeting of the ECBA </w:t>
      </w:r>
    </w:p>
    <w:p w:rsidR="006751B0" w:rsidRDefault="006751B0" w:rsidP="005A6B89">
      <w:pPr>
        <w:jc w:val="center"/>
        <w:rPr>
          <w:b/>
          <w:lang w:eastAsia="en-GB"/>
        </w:rPr>
      </w:pPr>
      <w:r>
        <w:rPr>
          <w:b/>
          <w:lang w:eastAsia="en-GB"/>
        </w:rPr>
        <w:t>held on Sunday 14 May 2017 at Barleylands</w:t>
      </w:r>
    </w:p>
    <w:p w:rsidR="006751B0" w:rsidRDefault="006751B0" w:rsidP="005A6B89">
      <w:pPr>
        <w:jc w:val="center"/>
        <w:rPr>
          <w:b/>
          <w:lang w:eastAsia="en-GB"/>
        </w:rPr>
      </w:pPr>
    </w:p>
    <w:p w:rsidR="00FC763E" w:rsidRDefault="006751B0" w:rsidP="005A6B89">
      <w:pPr>
        <w:jc w:val="center"/>
        <w:rPr>
          <w:i/>
          <w:lang w:eastAsia="en-GB"/>
        </w:rPr>
      </w:pPr>
      <w:r>
        <w:rPr>
          <w:b/>
          <w:lang w:eastAsia="en-GB"/>
        </w:rPr>
        <w:t xml:space="preserve">Present </w:t>
      </w:r>
      <w:r>
        <w:rPr>
          <w:lang w:eastAsia="en-GB"/>
        </w:rPr>
        <w:t>Paul Mollison (</w:t>
      </w:r>
      <w:r>
        <w:rPr>
          <w:i/>
          <w:lang w:eastAsia="en-GB"/>
        </w:rPr>
        <w:t xml:space="preserve">Hon Chairman), </w:t>
      </w:r>
      <w:r w:rsidRPr="006751B0">
        <w:rPr>
          <w:lang w:eastAsia="en-GB"/>
        </w:rPr>
        <w:t>Bernie Hunt</w:t>
      </w:r>
      <w:r>
        <w:rPr>
          <w:i/>
          <w:lang w:eastAsia="en-GB"/>
        </w:rPr>
        <w:t xml:space="preserve"> ( Hon League Secretary), </w:t>
      </w:r>
      <w:r w:rsidRPr="00FC763E">
        <w:rPr>
          <w:lang w:eastAsia="en-GB"/>
        </w:rPr>
        <w:t>Pat Johnson</w:t>
      </w:r>
      <w:r>
        <w:rPr>
          <w:i/>
          <w:lang w:eastAsia="en-GB"/>
        </w:rPr>
        <w:t xml:space="preserve"> (Hon Publicity Officer), </w:t>
      </w:r>
      <w:r w:rsidRPr="00FC763E">
        <w:rPr>
          <w:lang w:eastAsia="en-GB"/>
        </w:rPr>
        <w:t>Val Mollison</w:t>
      </w:r>
      <w:r>
        <w:rPr>
          <w:i/>
          <w:lang w:eastAsia="en-GB"/>
        </w:rPr>
        <w:t xml:space="preserve"> (Hon Tournament Secretary), </w:t>
      </w:r>
      <w:r w:rsidRPr="00FC763E">
        <w:rPr>
          <w:lang w:eastAsia="en-GB"/>
        </w:rPr>
        <w:t>Sue Thorburn</w:t>
      </w:r>
      <w:r>
        <w:rPr>
          <w:i/>
          <w:lang w:eastAsia="en-GB"/>
        </w:rPr>
        <w:t xml:space="preserve"> (Hon Secretary co-opted), </w:t>
      </w:r>
    </w:p>
    <w:p w:rsidR="006751B0" w:rsidRDefault="006751B0" w:rsidP="005A6B89">
      <w:pPr>
        <w:jc w:val="center"/>
        <w:rPr>
          <w:i/>
          <w:lang w:eastAsia="en-GB"/>
        </w:rPr>
      </w:pPr>
      <w:r w:rsidRPr="00FC763E">
        <w:rPr>
          <w:lang w:eastAsia="en-GB"/>
        </w:rPr>
        <w:t>Theo Todman</w:t>
      </w:r>
      <w:r w:rsidR="00FC763E">
        <w:rPr>
          <w:lang w:eastAsia="en-GB"/>
        </w:rPr>
        <w:t xml:space="preserve"> </w:t>
      </w:r>
      <w:r>
        <w:rPr>
          <w:i/>
          <w:lang w:eastAsia="en-GB"/>
        </w:rPr>
        <w:t>(Hon Webmaster)</w:t>
      </w:r>
      <w:r w:rsidR="00FC763E">
        <w:rPr>
          <w:i/>
          <w:lang w:eastAsia="en-GB"/>
        </w:rPr>
        <w:t xml:space="preserve"> </w:t>
      </w:r>
      <w:r w:rsidR="00FC763E">
        <w:rPr>
          <w:lang w:eastAsia="en-GB"/>
        </w:rPr>
        <w:t xml:space="preserve">and 20 others </w:t>
      </w:r>
      <w:r w:rsidR="00FC763E" w:rsidRPr="00A45873">
        <w:rPr>
          <w:lang w:eastAsia="en-GB"/>
        </w:rPr>
        <w:t>(</w:t>
      </w:r>
      <w:r w:rsidR="00105D7F" w:rsidRPr="00A45873">
        <w:rPr>
          <w:lang w:eastAsia="en-GB"/>
        </w:rPr>
        <w:t>a list is available if required</w:t>
      </w:r>
      <w:r w:rsidR="00FC763E" w:rsidRPr="00A45873">
        <w:rPr>
          <w:lang w:eastAsia="en-GB"/>
        </w:rPr>
        <w:t>)</w:t>
      </w:r>
    </w:p>
    <w:p w:rsidR="00FC763E" w:rsidRDefault="00FC763E" w:rsidP="005A6B89">
      <w:pPr>
        <w:jc w:val="center"/>
        <w:rPr>
          <w:i/>
          <w:lang w:eastAsia="en-GB"/>
        </w:rPr>
      </w:pPr>
    </w:p>
    <w:p w:rsidR="00FC763E" w:rsidRDefault="00FC763E" w:rsidP="00FC763E">
      <w:pPr>
        <w:pStyle w:val="NoSpacing"/>
        <w:rPr>
          <w:lang w:eastAsia="en-GB"/>
        </w:rPr>
      </w:pPr>
    </w:p>
    <w:p w:rsidR="00FC763E" w:rsidRPr="00804D51" w:rsidRDefault="00FC763E" w:rsidP="00FC763E">
      <w:pPr>
        <w:pStyle w:val="NoSpacing"/>
        <w:numPr>
          <w:ilvl w:val="0"/>
          <w:numId w:val="2"/>
        </w:numPr>
        <w:rPr>
          <w:b/>
          <w:lang w:eastAsia="en-GB"/>
        </w:rPr>
      </w:pPr>
      <w:r w:rsidRPr="00804D51">
        <w:rPr>
          <w:b/>
          <w:lang w:eastAsia="en-GB"/>
        </w:rPr>
        <w:t>Hon Chairman’s opening remarks</w:t>
      </w:r>
    </w:p>
    <w:p w:rsidR="00FC763E" w:rsidRDefault="00FC763E" w:rsidP="00FC763E">
      <w:pPr>
        <w:pStyle w:val="NoSpacing"/>
        <w:rPr>
          <w:lang w:eastAsia="en-GB"/>
        </w:rPr>
      </w:pPr>
      <w:r>
        <w:rPr>
          <w:lang w:eastAsia="en-GB"/>
        </w:rPr>
        <w:tab/>
      </w:r>
    </w:p>
    <w:p w:rsidR="00FC763E" w:rsidRDefault="00FC763E" w:rsidP="00FC763E">
      <w:pPr>
        <w:pStyle w:val="NoSpacing"/>
        <w:rPr>
          <w:i/>
          <w:lang w:eastAsia="en-GB"/>
        </w:rPr>
      </w:pPr>
      <w:r>
        <w:rPr>
          <w:lang w:eastAsia="en-GB"/>
        </w:rPr>
        <w:tab/>
        <w:t xml:space="preserve">Paul welcomed those present and said he was pleased to see so many attendees. He had received a </w:t>
      </w:r>
      <w:r>
        <w:rPr>
          <w:lang w:eastAsia="en-GB"/>
        </w:rPr>
        <w:tab/>
        <w:t xml:space="preserve">number of apologies </w:t>
      </w:r>
      <w:r w:rsidRPr="00A45873">
        <w:rPr>
          <w:lang w:eastAsia="en-GB"/>
        </w:rPr>
        <w:t xml:space="preserve">(see </w:t>
      </w:r>
      <w:r w:rsidR="00804D51" w:rsidRPr="00A45873">
        <w:rPr>
          <w:lang w:eastAsia="en-GB"/>
        </w:rPr>
        <w:t>A</w:t>
      </w:r>
      <w:r w:rsidRPr="00A45873">
        <w:rPr>
          <w:lang w:eastAsia="en-GB"/>
        </w:rPr>
        <w:t xml:space="preserve">ppendix </w:t>
      </w:r>
      <w:r w:rsidR="00A45873" w:rsidRPr="00A45873">
        <w:rPr>
          <w:lang w:eastAsia="en-GB"/>
        </w:rPr>
        <w:t>E</w:t>
      </w:r>
      <w:r w:rsidRPr="00A45873">
        <w:rPr>
          <w:lang w:eastAsia="en-GB"/>
        </w:rPr>
        <w:t xml:space="preserve"> for a full list</w:t>
      </w:r>
      <w:r>
        <w:rPr>
          <w:i/>
          <w:lang w:eastAsia="en-GB"/>
        </w:rPr>
        <w:t>).</w:t>
      </w:r>
    </w:p>
    <w:p w:rsidR="00FC763E" w:rsidRDefault="00FC763E" w:rsidP="00FC763E">
      <w:pPr>
        <w:pStyle w:val="NoSpacing"/>
        <w:rPr>
          <w:lang w:eastAsia="en-GB"/>
        </w:rPr>
      </w:pPr>
      <w:r>
        <w:rPr>
          <w:lang w:eastAsia="en-GB"/>
        </w:rPr>
        <w:tab/>
      </w:r>
    </w:p>
    <w:p w:rsidR="00804D51" w:rsidRDefault="00FC763E" w:rsidP="00804D51">
      <w:pPr>
        <w:pStyle w:val="NoSpacing"/>
        <w:rPr>
          <w:lang w:eastAsia="en-GB"/>
        </w:rPr>
      </w:pPr>
      <w:r>
        <w:rPr>
          <w:lang w:eastAsia="en-GB"/>
        </w:rPr>
        <w:tab/>
        <w:t>See Appendix A for the text of  Paul’s remarks</w:t>
      </w:r>
      <w:r w:rsidR="00804D51">
        <w:rPr>
          <w:lang w:eastAsia="en-GB"/>
        </w:rPr>
        <w:t>.</w:t>
      </w:r>
    </w:p>
    <w:p w:rsidR="00FC763E" w:rsidRDefault="00FC763E" w:rsidP="00804D51">
      <w:pPr>
        <w:pStyle w:val="NoSpacing"/>
        <w:rPr>
          <w:lang w:eastAsia="en-GB"/>
        </w:rPr>
      </w:pPr>
      <w:r>
        <w:rPr>
          <w:lang w:eastAsia="en-GB"/>
        </w:rPr>
        <w:t xml:space="preserve"> </w:t>
      </w:r>
    </w:p>
    <w:p w:rsidR="00804D51" w:rsidRPr="00804D51" w:rsidRDefault="00804D51" w:rsidP="00804D51">
      <w:pPr>
        <w:pStyle w:val="NoSpacing"/>
        <w:numPr>
          <w:ilvl w:val="0"/>
          <w:numId w:val="2"/>
        </w:numPr>
        <w:rPr>
          <w:b/>
          <w:i/>
          <w:lang w:eastAsia="en-GB"/>
        </w:rPr>
      </w:pPr>
      <w:r w:rsidRPr="00804D51">
        <w:rPr>
          <w:b/>
          <w:lang w:eastAsia="en-GB"/>
        </w:rPr>
        <w:t>Minutes of the last meeting</w:t>
      </w:r>
    </w:p>
    <w:p w:rsidR="00804D51" w:rsidRDefault="00804D51" w:rsidP="00804D51">
      <w:pPr>
        <w:pStyle w:val="NoSpacing"/>
        <w:rPr>
          <w:i/>
          <w:lang w:eastAsia="en-GB"/>
        </w:rPr>
      </w:pPr>
    </w:p>
    <w:p w:rsidR="00804D51" w:rsidRDefault="00804D51" w:rsidP="00804D51">
      <w:pPr>
        <w:pStyle w:val="NoSpacing"/>
        <w:rPr>
          <w:lang w:eastAsia="en-GB"/>
        </w:rPr>
      </w:pPr>
      <w:r>
        <w:rPr>
          <w:lang w:eastAsia="en-GB"/>
        </w:rPr>
        <w:tab/>
        <w:t xml:space="preserve">The minutes had been previously circulated and </w:t>
      </w:r>
      <w:r w:rsidR="00105D7F">
        <w:rPr>
          <w:lang w:eastAsia="en-GB"/>
        </w:rPr>
        <w:t>are</w:t>
      </w:r>
      <w:r>
        <w:rPr>
          <w:lang w:eastAsia="en-GB"/>
        </w:rPr>
        <w:t xml:space="preserve"> available on the website.  They were agreed as a </w:t>
      </w:r>
      <w:r>
        <w:rPr>
          <w:lang w:eastAsia="en-GB"/>
        </w:rPr>
        <w:tab/>
        <w:t>true record. Proposed Pat Johnson; seconded Peter Scotting. A copy was signed by the Chairman.</w:t>
      </w:r>
    </w:p>
    <w:p w:rsidR="00804D51" w:rsidRDefault="00804D51" w:rsidP="00804D51">
      <w:pPr>
        <w:pStyle w:val="NoSpacing"/>
        <w:rPr>
          <w:lang w:eastAsia="en-GB"/>
        </w:rPr>
      </w:pPr>
      <w:r>
        <w:rPr>
          <w:lang w:eastAsia="en-GB"/>
        </w:rPr>
        <w:t xml:space="preserve"> </w:t>
      </w:r>
    </w:p>
    <w:p w:rsidR="00804D51" w:rsidRPr="00804D51" w:rsidRDefault="00804D51" w:rsidP="00804D51">
      <w:pPr>
        <w:pStyle w:val="NoSpacing"/>
        <w:numPr>
          <w:ilvl w:val="0"/>
          <w:numId w:val="2"/>
        </w:numPr>
        <w:rPr>
          <w:lang w:eastAsia="en-GB"/>
        </w:rPr>
      </w:pPr>
      <w:r>
        <w:rPr>
          <w:b/>
          <w:lang w:eastAsia="en-GB"/>
        </w:rPr>
        <w:t>Matters arising</w:t>
      </w:r>
    </w:p>
    <w:p w:rsidR="00804D51" w:rsidRDefault="00804D51" w:rsidP="00804D51">
      <w:pPr>
        <w:pStyle w:val="NoSpacing"/>
        <w:rPr>
          <w:b/>
          <w:lang w:eastAsia="en-GB"/>
        </w:rPr>
      </w:pPr>
    </w:p>
    <w:p w:rsidR="00804D51" w:rsidRDefault="00804D51" w:rsidP="00804D51">
      <w:pPr>
        <w:pStyle w:val="NoSpacing"/>
        <w:rPr>
          <w:lang w:eastAsia="en-GB"/>
        </w:rPr>
      </w:pPr>
      <w:r>
        <w:rPr>
          <w:b/>
          <w:lang w:eastAsia="en-GB"/>
        </w:rPr>
        <w:tab/>
      </w:r>
      <w:r w:rsidRPr="00804D51">
        <w:rPr>
          <w:lang w:eastAsia="en-GB"/>
        </w:rPr>
        <w:t>There were no matters arising.</w:t>
      </w:r>
    </w:p>
    <w:p w:rsidR="00804D51" w:rsidRDefault="00804D51" w:rsidP="00804D51">
      <w:pPr>
        <w:pStyle w:val="NoSpacing"/>
        <w:rPr>
          <w:lang w:eastAsia="en-GB"/>
        </w:rPr>
      </w:pPr>
    </w:p>
    <w:p w:rsidR="00804D51" w:rsidRDefault="00804D51" w:rsidP="00804D51">
      <w:pPr>
        <w:pStyle w:val="NoSpacing"/>
        <w:numPr>
          <w:ilvl w:val="0"/>
          <w:numId w:val="2"/>
        </w:numPr>
        <w:rPr>
          <w:lang w:eastAsia="en-GB"/>
        </w:rPr>
      </w:pPr>
      <w:r>
        <w:rPr>
          <w:b/>
          <w:lang w:eastAsia="en-GB"/>
        </w:rPr>
        <w:t>Hon Secretary’s report</w:t>
      </w:r>
    </w:p>
    <w:p w:rsidR="00804D51" w:rsidRDefault="00804D51" w:rsidP="00804D51">
      <w:pPr>
        <w:pStyle w:val="NoSpacing"/>
        <w:rPr>
          <w:lang w:eastAsia="en-GB"/>
        </w:rPr>
      </w:pPr>
    </w:p>
    <w:p w:rsidR="00804D51" w:rsidRDefault="00804D51" w:rsidP="00804D51">
      <w:pPr>
        <w:pStyle w:val="NoSpacing"/>
        <w:rPr>
          <w:lang w:eastAsia="en-GB"/>
        </w:rPr>
      </w:pPr>
      <w:r>
        <w:rPr>
          <w:lang w:eastAsia="en-GB"/>
        </w:rPr>
        <w:tab/>
        <w:t xml:space="preserve">During the year there had been a reallocation of responsibilities between the Secretary and Tournament </w:t>
      </w:r>
      <w:r w:rsidR="00B9265C">
        <w:rPr>
          <w:lang w:eastAsia="en-GB"/>
        </w:rPr>
        <w:tab/>
      </w:r>
      <w:r>
        <w:rPr>
          <w:lang w:eastAsia="en-GB"/>
        </w:rPr>
        <w:t>Secretary</w:t>
      </w:r>
      <w:r w:rsidR="00B9265C">
        <w:rPr>
          <w:lang w:eastAsia="en-GB"/>
        </w:rPr>
        <w:t xml:space="preserve">.  The Secretary’s role is now largely to record meetings and provide general administrative </w:t>
      </w:r>
      <w:r w:rsidR="00B9265C">
        <w:rPr>
          <w:lang w:eastAsia="en-GB"/>
        </w:rPr>
        <w:tab/>
        <w:t>support to the committee so a report is not pertinent.</w:t>
      </w:r>
    </w:p>
    <w:p w:rsidR="00B9265C" w:rsidRDefault="00B9265C" w:rsidP="00804D51">
      <w:pPr>
        <w:pStyle w:val="NoSpacing"/>
        <w:rPr>
          <w:lang w:eastAsia="en-GB"/>
        </w:rPr>
      </w:pPr>
    </w:p>
    <w:p w:rsidR="00B9265C" w:rsidRDefault="00B9265C" w:rsidP="00B9265C">
      <w:pPr>
        <w:pStyle w:val="NoSpacing"/>
        <w:numPr>
          <w:ilvl w:val="0"/>
          <w:numId w:val="2"/>
        </w:numPr>
        <w:rPr>
          <w:lang w:eastAsia="en-GB"/>
        </w:rPr>
      </w:pPr>
      <w:r>
        <w:rPr>
          <w:b/>
          <w:lang w:eastAsia="en-GB"/>
        </w:rPr>
        <w:t>Hon Treasurer’s report</w:t>
      </w:r>
    </w:p>
    <w:p w:rsidR="00B9265C" w:rsidRDefault="00B9265C" w:rsidP="00B9265C">
      <w:pPr>
        <w:pStyle w:val="NoSpacing"/>
        <w:rPr>
          <w:lang w:eastAsia="en-GB"/>
        </w:rPr>
      </w:pPr>
    </w:p>
    <w:p w:rsidR="00B9265C" w:rsidRDefault="00B9265C" w:rsidP="00B9265C">
      <w:pPr>
        <w:pStyle w:val="NoSpacing"/>
        <w:rPr>
          <w:lang w:eastAsia="en-GB"/>
        </w:rPr>
      </w:pPr>
      <w:r>
        <w:rPr>
          <w:lang w:eastAsia="en-GB"/>
        </w:rPr>
        <w:tab/>
        <w:t xml:space="preserve">Sue Thorburn read Linda Fleet’s report. The Income and Expenditure Statement and Balance Sheet were </w:t>
      </w:r>
      <w:r w:rsidR="002A0763">
        <w:rPr>
          <w:lang w:eastAsia="en-GB"/>
        </w:rPr>
        <w:tab/>
      </w:r>
      <w:r>
        <w:rPr>
          <w:lang w:eastAsia="en-GB"/>
        </w:rPr>
        <w:t xml:space="preserve">circulated. </w:t>
      </w:r>
      <w:r w:rsidR="002A0763">
        <w:rPr>
          <w:lang w:eastAsia="en-GB"/>
        </w:rPr>
        <w:t xml:space="preserve">See Appendix B for the report and </w:t>
      </w:r>
      <w:r w:rsidR="00D321B3">
        <w:rPr>
          <w:lang w:eastAsia="en-GB"/>
        </w:rPr>
        <w:t>accounts</w:t>
      </w:r>
      <w:r w:rsidR="002A0763">
        <w:rPr>
          <w:lang w:eastAsia="en-GB"/>
        </w:rPr>
        <w:t xml:space="preserve">. </w:t>
      </w:r>
    </w:p>
    <w:p w:rsidR="002A0763" w:rsidRDefault="002A0763" w:rsidP="00B9265C">
      <w:pPr>
        <w:pStyle w:val="NoSpacing"/>
        <w:rPr>
          <w:lang w:eastAsia="en-GB"/>
        </w:rPr>
      </w:pPr>
    </w:p>
    <w:p w:rsidR="002A0763" w:rsidRDefault="002A0763" w:rsidP="00B9265C">
      <w:pPr>
        <w:pStyle w:val="NoSpacing"/>
        <w:rPr>
          <w:lang w:eastAsia="en-GB"/>
        </w:rPr>
      </w:pPr>
      <w:r>
        <w:rPr>
          <w:lang w:eastAsia="en-GB"/>
        </w:rPr>
        <w:tab/>
        <w:t>Tony Philpott had stepped in and completed examination of the last two yea</w:t>
      </w:r>
      <w:r w:rsidR="00D321B3">
        <w:rPr>
          <w:lang w:eastAsia="en-GB"/>
        </w:rPr>
        <w:t>r</w:t>
      </w:r>
      <w:r>
        <w:rPr>
          <w:lang w:eastAsia="en-GB"/>
        </w:rPr>
        <w:t>s</w:t>
      </w:r>
      <w:r w:rsidR="00D321B3">
        <w:rPr>
          <w:lang w:eastAsia="en-GB"/>
        </w:rPr>
        <w:t>’</w:t>
      </w:r>
      <w:r>
        <w:rPr>
          <w:lang w:eastAsia="en-GB"/>
        </w:rPr>
        <w:t xml:space="preserve"> </w:t>
      </w:r>
      <w:r w:rsidR="00D321B3">
        <w:rPr>
          <w:lang w:eastAsia="en-GB"/>
        </w:rPr>
        <w:t>accounts</w:t>
      </w:r>
      <w:r>
        <w:rPr>
          <w:lang w:eastAsia="en-GB"/>
        </w:rPr>
        <w:t>.</w:t>
      </w:r>
    </w:p>
    <w:p w:rsidR="002A0763" w:rsidRDefault="002A0763" w:rsidP="00B9265C">
      <w:pPr>
        <w:pStyle w:val="NoSpacing"/>
        <w:rPr>
          <w:lang w:eastAsia="en-GB"/>
        </w:rPr>
      </w:pPr>
    </w:p>
    <w:p w:rsidR="007B0355" w:rsidRDefault="002A0763" w:rsidP="00B9265C">
      <w:pPr>
        <w:pStyle w:val="NoSpacing"/>
        <w:rPr>
          <w:lang w:eastAsia="en-GB"/>
        </w:rPr>
      </w:pPr>
      <w:r>
        <w:rPr>
          <w:lang w:eastAsia="en-GB"/>
        </w:rPr>
        <w:tab/>
        <w:t xml:space="preserve">It was suggested that an effort should be made to encourage Essex members to attend the Essex &amp; Herts </w:t>
      </w:r>
      <w:r>
        <w:rPr>
          <w:lang w:eastAsia="en-GB"/>
        </w:rPr>
        <w:tab/>
        <w:t xml:space="preserve">events.  This could help increase the income and participation in an event at this level may improve </w:t>
      </w:r>
      <w:r>
        <w:rPr>
          <w:lang w:eastAsia="en-GB"/>
        </w:rPr>
        <w:tab/>
        <w:t>Essex team performance</w:t>
      </w:r>
      <w:r w:rsidR="007B0355">
        <w:rPr>
          <w:lang w:eastAsia="en-GB"/>
        </w:rPr>
        <w:t>.</w:t>
      </w:r>
    </w:p>
    <w:p w:rsidR="007B0355" w:rsidRDefault="007B0355" w:rsidP="00B9265C">
      <w:pPr>
        <w:pStyle w:val="NoSpacing"/>
        <w:rPr>
          <w:lang w:eastAsia="en-GB"/>
        </w:rPr>
      </w:pPr>
    </w:p>
    <w:p w:rsidR="007B0355" w:rsidRDefault="007B0355" w:rsidP="00B9265C">
      <w:pPr>
        <w:pStyle w:val="NoSpacing"/>
        <w:rPr>
          <w:lang w:eastAsia="en-GB"/>
        </w:rPr>
      </w:pPr>
      <w:r>
        <w:rPr>
          <w:lang w:eastAsia="en-GB"/>
        </w:rPr>
        <w:tab/>
        <w:t xml:space="preserve">The report was accepted. </w:t>
      </w:r>
      <w:r w:rsidR="0014794E">
        <w:rPr>
          <w:lang w:eastAsia="en-GB"/>
        </w:rPr>
        <w:t>Proposed Marcia</w:t>
      </w:r>
      <w:r>
        <w:rPr>
          <w:lang w:eastAsia="en-GB"/>
        </w:rPr>
        <w:t xml:space="preserve"> Levan-Harris; seconded Marc Chawner.</w:t>
      </w:r>
    </w:p>
    <w:p w:rsidR="00AB69E3" w:rsidRDefault="00AB69E3" w:rsidP="00B9265C">
      <w:pPr>
        <w:pStyle w:val="NoSpacing"/>
        <w:rPr>
          <w:noProof/>
          <w:lang w:eastAsia="en-GB"/>
        </w:rPr>
      </w:pPr>
    </w:p>
    <w:p w:rsidR="00AB69E3" w:rsidRDefault="00AB69E3" w:rsidP="00B9265C">
      <w:pPr>
        <w:pStyle w:val="NoSpacing"/>
        <w:rPr>
          <w:noProof/>
          <w:lang w:eastAsia="en-GB"/>
        </w:rPr>
      </w:pPr>
    </w:p>
    <w:p w:rsidR="00AB69E3" w:rsidRDefault="00AB69E3" w:rsidP="00B9265C">
      <w:pPr>
        <w:pStyle w:val="NoSpacing"/>
        <w:rPr>
          <w:noProof/>
          <w:lang w:eastAsia="en-GB"/>
        </w:rPr>
      </w:pPr>
    </w:p>
    <w:p w:rsidR="00AB69E3" w:rsidRDefault="00AB69E3" w:rsidP="00B9265C">
      <w:pPr>
        <w:pStyle w:val="NoSpacing"/>
        <w:rPr>
          <w:noProof/>
          <w:lang w:eastAsia="en-GB"/>
        </w:rPr>
      </w:pPr>
    </w:p>
    <w:p w:rsidR="00AB69E3" w:rsidRDefault="00AB69E3" w:rsidP="00B9265C">
      <w:pPr>
        <w:pStyle w:val="NoSpacing"/>
        <w:rPr>
          <w:noProof/>
          <w:lang w:eastAsia="en-GB"/>
        </w:rPr>
      </w:pPr>
    </w:p>
    <w:p w:rsidR="007B0355" w:rsidRDefault="007B0355" w:rsidP="00B9265C">
      <w:pPr>
        <w:pStyle w:val="NoSpacing"/>
        <w:rPr>
          <w:noProof/>
          <w:lang w:eastAsia="en-GB"/>
        </w:rPr>
      </w:pPr>
    </w:p>
    <w:p w:rsidR="002A0763" w:rsidRPr="007B0355" w:rsidRDefault="0014794E" w:rsidP="007B0355">
      <w:pPr>
        <w:pStyle w:val="NoSpacing"/>
        <w:numPr>
          <w:ilvl w:val="0"/>
          <w:numId w:val="2"/>
        </w:numPr>
        <w:rPr>
          <w:lang w:eastAsia="en-GB"/>
        </w:rPr>
      </w:pPr>
      <w:r>
        <w:rPr>
          <w:b/>
          <w:lang w:eastAsia="en-GB"/>
        </w:rPr>
        <w:t>Appointment</w:t>
      </w:r>
      <w:r w:rsidR="007B0355">
        <w:rPr>
          <w:b/>
          <w:lang w:eastAsia="en-GB"/>
        </w:rPr>
        <w:t xml:space="preserve"> of Hon Examiner for 2017/18</w:t>
      </w:r>
    </w:p>
    <w:p w:rsidR="007B0355" w:rsidRDefault="007B0355" w:rsidP="007B0355">
      <w:pPr>
        <w:pStyle w:val="NoSpacing"/>
        <w:rPr>
          <w:lang w:eastAsia="en-GB"/>
        </w:rPr>
      </w:pPr>
    </w:p>
    <w:p w:rsidR="007B0355" w:rsidRDefault="007B0355" w:rsidP="007B0355">
      <w:pPr>
        <w:pStyle w:val="NoSpacing"/>
        <w:rPr>
          <w:lang w:eastAsia="en-GB"/>
        </w:rPr>
      </w:pPr>
      <w:r>
        <w:rPr>
          <w:lang w:eastAsia="en-GB"/>
        </w:rPr>
        <w:tab/>
        <w:t>Petra Bromfield was appointed as Hon Examiner.</w:t>
      </w:r>
    </w:p>
    <w:p w:rsidR="007B0355" w:rsidRDefault="007B0355" w:rsidP="007B0355">
      <w:pPr>
        <w:pStyle w:val="NoSpacing"/>
        <w:rPr>
          <w:color w:val="FF0000"/>
          <w:lang w:eastAsia="en-GB"/>
        </w:rPr>
      </w:pPr>
      <w:r>
        <w:rPr>
          <w:lang w:eastAsia="en-GB"/>
        </w:rPr>
        <w:tab/>
      </w:r>
      <w:r>
        <w:rPr>
          <w:color w:val="FF0000"/>
          <w:lang w:eastAsia="en-GB"/>
        </w:rPr>
        <w:t>.</w:t>
      </w:r>
    </w:p>
    <w:p w:rsidR="007B0355" w:rsidRDefault="007B0355" w:rsidP="007B0355">
      <w:pPr>
        <w:pStyle w:val="NoSpacing"/>
        <w:rPr>
          <w:color w:val="FF0000"/>
          <w:lang w:eastAsia="en-GB"/>
        </w:rPr>
      </w:pPr>
    </w:p>
    <w:p w:rsidR="007B0355" w:rsidRPr="00105D7F" w:rsidRDefault="007B0355" w:rsidP="007B0355">
      <w:pPr>
        <w:pStyle w:val="NoSpacing"/>
        <w:numPr>
          <w:ilvl w:val="0"/>
          <w:numId w:val="2"/>
        </w:numPr>
        <w:rPr>
          <w:i/>
          <w:lang w:eastAsia="en-GB"/>
        </w:rPr>
      </w:pPr>
      <w:r>
        <w:rPr>
          <w:b/>
          <w:lang w:eastAsia="en-GB"/>
        </w:rPr>
        <w:t>Hon Tournament Se</w:t>
      </w:r>
      <w:r w:rsidR="00735C12">
        <w:rPr>
          <w:b/>
          <w:lang w:eastAsia="en-GB"/>
        </w:rPr>
        <w:t>c</w:t>
      </w:r>
      <w:r>
        <w:rPr>
          <w:b/>
          <w:lang w:eastAsia="en-GB"/>
        </w:rPr>
        <w:t>retary’s report</w:t>
      </w:r>
    </w:p>
    <w:p w:rsidR="00105D7F" w:rsidRDefault="00105D7F" w:rsidP="00105D7F">
      <w:pPr>
        <w:pStyle w:val="NoSpacing"/>
        <w:ind w:left="426"/>
        <w:rPr>
          <w:lang w:eastAsia="en-GB"/>
        </w:rPr>
      </w:pPr>
    </w:p>
    <w:p w:rsidR="003B09C3" w:rsidRDefault="00105D7F" w:rsidP="00105D7F">
      <w:pPr>
        <w:pStyle w:val="NoSpacing"/>
        <w:ind w:left="426"/>
        <w:rPr>
          <w:lang w:eastAsia="en-GB"/>
        </w:rPr>
      </w:pPr>
      <w:r>
        <w:rPr>
          <w:lang w:eastAsia="en-GB"/>
        </w:rPr>
        <w:tab/>
        <w:t xml:space="preserve">The report was accepted without questions. </w:t>
      </w:r>
      <w:r w:rsidR="008D46B4">
        <w:rPr>
          <w:lang w:eastAsia="en-GB"/>
        </w:rPr>
        <w:t>See Appendix C</w:t>
      </w:r>
      <w:r w:rsidR="00E716A0">
        <w:rPr>
          <w:lang w:eastAsia="en-GB"/>
        </w:rPr>
        <w:t xml:space="preserve"> for the full report</w:t>
      </w:r>
      <w:r w:rsidR="008D46B4">
        <w:rPr>
          <w:lang w:eastAsia="en-GB"/>
        </w:rPr>
        <w:t xml:space="preserve">. </w:t>
      </w:r>
    </w:p>
    <w:p w:rsidR="00105D7F" w:rsidRDefault="003B09C3" w:rsidP="00105D7F">
      <w:pPr>
        <w:pStyle w:val="NoSpacing"/>
        <w:ind w:left="426"/>
        <w:rPr>
          <w:lang w:eastAsia="en-GB"/>
        </w:rPr>
      </w:pPr>
      <w:r>
        <w:rPr>
          <w:lang w:eastAsia="en-GB"/>
        </w:rPr>
        <w:tab/>
      </w:r>
      <w:r w:rsidR="00105D7F">
        <w:rPr>
          <w:lang w:eastAsia="en-GB"/>
        </w:rPr>
        <w:t>Proposed Marcia Levan</w:t>
      </w:r>
      <w:r>
        <w:rPr>
          <w:lang w:eastAsia="en-GB"/>
        </w:rPr>
        <w:t>-</w:t>
      </w:r>
      <w:r w:rsidR="00105D7F">
        <w:rPr>
          <w:lang w:eastAsia="en-GB"/>
        </w:rPr>
        <w:t>Harris; seconded Pat Johnson.</w:t>
      </w:r>
    </w:p>
    <w:p w:rsidR="008D46B4" w:rsidRDefault="008D46B4" w:rsidP="00105D7F">
      <w:pPr>
        <w:pStyle w:val="NoSpacing"/>
        <w:ind w:left="426"/>
        <w:rPr>
          <w:lang w:eastAsia="en-GB"/>
        </w:rPr>
      </w:pPr>
    </w:p>
    <w:p w:rsidR="008D46B4" w:rsidRPr="008D46B4" w:rsidRDefault="008D46B4" w:rsidP="008D46B4">
      <w:pPr>
        <w:pStyle w:val="NoSpacing"/>
        <w:numPr>
          <w:ilvl w:val="0"/>
          <w:numId w:val="2"/>
        </w:numPr>
        <w:rPr>
          <w:lang w:eastAsia="en-GB"/>
        </w:rPr>
      </w:pPr>
      <w:r>
        <w:rPr>
          <w:b/>
          <w:lang w:eastAsia="en-GB"/>
        </w:rPr>
        <w:t>Hon League Secretary’s report</w:t>
      </w:r>
    </w:p>
    <w:p w:rsidR="008D46B4" w:rsidRDefault="008D46B4" w:rsidP="008D46B4">
      <w:pPr>
        <w:pStyle w:val="NoSpacing"/>
        <w:ind w:left="426"/>
        <w:rPr>
          <w:b/>
          <w:lang w:eastAsia="en-GB"/>
        </w:rPr>
      </w:pPr>
    </w:p>
    <w:p w:rsidR="007B0355" w:rsidRDefault="008D46B4" w:rsidP="008D46B4">
      <w:pPr>
        <w:pStyle w:val="NoSpacing"/>
        <w:ind w:left="426"/>
        <w:rPr>
          <w:lang w:eastAsia="en-GB"/>
        </w:rPr>
      </w:pPr>
      <w:r>
        <w:rPr>
          <w:b/>
          <w:lang w:eastAsia="en-GB"/>
        </w:rPr>
        <w:tab/>
      </w:r>
      <w:r w:rsidRPr="008D46B4">
        <w:rPr>
          <w:lang w:eastAsia="en-GB"/>
        </w:rPr>
        <w:t xml:space="preserve">The </w:t>
      </w:r>
      <w:r>
        <w:rPr>
          <w:lang w:eastAsia="en-GB"/>
        </w:rPr>
        <w:t xml:space="preserve">only question was whether Upminster should be in the </w:t>
      </w:r>
      <w:r w:rsidR="00E716A0">
        <w:rPr>
          <w:lang w:eastAsia="en-GB"/>
        </w:rPr>
        <w:t>W</w:t>
      </w:r>
      <w:r>
        <w:rPr>
          <w:lang w:eastAsia="en-GB"/>
        </w:rPr>
        <w:t>est Essex division</w:t>
      </w:r>
      <w:r w:rsidR="00E716A0">
        <w:rPr>
          <w:lang w:eastAsia="en-GB"/>
        </w:rPr>
        <w:t xml:space="preserve">.  Bernie said one has to </w:t>
      </w:r>
      <w:r w:rsidR="00E716A0">
        <w:rPr>
          <w:lang w:eastAsia="en-GB"/>
        </w:rPr>
        <w:tab/>
        <w:t xml:space="preserve">draw the line </w:t>
      </w:r>
      <w:r w:rsidR="0014794E">
        <w:rPr>
          <w:lang w:eastAsia="en-GB"/>
        </w:rPr>
        <w:t>somewhere</w:t>
      </w:r>
      <w:r w:rsidR="00E716A0">
        <w:rPr>
          <w:lang w:eastAsia="en-GB"/>
        </w:rPr>
        <w:t xml:space="preserve"> and the current arrangements kept the leagues at roughly equal sizes.</w:t>
      </w:r>
    </w:p>
    <w:p w:rsidR="00E716A0" w:rsidRDefault="00E716A0" w:rsidP="008D46B4">
      <w:pPr>
        <w:pStyle w:val="NoSpacing"/>
        <w:ind w:left="426"/>
        <w:rPr>
          <w:lang w:eastAsia="en-GB"/>
        </w:rPr>
      </w:pPr>
    </w:p>
    <w:p w:rsidR="00E716A0" w:rsidRDefault="00E716A0" w:rsidP="008D46B4">
      <w:pPr>
        <w:pStyle w:val="NoSpacing"/>
        <w:ind w:left="426"/>
        <w:rPr>
          <w:lang w:eastAsia="en-GB"/>
        </w:rPr>
      </w:pPr>
      <w:r>
        <w:rPr>
          <w:lang w:eastAsia="en-GB"/>
        </w:rPr>
        <w:tab/>
      </w:r>
      <w:r w:rsidR="0014794E">
        <w:rPr>
          <w:lang w:eastAsia="en-GB"/>
        </w:rPr>
        <w:t>See Appendix</w:t>
      </w:r>
      <w:r>
        <w:rPr>
          <w:lang w:eastAsia="en-GB"/>
        </w:rPr>
        <w:t xml:space="preserve"> D for the full report.  Proposed Alaric Cundy; seconded Marc Chawner.</w:t>
      </w:r>
    </w:p>
    <w:p w:rsidR="00E716A0" w:rsidRDefault="00E716A0" w:rsidP="008D46B4">
      <w:pPr>
        <w:pStyle w:val="NoSpacing"/>
        <w:ind w:left="426"/>
        <w:rPr>
          <w:lang w:eastAsia="en-GB"/>
        </w:rPr>
      </w:pPr>
    </w:p>
    <w:p w:rsidR="00E716A0" w:rsidRPr="00E716A0" w:rsidRDefault="00E716A0" w:rsidP="00E716A0">
      <w:pPr>
        <w:pStyle w:val="NoSpacing"/>
        <w:numPr>
          <w:ilvl w:val="0"/>
          <w:numId w:val="2"/>
        </w:numPr>
        <w:rPr>
          <w:lang w:eastAsia="en-GB"/>
        </w:rPr>
      </w:pPr>
      <w:r>
        <w:rPr>
          <w:b/>
          <w:lang w:eastAsia="en-GB"/>
        </w:rPr>
        <w:t>Proposal to increase the number of boards played in the Essex Seniors Cup</w:t>
      </w:r>
    </w:p>
    <w:p w:rsidR="00E716A0" w:rsidRDefault="00E716A0" w:rsidP="00E716A0">
      <w:pPr>
        <w:pStyle w:val="NoSpacing"/>
        <w:ind w:left="426"/>
        <w:rPr>
          <w:lang w:eastAsia="en-GB"/>
        </w:rPr>
      </w:pPr>
    </w:p>
    <w:p w:rsidR="00E716A0" w:rsidRDefault="00E716A0" w:rsidP="00E716A0">
      <w:pPr>
        <w:pStyle w:val="NoSpacing"/>
        <w:ind w:left="426"/>
        <w:rPr>
          <w:lang w:eastAsia="en-GB"/>
        </w:rPr>
      </w:pPr>
      <w:r>
        <w:rPr>
          <w:lang w:eastAsia="en-GB"/>
        </w:rPr>
        <w:tab/>
        <w:t>The proposal was made by Peter Scotting; seconded by Paddy Murray.</w:t>
      </w:r>
    </w:p>
    <w:p w:rsidR="00E716A0" w:rsidRDefault="00E716A0" w:rsidP="00E716A0">
      <w:pPr>
        <w:pStyle w:val="NoSpacing"/>
        <w:ind w:left="426"/>
        <w:rPr>
          <w:lang w:eastAsia="en-GB"/>
        </w:rPr>
      </w:pPr>
    </w:p>
    <w:p w:rsidR="00E716A0" w:rsidRDefault="00E716A0" w:rsidP="00E716A0">
      <w:pPr>
        <w:pStyle w:val="NoSpacing"/>
        <w:ind w:left="426"/>
        <w:rPr>
          <w:lang w:eastAsia="en-GB"/>
        </w:rPr>
      </w:pPr>
      <w:r>
        <w:rPr>
          <w:lang w:eastAsia="en-GB"/>
        </w:rPr>
        <w:tab/>
        <w:t xml:space="preserve">Peter said his original proposal had also included a suggestion that there should be a single central venue </w:t>
      </w:r>
      <w:r>
        <w:rPr>
          <w:lang w:eastAsia="en-GB"/>
        </w:rPr>
        <w:tab/>
        <w:t xml:space="preserve">for the three events but he accepted this was not a practical option and he had withdrawn this part of the </w:t>
      </w:r>
      <w:r>
        <w:rPr>
          <w:lang w:eastAsia="en-GB"/>
        </w:rPr>
        <w:tab/>
        <w:t xml:space="preserve">proposal. </w:t>
      </w:r>
    </w:p>
    <w:p w:rsidR="00E716A0" w:rsidRDefault="00E716A0" w:rsidP="00E716A0">
      <w:pPr>
        <w:pStyle w:val="NoSpacing"/>
        <w:ind w:left="426"/>
        <w:rPr>
          <w:lang w:eastAsia="en-GB"/>
        </w:rPr>
      </w:pPr>
    </w:p>
    <w:p w:rsidR="00E716A0" w:rsidRDefault="00E716A0" w:rsidP="00E716A0">
      <w:pPr>
        <w:pStyle w:val="NoSpacing"/>
        <w:ind w:left="426"/>
        <w:rPr>
          <w:lang w:eastAsia="en-GB"/>
        </w:rPr>
      </w:pPr>
      <w:r>
        <w:rPr>
          <w:lang w:eastAsia="en-GB"/>
        </w:rPr>
        <w:tab/>
        <w:t xml:space="preserve">He said that the current event is scheduled to start at 10.30 with play </w:t>
      </w:r>
      <w:r w:rsidR="0014794E">
        <w:rPr>
          <w:lang w:eastAsia="en-GB"/>
        </w:rPr>
        <w:t>beginning</w:t>
      </w:r>
      <w:r>
        <w:rPr>
          <w:lang w:eastAsia="en-GB"/>
        </w:rPr>
        <w:t xml:space="preserve"> at 11.00. As 24 or 27 </w:t>
      </w:r>
      <w:r w:rsidR="00C841EA">
        <w:rPr>
          <w:lang w:eastAsia="en-GB"/>
        </w:rPr>
        <w:tab/>
      </w:r>
      <w:r>
        <w:rPr>
          <w:lang w:eastAsia="en-GB"/>
        </w:rPr>
        <w:t xml:space="preserve">boards are played this means that </w:t>
      </w:r>
      <w:r w:rsidR="00C841EA">
        <w:rPr>
          <w:lang w:eastAsia="en-GB"/>
        </w:rPr>
        <w:t xml:space="preserve">only 6 boards are played after lunch.  He suggested the start of play </w:t>
      </w:r>
      <w:r w:rsidR="00C841EA">
        <w:rPr>
          <w:lang w:eastAsia="en-GB"/>
        </w:rPr>
        <w:tab/>
        <w:t>should be 10.45 and 16 or 18 boards should be played both before and after lunch.</w:t>
      </w:r>
    </w:p>
    <w:p w:rsidR="00C841EA" w:rsidRDefault="00C841EA" w:rsidP="00E716A0">
      <w:pPr>
        <w:pStyle w:val="NoSpacing"/>
        <w:ind w:left="426"/>
        <w:rPr>
          <w:lang w:eastAsia="en-GB"/>
        </w:rPr>
      </w:pPr>
    </w:p>
    <w:p w:rsidR="00C841EA" w:rsidRDefault="00C841EA" w:rsidP="00E716A0">
      <w:pPr>
        <w:pStyle w:val="NoSpacing"/>
        <w:ind w:left="426"/>
        <w:rPr>
          <w:lang w:eastAsia="en-GB"/>
        </w:rPr>
      </w:pPr>
      <w:r>
        <w:rPr>
          <w:lang w:eastAsia="en-GB"/>
        </w:rPr>
        <w:tab/>
        <w:t xml:space="preserve">It was pointed out that the current timetable is based on a number of factors; the event is intended to be </w:t>
      </w:r>
      <w:r>
        <w:rPr>
          <w:lang w:eastAsia="en-GB"/>
        </w:rPr>
        <w:tab/>
        <w:t xml:space="preserve">partly a social occasion allowing members time to talk before play and during lunch; the finish time </w:t>
      </w:r>
      <w:r>
        <w:rPr>
          <w:lang w:eastAsia="en-GB"/>
        </w:rPr>
        <w:tab/>
        <w:t xml:space="preserve">needs to allow for long journeys </w:t>
      </w:r>
      <w:r w:rsidR="00C312B5">
        <w:rPr>
          <w:lang w:eastAsia="en-GB"/>
        </w:rPr>
        <w:t>avoiding</w:t>
      </w:r>
      <w:r>
        <w:rPr>
          <w:lang w:eastAsia="en-GB"/>
        </w:rPr>
        <w:t xml:space="preserve"> rush hour; the venues may need to be vacated by late </w:t>
      </w:r>
      <w:r w:rsidR="00C312B5">
        <w:rPr>
          <w:lang w:eastAsia="en-GB"/>
        </w:rPr>
        <w:tab/>
      </w:r>
      <w:r>
        <w:rPr>
          <w:lang w:eastAsia="en-GB"/>
        </w:rPr>
        <w:t>afternoon;</w:t>
      </w:r>
      <w:r w:rsidR="00C312B5">
        <w:rPr>
          <w:lang w:eastAsia="en-GB"/>
        </w:rPr>
        <w:t xml:space="preserve"> </w:t>
      </w:r>
      <w:r>
        <w:rPr>
          <w:lang w:eastAsia="en-GB"/>
        </w:rPr>
        <w:t>the number of attendees will influence the number of boards and movement.</w:t>
      </w:r>
    </w:p>
    <w:p w:rsidR="00C841EA" w:rsidRDefault="00C841EA" w:rsidP="00E716A0">
      <w:pPr>
        <w:pStyle w:val="NoSpacing"/>
        <w:ind w:left="426"/>
        <w:rPr>
          <w:lang w:eastAsia="en-GB"/>
        </w:rPr>
      </w:pPr>
    </w:p>
    <w:p w:rsidR="00AB69E3" w:rsidRDefault="00C841EA" w:rsidP="00E716A0">
      <w:pPr>
        <w:pStyle w:val="NoSpacing"/>
        <w:ind w:left="426"/>
        <w:rPr>
          <w:lang w:eastAsia="en-GB"/>
        </w:rPr>
      </w:pPr>
      <w:r>
        <w:rPr>
          <w:lang w:eastAsia="en-GB"/>
        </w:rPr>
        <w:tab/>
        <w:t>It was agreed the committee would look at starting a little earlier and having a simpler and</w:t>
      </w:r>
      <w:r w:rsidR="005F0F88">
        <w:rPr>
          <w:lang w:eastAsia="en-GB"/>
        </w:rPr>
        <w:t xml:space="preserve"> s</w:t>
      </w:r>
      <w:r>
        <w:rPr>
          <w:lang w:eastAsia="en-GB"/>
        </w:rPr>
        <w:t xml:space="preserve">horter lunch </w:t>
      </w:r>
      <w:r>
        <w:rPr>
          <w:lang w:eastAsia="en-GB"/>
        </w:rPr>
        <w:tab/>
        <w:t xml:space="preserve">break. The aim would be to increase the number of boards but that would need to be reviewed on each </w:t>
      </w:r>
      <w:r>
        <w:rPr>
          <w:lang w:eastAsia="en-GB"/>
        </w:rPr>
        <w:tab/>
        <w:t>occasion depending on circu</w:t>
      </w:r>
      <w:r w:rsidR="003B09C3">
        <w:rPr>
          <w:lang w:eastAsia="en-GB"/>
        </w:rPr>
        <w:t>m</w:t>
      </w:r>
      <w:r>
        <w:rPr>
          <w:lang w:eastAsia="en-GB"/>
        </w:rPr>
        <w:t>stances.</w:t>
      </w:r>
    </w:p>
    <w:p w:rsidR="003E2953" w:rsidRDefault="003E2953" w:rsidP="00E716A0">
      <w:pPr>
        <w:pStyle w:val="NoSpacing"/>
        <w:ind w:left="426"/>
        <w:rPr>
          <w:lang w:eastAsia="en-GB"/>
        </w:rPr>
      </w:pPr>
    </w:p>
    <w:p w:rsidR="00AB69E3" w:rsidRDefault="003E2953" w:rsidP="00E716A0">
      <w:pPr>
        <w:pStyle w:val="NoSpacing"/>
        <w:ind w:left="426"/>
        <w:rPr>
          <w:lang w:eastAsia="en-GB"/>
        </w:rPr>
      </w:pPr>
      <w:r>
        <w:rPr>
          <w:lang w:eastAsia="en-GB"/>
        </w:rPr>
        <w:tab/>
        <w:t>No vote taken.</w:t>
      </w: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C841EA" w:rsidRDefault="00C841EA" w:rsidP="00E716A0">
      <w:pPr>
        <w:pStyle w:val="NoSpacing"/>
        <w:ind w:left="426"/>
        <w:rPr>
          <w:noProof/>
          <w:lang w:eastAsia="en-GB"/>
        </w:rPr>
      </w:pPr>
    </w:p>
    <w:p w:rsidR="00C841EA" w:rsidRDefault="00C841EA" w:rsidP="00C841EA">
      <w:pPr>
        <w:pStyle w:val="NoSpacing"/>
        <w:numPr>
          <w:ilvl w:val="0"/>
          <w:numId w:val="2"/>
        </w:numPr>
        <w:rPr>
          <w:b/>
          <w:lang w:eastAsia="en-GB"/>
        </w:rPr>
      </w:pPr>
      <w:r>
        <w:rPr>
          <w:b/>
          <w:lang w:eastAsia="en-GB"/>
        </w:rPr>
        <w:t>P</w:t>
      </w:r>
      <w:r w:rsidRPr="00C841EA">
        <w:rPr>
          <w:b/>
          <w:lang w:eastAsia="en-GB"/>
        </w:rPr>
        <w:t>roposa</w:t>
      </w:r>
      <w:r>
        <w:rPr>
          <w:b/>
          <w:lang w:eastAsia="en-GB"/>
        </w:rPr>
        <w:t xml:space="preserve">l to consider ways of improving the </w:t>
      </w:r>
      <w:r w:rsidR="00831096">
        <w:rPr>
          <w:b/>
          <w:lang w:eastAsia="en-GB"/>
        </w:rPr>
        <w:t>performance of the A and B teams possibly by discontinuing the subsidy for the Tollemache.</w:t>
      </w:r>
    </w:p>
    <w:p w:rsidR="00831096" w:rsidRDefault="00831096" w:rsidP="00831096">
      <w:pPr>
        <w:pStyle w:val="NoSpacing"/>
        <w:ind w:left="426"/>
        <w:rPr>
          <w:b/>
          <w:lang w:eastAsia="en-GB"/>
        </w:rPr>
      </w:pPr>
    </w:p>
    <w:p w:rsidR="00831096" w:rsidRDefault="00831096" w:rsidP="00831096">
      <w:pPr>
        <w:pStyle w:val="NoSpacing"/>
        <w:ind w:left="426"/>
        <w:rPr>
          <w:lang w:eastAsia="en-GB"/>
        </w:rPr>
      </w:pPr>
      <w:r>
        <w:rPr>
          <w:lang w:eastAsia="en-GB"/>
        </w:rPr>
        <w:tab/>
        <w:t>The proposal was made by Ray Clarke; seconded by Paul Mollison.</w:t>
      </w:r>
    </w:p>
    <w:p w:rsidR="00831096" w:rsidRDefault="00831096" w:rsidP="00831096">
      <w:pPr>
        <w:pStyle w:val="NoSpacing"/>
        <w:ind w:left="426"/>
        <w:rPr>
          <w:lang w:eastAsia="en-GB"/>
        </w:rPr>
      </w:pPr>
    </w:p>
    <w:p w:rsidR="00831096" w:rsidRDefault="00831096" w:rsidP="00831096">
      <w:pPr>
        <w:pStyle w:val="NoSpacing"/>
        <w:ind w:left="426"/>
        <w:rPr>
          <w:lang w:eastAsia="en-GB"/>
        </w:rPr>
      </w:pPr>
      <w:r>
        <w:rPr>
          <w:lang w:eastAsia="en-GB"/>
        </w:rPr>
        <w:tab/>
        <w:t xml:space="preserve">Ray was unable to attend the meeting and may not have been aware of discussions at the recent </w:t>
      </w:r>
      <w:r>
        <w:rPr>
          <w:lang w:eastAsia="en-GB"/>
        </w:rPr>
        <w:tab/>
        <w:t>committee meetings.  It had been decided to:</w:t>
      </w:r>
    </w:p>
    <w:p w:rsidR="00831096" w:rsidRDefault="00831096" w:rsidP="00831096">
      <w:pPr>
        <w:pStyle w:val="NoSpacing"/>
        <w:ind w:left="426"/>
        <w:rPr>
          <w:lang w:eastAsia="en-GB"/>
        </w:rPr>
      </w:pPr>
    </w:p>
    <w:p w:rsidR="00831096" w:rsidRDefault="00831096" w:rsidP="00831096">
      <w:pPr>
        <w:pStyle w:val="NoSpacing"/>
        <w:numPr>
          <w:ilvl w:val="1"/>
          <w:numId w:val="2"/>
        </w:numPr>
        <w:rPr>
          <w:lang w:eastAsia="en-GB"/>
        </w:rPr>
      </w:pPr>
      <w:r>
        <w:rPr>
          <w:lang w:eastAsia="en-GB"/>
        </w:rPr>
        <w:t xml:space="preserve">Give the same subsidy of £50 per person to the Corwen, </w:t>
      </w:r>
      <w:r w:rsidR="0014794E">
        <w:rPr>
          <w:lang w:eastAsia="en-GB"/>
        </w:rPr>
        <w:t>Pachabo</w:t>
      </w:r>
      <w:r>
        <w:rPr>
          <w:lang w:eastAsia="en-GB"/>
        </w:rPr>
        <w:t xml:space="preserve"> and Tollemache.</w:t>
      </w:r>
    </w:p>
    <w:p w:rsidR="00831096" w:rsidRDefault="00831096" w:rsidP="00831096">
      <w:pPr>
        <w:pStyle w:val="NoSpacing"/>
        <w:numPr>
          <w:ilvl w:val="1"/>
          <w:numId w:val="2"/>
        </w:numPr>
        <w:rPr>
          <w:lang w:eastAsia="en-GB"/>
        </w:rPr>
      </w:pPr>
      <w:r>
        <w:rPr>
          <w:lang w:eastAsia="en-GB"/>
        </w:rPr>
        <w:t>Revive the Warboys competition on a monthly basis followed by expert analysis of the hands. Funding for the analysis would come from reserves and the results would be reviewed towards the end of the year.</w:t>
      </w:r>
    </w:p>
    <w:p w:rsidR="00831096" w:rsidRDefault="00831096" w:rsidP="00831096">
      <w:pPr>
        <w:pStyle w:val="NoSpacing"/>
        <w:ind w:left="1080"/>
        <w:rPr>
          <w:lang w:eastAsia="en-GB"/>
        </w:rPr>
      </w:pPr>
    </w:p>
    <w:p w:rsidR="00831096" w:rsidRPr="00A22ED9" w:rsidRDefault="00831096" w:rsidP="00831096">
      <w:pPr>
        <w:pStyle w:val="NoSpacing"/>
        <w:ind w:left="426"/>
        <w:rPr>
          <w:lang w:eastAsia="en-GB"/>
        </w:rPr>
      </w:pPr>
      <w:r>
        <w:rPr>
          <w:lang w:eastAsia="en-GB"/>
        </w:rPr>
        <w:tab/>
      </w:r>
      <w:r w:rsidRPr="00A22ED9">
        <w:rPr>
          <w:lang w:eastAsia="en-GB"/>
        </w:rPr>
        <w:t xml:space="preserve">Rob Elliott </w:t>
      </w:r>
      <w:r w:rsidR="00240A05" w:rsidRPr="00A22ED9">
        <w:rPr>
          <w:lang w:eastAsia="en-GB"/>
        </w:rPr>
        <w:t>will run the Warboys and said that pairings may change but would be</w:t>
      </w:r>
      <w:r w:rsidR="00051546" w:rsidRPr="00A22ED9">
        <w:rPr>
          <w:lang w:eastAsia="en-GB"/>
        </w:rPr>
        <w:t xml:space="preserve"> </w:t>
      </w:r>
      <w:r w:rsidR="0014794E" w:rsidRPr="00A22ED9">
        <w:rPr>
          <w:lang w:eastAsia="en-GB"/>
        </w:rPr>
        <w:t>largely based</w:t>
      </w:r>
      <w:r w:rsidR="00240A05" w:rsidRPr="00A22ED9">
        <w:rPr>
          <w:lang w:eastAsia="en-GB"/>
        </w:rPr>
        <w:t xml:space="preserve"> on NGS </w:t>
      </w:r>
      <w:r w:rsidR="00051546" w:rsidRPr="00A22ED9">
        <w:rPr>
          <w:lang w:eastAsia="en-GB"/>
        </w:rPr>
        <w:tab/>
      </w:r>
      <w:r w:rsidR="00240A05" w:rsidRPr="00A22ED9">
        <w:rPr>
          <w:lang w:eastAsia="en-GB"/>
        </w:rPr>
        <w:t>rankings</w:t>
      </w:r>
      <w:r w:rsidR="00051546" w:rsidRPr="00A22ED9">
        <w:rPr>
          <w:lang w:eastAsia="en-GB"/>
        </w:rPr>
        <w:t>.  He would aim to maintain Tollemache pairs</w:t>
      </w:r>
      <w:r w:rsidR="00D13CFB" w:rsidRPr="00A22ED9">
        <w:rPr>
          <w:lang w:eastAsia="en-GB"/>
        </w:rPr>
        <w:t xml:space="preserve"> to </w:t>
      </w:r>
      <w:r w:rsidR="00D13CFB" w:rsidRPr="00A22ED9">
        <w:rPr>
          <w:bCs/>
        </w:rPr>
        <w:t xml:space="preserve">give them additional practice in the lead up </w:t>
      </w:r>
      <w:r w:rsidR="00D13CFB" w:rsidRPr="00A22ED9">
        <w:rPr>
          <w:bCs/>
        </w:rPr>
        <w:tab/>
        <w:t xml:space="preserve">to the Tollemache in </w:t>
      </w:r>
      <w:r w:rsidR="00A22ED9" w:rsidRPr="00A22ED9">
        <w:rPr>
          <w:bCs/>
        </w:rPr>
        <w:t>November</w:t>
      </w:r>
      <w:r w:rsidR="00A22ED9" w:rsidRPr="00A22ED9">
        <w:rPr>
          <w:lang w:eastAsia="en-GB"/>
        </w:rPr>
        <w:t>.</w:t>
      </w:r>
    </w:p>
    <w:p w:rsidR="00051546" w:rsidRPr="00A22ED9" w:rsidRDefault="00051546" w:rsidP="00831096">
      <w:pPr>
        <w:pStyle w:val="NoSpacing"/>
        <w:ind w:left="426"/>
        <w:rPr>
          <w:lang w:eastAsia="en-GB"/>
        </w:rPr>
      </w:pPr>
    </w:p>
    <w:p w:rsidR="00051546" w:rsidRDefault="00051546" w:rsidP="00831096">
      <w:pPr>
        <w:pStyle w:val="NoSpacing"/>
        <w:ind w:left="426"/>
        <w:rPr>
          <w:lang w:eastAsia="en-GB"/>
        </w:rPr>
      </w:pPr>
      <w:r>
        <w:rPr>
          <w:lang w:eastAsia="en-GB"/>
        </w:rPr>
        <w:tab/>
        <w:t xml:space="preserve">Paul said the initiative had been limited to the A and B teams. Marc Chawner’s excellent seminars were </w:t>
      </w:r>
      <w:r>
        <w:rPr>
          <w:lang w:eastAsia="en-GB"/>
        </w:rPr>
        <w:tab/>
        <w:t>ava</w:t>
      </w:r>
      <w:r w:rsidR="00BE55D6">
        <w:rPr>
          <w:lang w:eastAsia="en-GB"/>
        </w:rPr>
        <w:t>i</w:t>
      </w:r>
      <w:r>
        <w:rPr>
          <w:lang w:eastAsia="en-GB"/>
        </w:rPr>
        <w:t xml:space="preserve">lable for the less experienced C team.  It was suggested that the C team would benefit from more </w:t>
      </w:r>
      <w:r>
        <w:rPr>
          <w:lang w:eastAsia="en-GB"/>
        </w:rPr>
        <w:tab/>
        <w:t xml:space="preserve">training.  Paul agreed this </w:t>
      </w:r>
      <w:r w:rsidR="003E2953">
        <w:rPr>
          <w:lang w:eastAsia="en-GB"/>
        </w:rPr>
        <w:t>should</w:t>
      </w:r>
      <w:r>
        <w:rPr>
          <w:lang w:eastAsia="en-GB"/>
        </w:rPr>
        <w:t xml:space="preserve"> be considered possibly by using the Warboys expert analysis.  </w:t>
      </w:r>
    </w:p>
    <w:p w:rsidR="003E2953" w:rsidRDefault="003E2953" w:rsidP="00831096">
      <w:pPr>
        <w:pStyle w:val="NoSpacing"/>
        <w:ind w:left="426"/>
        <w:rPr>
          <w:lang w:eastAsia="en-GB"/>
        </w:rPr>
      </w:pPr>
    </w:p>
    <w:p w:rsidR="003E2953" w:rsidRDefault="003E2953" w:rsidP="00831096">
      <w:pPr>
        <w:pStyle w:val="NoSpacing"/>
        <w:ind w:left="426"/>
        <w:rPr>
          <w:lang w:eastAsia="en-GB"/>
        </w:rPr>
      </w:pPr>
      <w:r>
        <w:rPr>
          <w:lang w:eastAsia="en-GB"/>
        </w:rPr>
        <w:tab/>
        <w:t>No vote taken.</w:t>
      </w:r>
    </w:p>
    <w:p w:rsidR="003E2953" w:rsidRDefault="003E2953" w:rsidP="00831096">
      <w:pPr>
        <w:pStyle w:val="NoSpacing"/>
        <w:ind w:left="426"/>
        <w:rPr>
          <w:lang w:eastAsia="en-GB"/>
        </w:rPr>
      </w:pPr>
    </w:p>
    <w:p w:rsidR="003E2953" w:rsidRPr="003E2953" w:rsidRDefault="003E2953" w:rsidP="003E2953">
      <w:pPr>
        <w:pStyle w:val="NoSpacing"/>
        <w:numPr>
          <w:ilvl w:val="0"/>
          <w:numId w:val="2"/>
        </w:numPr>
        <w:rPr>
          <w:lang w:eastAsia="en-GB"/>
        </w:rPr>
      </w:pPr>
      <w:r>
        <w:rPr>
          <w:b/>
          <w:lang w:eastAsia="en-GB"/>
        </w:rPr>
        <w:t>Election of officers</w:t>
      </w:r>
    </w:p>
    <w:p w:rsidR="003E2953" w:rsidRDefault="003E2953" w:rsidP="003E2953">
      <w:pPr>
        <w:pStyle w:val="NoSpacing"/>
        <w:rPr>
          <w:lang w:eastAsia="en-GB"/>
        </w:rPr>
      </w:pPr>
    </w:p>
    <w:p w:rsidR="003E2953" w:rsidRDefault="003E2953" w:rsidP="003E2953">
      <w:pPr>
        <w:pStyle w:val="NoSpacing"/>
        <w:rPr>
          <w:lang w:eastAsia="en-GB"/>
        </w:rPr>
      </w:pPr>
      <w:r>
        <w:rPr>
          <w:lang w:eastAsia="en-GB"/>
        </w:rPr>
        <w:tab/>
        <w:t xml:space="preserve">Audrey Hartley and Keith Thompson had resigned from the committee.  The remainder were willing to </w:t>
      </w:r>
      <w:r>
        <w:rPr>
          <w:lang w:eastAsia="en-GB"/>
        </w:rPr>
        <w:tab/>
        <w:t>continue including Sue Thorburn who had been co-opted. The proposed committee up for re-election is:</w:t>
      </w:r>
    </w:p>
    <w:p w:rsidR="003E2953" w:rsidRDefault="003E2953" w:rsidP="003E2953">
      <w:pPr>
        <w:pStyle w:val="NoSpacing"/>
        <w:rPr>
          <w:noProof/>
          <w:lang w:eastAsia="en-GB"/>
        </w:rPr>
      </w:pPr>
    </w:p>
    <w:p w:rsidR="003E2953" w:rsidRPr="00831096" w:rsidRDefault="003E2953" w:rsidP="003E2953">
      <w:pPr>
        <w:pStyle w:val="NoSpacing"/>
        <w:rPr>
          <w:noProof/>
          <w:lang w:eastAsia="en-GB"/>
        </w:rPr>
      </w:pPr>
      <w:r>
        <w:rPr>
          <w:noProof/>
          <w:lang w:eastAsia="en-GB"/>
        </w:rPr>
        <w:tab/>
      </w:r>
      <w:r>
        <w:rPr>
          <w:noProof/>
          <w:lang w:eastAsia="en-GB"/>
        </w:rPr>
        <w:tab/>
      </w:r>
      <w:r>
        <w:rPr>
          <w:noProof/>
          <w:lang w:eastAsia="en-GB"/>
        </w:rPr>
        <w:tab/>
      </w:r>
    </w:p>
    <w:tbl>
      <w:tblPr>
        <w:tblW w:w="0" w:type="auto"/>
        <w:tblCellSpacing w:w="0" w:type="dxa"/>
        <w:tblInd w:w="29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3"/>
        <w:gridCol w:w="1787"/>
      </w:tblGrid>
      <w:tr w:rsidR="003E2953" w:rsidRPr="002247A4"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Pr="002247A4" w:rsidRDefault="003E2953" w:rsidP="002D500C">
            <w:pPr>
              <w:jc w:val="center"/>
              <w:rPr>
                <w:b/>
                <w:bCs/>
              </w:rPr>
            </w:pPr>
            <w:r w:rsidRPr="002247A4">
              <w:rPr>
                <w:b/>
                <w:bCs/>
              </w:rPr>
              <w:t>Position</w:t>
            </w:r>
          </w:p>
        </w:tc>
        <w:tc>
          <w:tcPr>
            <w:tcW w:w="0" w:type="auto"/>
            <w:tcBorders>
              <w:top w:val="outset" w:sz="6" w:space="0" w:color="auto"/>
              <w:left w:val="outset" w:sz="6" w:space="0" w:color="auto"/>
              <w:bottom w:val="outset" w:sz="6" w:space="0" w:color="auto"/>
              <w:right w:val="outset" w:sz="6" w:space="0" w:color="auto"/>
            </w:tcBorders>
            <w:vAlign w:val="center"/>
          </w:tcPr>
          <w:p w:rsidR="003E2953" w:rsidRPr="002247A4" w:rsidRDefault="003E2953" w:rsidP="002D500C">
            <w:pPr>
              <w:jc w:val="center"/>
              <w:rPr>
                <w:b/>
                <w:bCs/>
              </w:rPr>
            </w:pPr>
            <w:r w:rsidRPr="002247A4">
              <w:rPr>
                <w:b/>
                <w:bCs/>
              </w:rPr>
              <w:t>Nominee</w:t>
            </w:r>
          </w:p>
        </w:tc>
      </w:tr>
      <w:tr w:rsidR="003E2953" w:rsidRPr="002247A4"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Pr="002247A4" w:rsidRDefault="003E2953" w:rsidP="002D500C">
            <w:r w:rsidRPr="002247A4">
              <w:t>Hon. Chairman</w:t>
            </w:r>
          </w:p>
        </w:tc>
        <w:tc>
          <w:tcPr>
            <w:tcW w:w="0" w:type="auto"/>
            <w:tcBorders>
              <w:top w:val="outset" w:sz="6" w:space="0" w:color="auto"/>
              <w:left w:val="outset" w:sz="6" w:space="0" w:color="auto"/>
              <w:bottom w:val="outset" w:sz="6" w:space="0" w:color="auto"/>
              <w:right w:val="outset" w:sz="6" w:space="0" w:color="auto"/>
            </w:tcBorders>
            <w:vAlign w:val="center"/>
          </w:tcPr>
          <w:p w:rsidR="003E2953" w:rsidRPr="002247A4" w:rsidRDefault="003E2953" w:rsidP="002D500C">
            <w:r w:rsidRPr="002247A4">
              <w:t>Paul Mollison</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Hon. Secretary</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5F1082">
            <w:r>
              <w:t>Sue Thorburn</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Hon. Treasurer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Linda Fleet</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 xml:space="preserve">Hon. Tournament Secretary      </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5F1082">
            <w:r>
              <w:t xml:space="preserve"> Val Mollison</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Hon. League Secretary</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Bernie Hunt</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Hon. Publicity Officer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 xml:space="preserve">Pat Johnson </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3E2953">
            <w:r>
              <w:t>Hon Education Secretary</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Hon. Web Master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Theo Todman</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Hon. Committee Member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Dennis Valtisiaris</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Hon. Committee Member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tc>
      </w:tr>
    </w:tbl>
    <w:p w:rsidR="003E2953" w:rsidRPr="00831096" w:rsidRDefault="003E2953" w:rsidP="003E2953">
      <w:pPr>
        <w:pStyle w:val="NoSpacing"/>
        <w:rPr>
          <w:noProof/>
          <w:lang w:eastAsia="en-GB"/>
        </w:rPr>
      </w:pPr>
    </w:p>
    <w:p w:rsidR="007B0355" w:rsidRDefault="007B0355" w:rsidP="007B0355">
      <w:pPr>
        <w:pStyle w:val="NoSpacing"/>
        <w:rPr>
          <w:noProof/>
          <w:lang w:eastAsia="en-GB"/>
        </w:rPr>
      </w:pPr>
      <w:r>
        <w:rPr>
          <w:i/>
          <w:noProof/>
          <w:lang w:eastAsia="en-GB"/>
        </w:rPr>
        <w:tab/>
      </w:r>
      <w:r w:rsidR="003E2953" w:rsidRPr="003E2953">
        <w:rPr>
          <w:noProof/>
          <w:lang w:eastAsia="en-GB"/>
        </w:rPr>
        <w:t>No</w:t>
      </w:r>
      <w:r w:rsidR="003E2953">
        <w:rPr>
          <w:noProof/>
          <w:lang w:eastAsia="en-GB"/>
        </w:rPr>
        <w:t xml:space="preserve"> nominations were received for the vacancies and the committee was re-elected as a whole.</w:t>
      </w:r>
    </w:p>
    <w:p w:rsidR="003E2953" w:rsidRDefault="003E2953" w:rsidP="007B0355">
      <w:pPr>
        <w:pStyle w:val="NoSpacing"/>
        <w:rPr>
          <w:noProof/>
          <w:lang w:eastAsia="en-GB"/>
        </w:rPr>
      </w:pPr>
      <w:r>
        <w:rPr>
          <w:noProof/>
          <w:lang w:eastAsia="en-GB"/>
        </w:rPr>
        <w:tab/>
        <w:t xml:space="preserve">Proposed John Sutcliffe; seconded Marcia </w:t>
      </w:r>
      <w:r w:rsidR="0058446C">
        <w:rPr>
          <w:noProof/>
          <w:lang w:eastAsia="en-GB"/>
        </w:rPr>
        <w:t>L</w:t>
      </w:r>
      <w:r>
        <w:rPr>
          <w:noProof/>
          <w:lang w:eastAsia="en-GB"/>
        </w:rPr>
        <w:t xml:space="preserve">evan </w:t>
      </w:r>
      <w:r w:rsidR="0058446C">
        <w:rPr>
          <w:noProof/>
          <w:lang w:eastAsia="en-GB"/>
        </w:rPr>
        <w:t>H</w:t>
      </w:r>
      <w:r>
        <w:rPr>
          <w:noProof/>
          <w:lang w:eastAsia="en-GB"/>
        </w:rPr>
        <w:t>arris</w:t>
      </w:r>
      <w:r w:rsidR="0058446C">
        <w:rPr>
          <w:noProof/>
          <w:lang w:eastAsia="en-GB"/>
        </w:rPr>
        <w:t>.</w:t>
      </w:r>
    </w:p>
    <w:p w:rsidR="0058446C" w:rsidRDefault="0058446C" w:rsidP="007B0355">
      <w:pPr>
        <w:pStyle w:val="NoSpacing"/>
        <w:rPr>
          <w:noProof/>
          <w:lang w:eastAsia="en-GB"/>
        </w:rPr>
      </w:pPr>
    </w:p>
    <w:p w:rsidR="0058446C" w:rsidRDefault="0058446C" w:rsidP="007B0355">
      <w:pPr>
        <w:pStyle w:val="NoSpacing"/>
        <w:rPr>
          <w:noProof/>
          <w:lang w:eastAsia="en-GB"/>
        </w:rPr>
      </w:pPr>
    </w:p>
    <w:p w:rsidR="0058446C" w:rsidRDefault="0058446C" w:rsidP="007B0355">
      <w:pPr>
        <w:pStyle w:val="NoSpacing"/>
        <w:rPr>
          <w:noProof/>
          <w:lang w:eastAsia="en-GB"/>
        </w:rPr>
      </w:pPr>
    </w:p>
    <w:p w:rsidR="0058446C" w:rsidRDefault="0058446C" w:rsidP="007B0355">
      <w:pPr>
        <w:pStyle w:val="NoSpacing"/>
        <w:rPr>
          <w:noProof/>
          <w:lang w:eastAsia="en-GB"/>
        </w:rPr>
      </w:pPr>
    </w:p>
    <w:p w:rsidR="0058446C" w:rsidRDefault="0058446C" w:rsidP="007B0355">
      <w:pPr>
        <w:pStyle w:val="NoSpacing"/>
        <w:rPr>
          <w:noProof/>
          <w:lang w:eastAsia="en-GB"/>
        </w:rPr>
      </w:pPr>
    </w:p>
    <w:p w:rsidR="0058446C" w:rsidRPr="0058446C" w:rsidRDefault="0058446C" w:rsidP="0058446C">
      <w:pPr>
        <w:pStyle w:val="NoSpacing"/>
        <w:numPr>
          <w:ilvl w:val="0"/>
          <w:numId w:val="2"/>
        </w:numPr>
        <w:rPr>
          <w:lang w:eastAsia="en-GB"/>
        </w:rPr>
      </w:pPr>
      <w:r>
        <w:rPr>
          <w:b/>
          <w:lang w:eastAsia="en-GB"/>
        </w:rPr>
        <w:t>Any Other Business</w:t>
      </w:r>
    </w:p>
    <w:p w:rsidR="0058446C" w:rsidRDefault="0058446C" w:rsidP="0058446C">
      <w:pPr>
        <w:pStyle w:val="NoSpacing"/>
        <w:ind w:left="426"/>
        <w:rPr>
          <w:b/>
          <w:lang w:eastAsia="en-GB"/>
        </w:rPr>
      </w:pPr>
    </w:p>
    <w:p w:rsidR="0058446C" w:rsidRDefault="0058446C" w:rsidP="0058446C">
      <w:pPr>
        <w:pStyle w:val="NoSpacing"/>
        <w:ind w:left="426"/>
        <w:rPr>
          <w:lang w:eastAsia="en-GB"/>
        </w:rPr>
      </w:pPr>
      <w:r>
        <w:rPr>
          <w:lang w:eastAsia="en-GB"/>
        </w:rPr>
        <w:t>It was suggested more should be done to encourage development of the game, particularly youth development. Previous initiatives had not been successful and really need to be lead from within the schools. Val said the committee would be happy to support anyone who was willing to develop and promote a structured programme. Bernie said Barleylands was available Saturday afternoons.</w:t>
      </w:r>
    </w:p>
    <w:p w:rsidR="0058446C" w:rsidRDefault="0058446C" w:rsidP="0058446C">
      <w:pPr>
        <w:pStyle w:val="NoSpacing"/>
        <w:ind w:left="426"/>
        <w:rPr>
          <w:lang w:eastAsia="en-GB"/>
        </w:rPr>
      </w:pPr>
    </w:p>
    <w:p w:rsidR="0058446C" w:rsidRDefault="0058446C" w:rsidP="0058446C">
      <w:pPr>
        <w:pStyle w:val="NoSpacing"/>
        <w:ind w:left="426"/>
        <w:rPr>
          <w:lang w:eastAsia="en-GB"/>
        </w:rPr>
      </w:pPr>
      <w:r>
        <w:rPr>
          <w:lang w:eastAsia="en-GB"/>
        </w:rPr>
        <w:t>There was a concern that Play with an Expert was not a level playing field as the NGS grading was only impacted if the non-expert was from an affiliated club.  Val agreed to follow this up and particular</w:t>
      </w:r>
      <w:r w:rsidR="00BE55D6">
        <w:rPr>
          <w:lang w:eastAsia="en-GB"/>
        </w:rPr>
        <w:t>l</w:t>
      </w:r>
      <w:r>
        <w:rPr>
          <w:lang w:eastAsia="en-GB"/>
        </w:rPr>
        <w:t>y look at the implications of the re-intro</w:t>
      </w:r>
      <w:r w:rsidR="00BE55D6">
        <w:rPr>
          <w:lang w:eastAsia="en-GB"/>
        </w:rPr>
        <w:t>d</w:t>
      </w:r>
      <w:r>
        <w:rPr>
          <w:lang w:eastAsia="en-GB"/>
        </w:rPr>
        <w:t>uction of Code 11.</w:t>
      </w:r>
    </w:p>
    <w:p w:rsidR="0058446C" w:rsidRDefault="0058446C" w:rsidP="0058446C">
      <w:pPr>
        <w:pStyle w:val="NoSpacing"/>
        <w:ind w:left="426"/>
        <w:rPr>
          <w:lang w:eastAsia="en-GB"/>
        </w:rPr>
      </w:pPr>
    </w:p>
    <w:p w:rsidR="00456C96" w:rsidRDefault="00456C96" w:rsidP="0058446C">
      <w:pPr>
        <w:pStyle w:val="NoSpacing"/>
        <w:ind w:left="426"/>
        <w:rPr>
          <w:lang w:eastAsia="en-GB"/>
        </w:rPr>
      </w:pPr>
      <w:r>
        <w:rPr>
          <w:lang w:eastAsia="en-GB"/>
        </w:rPr>
        <w:t>There was support for Paul’s suggestion that engraving of trophies should be discontinued</w:t>
      </w:r>
      <w:r w:rsidR="00BE55D6">
        <w:rPr>
          <w:lang w:eastAsia="en-GB"/>
        </w:rPr>
        <w:t xml:space="preserve"> as a history of winners was available on the website</w:t>
      </w:r>
      <w:r>
        <w:rPr>
          <w:lang w:eastAsia="en-GB"/>
        </w:rPr>
        <w:t>. Several of the plinths were already full</w:t>
      </w:r>
      <w:r w:rsidR="00BE55D6">
        <w:rPr>
          <w:lang w:eastAsia="en-GB"/>
        </w:rPr>
        <w:t xml:space="preserve"> and t</w:t>
      </w:r>
      <w:r>
        <w:rPr>
          <w:lang w:eastAsia="en-GB"/>
        </w:rPr>
        <w:t>here would be a saving in time and money. It was suggested that a certificate might be given.</w:t>
      </w:r>
    </w:p>
    <w:p w:rsidR="00456C96" w:rsidRDefault="00456C96" w:rsidP="0058446C">
      <w:pPr>
        <w:pStyle w:val="NoSpacing"/>
        <w:ind w:left="426"/>
        <w:rPr>
          <w:lang w:eastAsia="en-GB"/>
        </w:rPr>
      </w:pPr>
    </w:p>
    <w:p w:rsidR="0058446C" w:rsidRPr="00456C96" w:rsidRDefault="00456C96" w:rsidP="00456C96">
      <w:pPr>
        <w:pStyle w:val="NoSpacing"/>
        <w:numPr>
          <w:ilvl w:val="0"/>
          <w:numId w:val="2"/>
        </w:numPr>
        <w:rPr>
          <w:lang w:eastAsia="en-GB"/>
        </w:rPr>
      </w:pPr>
      <w:r>
        <w:rPr>
          <w:b/>
          <w:lang w:eastAsia="en-GB"/>
        </w:rPr>
        <w:t>Presentation of trophies</w:t>
      </w:r>
    </w:p>
    <w:p w:rsidR="00456C96" w:rsidRDefault="00456C96" w:rsidP="00456C96">
      <w:pPr>
        <w:pStyle w:val="NoSpacing"/>
        <w:ind w:left="426"/>
        <w:rPr>
          <w:lang w:eastAsia="en-GB"/>
        </w:rPr>
      </w:pPr>
    </w:p>
    <w:p w:rsidR="00456C96" w:rsidRDefault="00456C96" w:rsidP="00456C96">
      <w:pPr>
        <w:pStyle w:val="NoSpacing"/>
        <w:ind w:left="426"/>
        <w:rPr>
          <w:lang w:eastAsia="en-GB"/>
        </w:rPr>
      </w:pPr>
      <w:r>
        <w:rPr>
          <w:lang w:eastAsia="en-GB"/>
        </w:rPr>
        <w:tab/>
        <w:t>Trophies were presented to the competition winners.</w:t>
      </w:r>
    </w:p>
    <w:p w:rsidR="00456C96" w:rsidRDefault="00456C96" w:rsidP="00456C96">
      <w:pPr>
        <w:pStyle w:val="NoSpacing"/>
        <w:ind w:left="426"/>
        <w:rPr>
          <w:lang w:eastAsia="en-GB"/>
        </w:rPr>
      </w:pPr>
    </w:p>
    <w:p w:rsidR="00456C96" w:rsidRDefault="00456C96" w:rsidP="00456C96">
      <w:pPr>
        <w:pStyle w:val="NoSpacing"/>
        <w:ind w:left="426"/>
        <w:rPr>
          <w:lang w:eastAsia="en-GB"/>
        </w:rPr>
      </w:pPr>
      <w:r>
        <w:rPr>
          <w:lang w:eastAsia="en-GB"/>
        </w:rPr>
        <w:t xml:space="preserve">Paul then declared the meeting closed. </w:t>
      </w:r>
    </w:p>
    <w:p w:rsidR="0058446C" w:rsidRDefault="004D5284" w:rsidP="0058446C">
      <w:pPr>
        <w:pStyle w:val="NoSpacing"/>
        <w:ind w:left="426"/>
        <w:rPr>
          <w:noProof/>
          <w:lang w:eastAsia="en-GB"/>
        </w:rPr>
      </w:pPr>
      <w:r>
        <w:rPr>
          <w:noProof/>
          <w:lang w:eastAsia="en-GB"/>
        </w:rPr>
        <w:br w:type="page"/>
      </w:r>
    </w:p>
    <w:p w:rsidR="004D5284" w:rsidRPr="004D5284" w:rsidRDefault="004D5284" w:rsidP="0058446C">
      <w:pPr>
        <w:pStyle w:val="NoSpacing"/>
        <w:ind w:left="426"/>
        <w:rPr>
          <w:b/>
          <w:lang w:eastAsia="en-GB"/>
        </w:rPr>
      </w:pPr>
      <w:r>
        <w:rPr>
          <w:b/>
          <w:lang w:eastAsia="en-GB"/>
        </w:rPr>
        <w:lastRenderedPageBreak/>
        <w:t xml:space="preserve">Appendix A Hon </w:t>
      </w:r>
      <w:r w:rsidR="0014794E">
        <w:rPr>
          <w:b/>
          <w:lang w:eastAsia="en-GB"/>
        </w:rPr>
        <w:t>Chairman’s</w:t>
      </w:r>
      <w:r>
        <w:rPr>
          <w:b/>
          <w:lang w:eastAsia="en-GB"/>
        </w:rPr>
        <w:t xml:space="preserve"> Opening Remarks</w:t>
      </w:r>
    </w:p>
    <w:p w:rsidR="0058446C" w:rsidRPr="0058446C" w:rsidRDefault="0058446C" w:rsidP="0058446C">
      <w:pPr>
        <w:pStyle w:val="NoSpacing"/>
        <w:ind w:left="426"/>
        <w:rPr>
          <w:lang w:eastAsia="en-GB"/>
        </w:rPr>
      </w:pPr>
    </w:p>
    <w:p w:rsidR="004A2762" w:rsidRDefault="004D5284" w:rsidP="004A2762">
      <w:pPr>
        <w:pStyle w:val="NoSpacing"/>
      </w:pPr>
      <w:r>
        <w:rPr>
          <w:i/>
        </w:rPr>
        <w:tab/>
      </w:r>
      <w:r>
        <w:t>W</w:t>
      </w:r>
      <w:r w:rsidR="009410B1">
        <w:t>e</w:t>
      </w:r>
      <w:r>
        <w:t xml:space="preserve">lcome </w:t>
      </w:r>
      <w:r w:rsidRPr="00D22AF1">
        <w:t xml:space="preserve">to the Essex </w:t>
      </w:r>
      <w:r>
        <w:t xml:space="preserve">Contract </w:t>
      </w:r>
      <w:r w:rsidRPr="00D22AF1">
        <w:t>Bridge Association AGM for 201</w:t>
      </w:r>
      <w:r w:rsidR="009410B1">
        <w:t>7</w:t>
      </w:r>
      <w:r>
        <w:t>.</w:t>
      </w:r>
      <w:r w:rsidR="004A2762">
        <w:t xml:space="preserve"> </w:t>
      </w:r>
      <w:r>
        <w:t xml:space="preserve">Firstly thanks to you all for </w:t>
      </w:r>
      <w:r w:rsidR="004A2762">
        <w:tab/>
      </w:r>
      <w:r>
        <w:t>attending</w:t>
      </w:r>
      <w:r w:rsidR="004A2762">
        <w:t xml:space="preserve"> t</w:t>
      </w:r>
      <w:r>
        <w:t>oday and helping us to achieve our quorum</w:t>
      </w:r>
      <w:r w:rsidR="004A2762">
        <w:t>.</w:t>
      </w:r>
    </w:p>
    <w:p w:rsidR="004D5284" w:rsidRDefault="004D5284" w:rsidP="004A2762">
      <w:pPr>
        <w:pStyle w:val="NoSpacing"/>
      </w:pPr>
      <w:r>
        <w:t>.</w:t>
      </w:r>
    </w:p>
    <w:p w:rsidR="004D5284" w:rsidRDefault="009410B1" w:rsidP="004D5284">
      <w:pPr>
        <w:pStyle w:val="NoSpacing"/>
      </w:pPr>
      <w:r>
        <w:tab/>
      </w:r>
      <w:r w:rsidR="004D5284">
        <w:t xml:space="preserve">I would like to offer my thanks to my fellow committee members, some of whom give up a considerable </w:t>
      </w:r>
      <w:r>
        <w:tab/>
      </w:r>
      <w:r w:rsidR="004D5284">
        <w:t xml:space="preserve">amount of their spare time to make Essex Bridge run smoothly. In particular, I must single out Val for </w:t>
      </w:r>
      <w:r>
        <w:tab/>
      </w:r>
      <w:r w:rsidR="004D5284">
        <w:t xml:space="preserve">special mention. I have witnessed </w:t>
      </w:r>
      <w:r w:rsidR="00991039">
        <w:t>first-hand</w:t>
      </w:r>
      <w:r w:rsidR="004D5284">
        <w:t xml:space="preserve"> the considerable amount of work that she has put in getting </w:t>
      </w:r>
      <w:r>
        <w:tab/>
      </w:r>
      <w:r w:rsidR="004D5284">
        <w:t xml:space="preserve">to grips with the many jobs that fall to the Secretary, plus a few extra jobs that came in from nowhere. </w:t>
      </w:r>
    </w:p>
    <w:p w:rsidR="004D5284" w:rsidRDefault="009410B1" w:rsidP="004D5284">
      <w:pPr>
        <w:pStyle w:val="NoSpacing"/>
      </w:pPr>
      <w:r>
        <w:tab/>
      </w:r>
      <w:r w:rsidR="004D5284">
        <w:t xml:space="preserve">This year has been particularly onerous as she has had to train herself from scratch in the use of </w:t>
      </w:r>
      <w:r>
        <w:tab/>
      </w:r>
      <w:r w:rsidR="004D5284">
        <w:t xml:space="preserve">Bridgemates and EBUScore. Val being Val, she has brilliantly risen to the occasion, and has even found </w:t>
      </w:r>
      <w:r>
        <w:tab/>
      </w:r>
      <w:r w:rsidR="004D5284">
        <w:t xml:space="preserve">a way to run our County events on them. Essex has now offered details of how to do this (for free) to all </w:t>
      </w:r>
      <w:r>
        <w:tab/>
      </w:r>
      <w:r w:rsidR="004D5284">
        <w:t xml:space="preserve">the other South Eastern Counties. </w:t>
      </w:r>
    </w:p>
    <w:p w:rsidR="004D5284" w:rsidRDefault="009410B1" w:rsidP="004D5284">
      <w:pPr>
        <w:pStyle w:val="NoSpacing"/>
      </w:pPr>
      <w:r>
        <w:tab/>
      </w:r>
      <w:r w:rsidR="004D5284">
        <w:t>Thanks also go to Tony Philpott for stepping in to do the Accounts this year.</w:t>
      </w:r>
    </w:p>
    <w:p w:rsidR="004D5284" w:rsidRDefault="004D5284" w:rsidP="004D5284">
      <w:pPr>
        <w:pStyle w:val="NoSpacing"/>
      </w:pPr>
    </w:p>
    <w:p w:rsidR="004D5284" w:rsidRDefault="009410B1" w:rsidP="004D5284">
      <w:pPr>
        <w:pStyle w:val="NoSpacing"/>
      </w:pPr>
      <w:r>
        <w:tab/>
      </w:r>
      <w:r w:rsidR="004D5284">
        <w:t xml:space="preserve">This year is a bit special in that people do not normally come forward and offer to help us in areas where </w:t>
      </w:r>
      <w:r>
        <w:tab/>
      </w:r>
      <w:r w:rsidR="004D5284">
        <w:t>we have been struggling. Like London Buses, two have suddenly appeared over the last twelve months.</w:t>
      </w:r>
    </w:p>
    <w:p w:rsidR="004D5284" w:rsidRDefault="009410B1" w:rsidP="004D5284">
      <w:pPr>
        <w:pStyle w:val="NoSpacing"/>
      </w:pPr>
      <w:r>
        <w:tab/>
      </w:r>
      <w:r w:rsidR="004D5284">
        <w:t xml:space="preserve">Firstly, Alan Rodger became a County Director last </w:t>
      </w:r>
      <w:r w:rsidR="00440A1E">
        <w:t>autumn</w:t>
      </w:r>
      <w:r w:rsidR="004D5284">
        <w:t xml:space="preserve"> and has provided us with a new and </w:t>
      </w:r>
      <w:r>
        <w:tab/>
      </w:r>
      <w:r w:rsidR="004D5284">
        <w:t>different option for Directing at our events.</w:t>
      </w:r>
    </w:p>
    <w:p w:rsidR="004D5284" w:rsidRDefault="004D5284" w:rsidP="004D5284">
      <w:pPr>
        <w:pStyle w:val="NoSpacing"/>
      </w:pPr>
    </w:p>
    <w:p w:rsidR="004D5284" w:rsidRDefault="009410B1" w:rsidP="004D5284">
      <w:pPr>
        <w:pStyle w:val="NoSpacing"/>
      </w:pPr>
      <w:r>
        <w:tab/>
      </w:r>
      <w:r w:rsidR="004D5284">
        <w:t xml:space="preserve">Secondly, Sue Thorburn has volunteered to help us with various admin jobs and, in particular, is doing a </w:t>
      </w:r>
      <w:r>
        <w:tab/>
      </w:r>
      <w:r w:rsidR="004D5284">
        <w:t>splendid job with the minutes for our Committee Meetings and the AGM.</w:t>
      </w:r>
    </w:p>
    <w:p w:rsidR="004D5284" w:rsidRDefault="009410B1" w:rsidP="004D5284">
      <w:pPr>
        <w:pStyle w:val="NoSpacing"/>
      </w:pPr>
      <w:r>
        <w:tab/>
      </w:r>
      <w:r w:rsidR="004D5284">
        <w:t xml:space="preserve">Sue Thorburn has agreed to take on County Secretary role and Val will switch over to be the </w:t>
      </w:r>
      <w:r>
        <w:tab/>
      </w:r>
      <w:r w:rsidR="004D5284">
        <w:t xml:space="preserve">Tournament Secretary. </w:t>
      </w:r>
    </w:p>
    <w:p w:rsidR="004D5284" w:rsidRDefault="004D5284" w:rsidP="004D5284">
      <w:pPr>
        <w:pStyle w:val="NoSpacing"/>
      </w:pPr>
    </w:p>
    <w:p w:rsidR="004D5284" w:rsidRDefault="009410B1" w:rsidP="004D5284">
      <w:pPr>
        <w:pStyle w:val="NoSpacing"/>
      </w:pPr>
      <w:r>
        <w:tab/>
      </w:r>
      <w:r w:rsidR="004D5284">
        <w:t xml:space="preserve">May I offer a special welcome to Alan and Sue and, once again, repeat how important their roles are, </w:t>
      </w:r>
      <w:r>
        <w:tab/>
      </w:r>
      <w:r w:rsidR="004D5284">
        <w:t>particularly it has freed up Val to focus on all the issues of running the tournaments.</w:t>
      </w:r>
    </w:p>
    <w:p w:rsidR="004D5284" w:rsidRDefault="004D5284" w:rsidP="004D5284">
      <w:pPr>
        <w:pStyle w:val="NoSpacing"/>
      </w:pPr>
    </w:p>
    <w:p w:rsidR="004D5284" w:rsidRDefault="009410B1" w:rsidP="004D5284">
      <w:pPr>
        <w:pStyle w:val="NoSpacing"/>
      </w:pPr>
      <w:r>
        <w:tab/>
      </w:r>
      <w:r w:rsidR="004D5284">
        <w:t xml:space="preserve">We are saying goodbye to Audrey Hartley, who has served Essex Bridge in many capacities over the </w:t>
      </w:r>
      <w:r>
        <w:tab/>
      </w:r>
      <w:r w:rsidR="004D5284">
        <w:t>years. Tony Philpott, who could not be with us today, has written the following tribute to Audrey:</w:t>
      </w:r>
    </w:p>
    <w:p w:rsidR="004D5284" w:rsidRDefault="004D5284" w:rsidP="004D5284">
      <w:pPr>
        <w:pStyle w:val="NoSpacing"/>
      </w:pPr>
    </w:p>
    <w:p w:rsidR="009410B1" w:rsidRDefault="009410B1" w:rsidP="004D5284">
      <w:pPr>
        <w:rPr>
          <w:b/>
        </w:rPr>
      </w:pPr>
      <w:r w:rsidRPr="009410B1">
        <w:rPr>
          <w:b/>
        </w:rPr>
        <w:tab/>
      </w:r>
    </w:p>
    <w:p w:rsidR="004D5284" w:rsidRPr="004A3A5B" w:rsidRDefault="009410B1" w:rsidP="004D5284">
      <w:pPr>
        <w:rPr>
          <w:b/>
          <w:u w:val="single"/>
        </w:rPr>
      </w:pPr>
      <w:r>
        <w:rPr>
          <w:b/>
        </w:rPr>
        <w:br w:type="page"/>
      </w:r>
      <w:r w:rsidR="004A2762">
        <w:rPr>
          <w:b/>
        </w:rPr>
        <w:lastRenderedPageBreak/>
        <w:tab/>
      </w:r>
    </w:p>
    <w:p w:rsidR="004D5284" w:rsidRDefault="009410B1" w:rsidP="004D5284">
      <w:r>
        <w:tab/>
      </w:r>
      <w:r w:rsidR="004D5284">
        <w:t xml:space="preserve">This AGM marks the end of an era in Essex Bridge with Audrey retiring as a member of the Committee. </w:t>
      </w:r>
      <w:r>
        <w:tab/>
      </w:r>
      <w:r w:rsidR="004D5284">
        <w:t xml:space="preserve">Aside from her administrative work Audrey is no mean player having represented England in the Lady </w:t>
      </w:r>
      <w:r>
        <w:tab/>
      </w:r>
      <w:r w:rsidR="004D5284">
        <w:t xml:space="preserve">Milne Trophy in 1998.  Outside Essex she has also been instrumental in setting up two new clubs in </w:t>
      </w:r>
      <w:r>
        <w:tab/>
      </w:r>
      <w:r w:rsidR="004D5284">
        <w:t>London I believe based at the Young Chelsea.</w:t>
      </w:r>
    </w:p>
    <w:p w:rsidR="004D5284" w:rsidRDefault="009410B1" w:rsidP="004D5284">
      <w:r>
        <w:tab/>
      </w:r>
      <w:r w:rsidR="004D5284">
        <w:t xml:space="preserve">On our Committee she has served a number of roles including Tournament Secretary and Secretary.  </w:t>
      </w:r>
      <w:r>
        <w:tab/>
      </w:r>
      <w:r w:rsidR="004D5284">
        <w:t xml:space="preserve">The latter of these was very difficult when taking over from Margaret who had only been Secretary for </w:t>
      </w:r>
      <w:r>
        <w:tab/>
      </w:r>
      <w:r w:rsidR="004D5284">
        <w:t xml:space="preserve">55 years!  She nevertheless put her own stamp on the role including amendments to the constitution and </w:t>
      </w:r>
      <w:r>
        <w:tab/>
      </w:r>
      <w:r w:rsidR="004D5284">
        <w:t xml:space="preserve">in particular setting up the disciplinary committee.   She has been an EBU shareholder and an Essex </w:t>
      </w:r>
      <w:r>
        <w:tab/>
      </w:r>
      <w:r w:rsidR="004D5284">
        <w:t xml:space="preserve">delegate since 2011 always attending the meetings and never afraid to speak up on behalf of the County.  </w:t>
      </w:r>
    </w:p>
    <w:p w:rsidR="004D5284" w:rsidRDefault="009410B1" w:rsidP="004D5284">
      <w:r>
        <w:tab/>
      </w:r>
      <w:r w:rsidR="004D5284">
        <w:t xml:space="preserve">Whilst teaching mathematics in her school she set up the school club and is of course a County Director.  </w:t>
      </w:r>
      <w:r>
        <w:tab/>
      </w:r>
      <w:r w:rsidR="004D5284">
        <w:t xml:space="preserve">I can well remember at one event an extraordinary movement she introduced, we all feared the worse.  </w:t>
      </w:r>
      <w:r>
        <w:tab/>
      </w:r>
      <w:r w:rsidR="004D5284">
        <w:t xml:space="preserve">Naturally being Audrey it turned out for the best.  Finally I believe she is probably the longest serving </w:t>
      </w:r>
      <w:r>
        <w:tab/>
      </w:r>
      <w:r w:rsidR="004D5284">
        <w:t>member at the Chelmsford Club.</w:t>
      </w:r>
    </w:p>
    <w:p w:rsidR="004D5284" w:rsidRDefault="009410B1" w:rsidP="004D5284">
      <w:r>
        <w:tab/>
      </w:r>
      <w:r w:rsidR="004D5284">
        <w:t xml:space="preserve">It is not of course all good news she did once make a big mistake.  Whilst playing in the trials for the </w:t>
      </w:r>
      <w:r>
        <w:tab/>
      </w:r>
      <w:r w:rsidR="004D5284">
        <w:t xml:space="preserve">Lady Milne Trophy suddenly a mobile phone went off, whose could it be but </w:t>
      </w:r>
      <w:r w:rsidR="00440A1E">
        <w:t>Audrey’s?</w:t>
      </w:r>
      <w:r w:rsidR="004D5284">
        <w:t xml:space="preserve">  The results was </w:t>
      </w:r>
      <w:r>
        <w:tab/>
      </w:r>
      <w:r w:rsidR="004D5284">
        <w:t xml:space="preserve">a 2 point fine which moved her from first to second with only first place qualifying by rights for the </w:t>
      </w:r>
      <w:r>
        <w:tab/>
      </w:r>
      <w:r w:rsidR="004D5284">
        <w:t>team.  It all ended happily as she was picked anyway.</w:t>
      </w:r>
    </w:p>
    <w:p w:rsidR="004D5284" w:rsidRDefault="009410B1" w:rsidP="004D5284">
      <w:r>
        <w:tab/>
      </w:r>
      <w:r w:rsidR="004D5284">
        <w:t xml:space="preserve">I am sure the AGM will pass on their thanks for all she has done including staying on the Committee </w:t>
      </w:r>
      <w:r>
        <w:tab/>
      </w:r>
      <w:r w:rsidR="004D5284">
        <w:t>while the new regime settled in.</w:t>
      </w:r>
    </w:p>
    <w:p w:rsidR="004D5284" w:rsidRDefault="004D5284" w:rsidP="004D5284"/>
    <w:p w:rsidR="004D5284" w:rsidRDefault="009410B1" w:rsidP="004D5284">
      <w:pPr>
        <w:pStyle w:val="NoSpacing"/>
      </w:pPr>
      <w:r>
        <w:tab/>
      </w:r>
      <w:r w:rsidR="004D5284">
        <w:t>We are also saying goodbye to Keith Thompson and thank him for his efforts as the Education Officer.</w:t>
      </w:r>
    </w:p>
    <w:p w:rsidR="009410B1" w:rsidRDefault="009410B1" w:rsidP="004D5284">
      <w:pPr>
        <w:pStyle w:val="NoSpacing"/>
      </w:pPr>
    </w:p>
    <w:p w:rsidR="004D5284" w:rsidRDefault="009410B1" w:rsidP="004D5284">
      <w:pPr>
        <w:pStyle w:val="NoSpacing"/>
      </w:pPr>
      <w:r>
        <w:tab/>
      </w:r>
      <w:r w:rsidR="004D5284">
        <w:t xml:space="preserve">Alan Rodger’s arrival has allowed us to use him as the main Director for most of our events. </w:t>
      </w:r>
    </w:p>
    <w:p w:rsidR="004D5284" w:rsidRDefault="009410B1" w:rsidP="004D5284">
      <w:pPr>
        <w:pStyle w:val="NoSpacing"/>
      </w:pPr>
      <w:r>
        <w:tab/>
      </w:r>
      <w:r w:rsidR="004D5284">
        <w:t xml:space="preserve">In the coming season we are also bringing in Gary Conrad again to help with the Fletcher/Cup for Clubs </w:t>
      </w:r>
      <w:r>
        <w:tab/>
      </w:r>
      <w:r w:rsidR="004D5284">
        <w:t>event.</w:t>
      </w:r>
    </w:p>
    <w:p w:rsidR="004D5284" w:rsidRDefault="009410B1" w:rsidP="004D5284">
      <w:pPr>
        <w:pStyle w:val="NoSpacing"/>
      </w:pPr>
      <w:r>
        <w:tab/>
      </w:r>
      <w:r w:rsidR="004D5284">
        <w:t xml:space="preserve">The committee believe that this will address the concerns that were raised last year about Directing at </w:t>
      </w:r>
      <w:r>
        <w:tab/>
      </w:r>
      <w:r w:rsidR="004D5284">
        <w:t>our events.</w:t>
      </w:r>
    </w:p>
    <w:p w:rsidR="004D5284" w:rsidRDefault="004D5284" w:rsidP="004D5284">
      <w:pPr>
        <w:pStyle w:val="NoSpacing"/>
      </w:pPr>
      <w:r>
        <w:tab/>
        <w:t xml:space="preserve">We are attempting to listen to the ideas put forward by our membership, so please keep making your </w:t>
      </w:r>
      <w:r w:rsidR="009410B1">
        <w:tab/>
      </w:r>
      <w:r>
        <w:t>suggestions to members of the committee about how we can improve Essex Bridge.</w:t>
      </w:r>
    </w:p>
    <w:p w:rsidR="004D5284" w:rsidRDefault="004D5284" w:rsidP="004D5284">
      <w:pPr>
        <w:pStyle w:val="NoSpacing"/>
      </w:pPr>
    </w:p>
    <w:p w:rsidR="004D5284" w:rsidRDefault="009410B1" w:rsidP="004D5284">
      <w:pPr>
        <w:pStyle w:val="NoSpacing"/>
      </w:pPr>
      <w:r>
        <w:tab/>
      </w:r>
      <w:r w:rsidR="004D5284">
        <w:t xml:space="preserve">One previous suggestion was to look at running some events on a Saturday. We have implemented this </w:t>
      </w:r>
      <w:r>
        <w:tab/>
      </w:r>
      <w:r w:rsidR="004D5284">
        <w:t xml:space="preserve">idea and the Gwen Herga proved to be very successful running on a Saturday. There were 32 pairs in </w:t>
      </w:r>
      <w:r>
        <w:tab/>
      </w:r>
      <w:r w:rsidR="004D5284">
        <w:t>total, which is the highest since 2010/11 season.</w:t>
      </w:r>
    </w:p>
    <w:p w:rsidR="004D5284" w:rsidRDefault="004D5284" w:rsidP="004D5284">
      <w:pPr>
        <w:pStyle w:val="NoSpacing"/>
      </w:pPr>
    </w:p>
    <w:p w:rsidR="004D5284" w:rsidRDefault="009410B1" w:rsidP="004D5284">
      <w:pPr>
        <w:pStyle w:val="NoSpacing"/>
      </w:pPr>
      <w:r>
        <w:tab/>
      </w:r>
      <w:r w:rsidR="004D5284">
        <w:t xml:space="preserve">We have also continued to host Bridge Seminars (brilliantly run by Marc Chawner) for improving </w:t>
      </w:r>
      <w:r>
        <w:tab/>
      </w:r>
      <w:r w:rsidR="004D5284">
        <w:t xml:space="preserve">players. All these seminars (and the pdf files that go with them) have been very well received by </w:t>
      </w:r>
      <w:r>
        <w:tab/>
      </w:r>
      <w:r w:rsidR="004D5284">
        <w:t xml:space="preserve">everyone who has attended. We hope that Marc will have another one ready for us in the </w:t>
      </w:r>
      <w:r w:rsidR="00440A1E">
        <w:t>autumn</w:t>
      </w:r>
      <w:r w:rsidR="004D5284">
        <w:t>.</w:t>
      </w:r>
    </w:p>
    <w:p w:rsidR="004D5284" w:rsidRDefault="004D5284" w:rsidP="004D5284">
      <w:pPr>
        <w:pStyle w:val="NoSpacing"/>
      </w:pPr>
    </w:p>
    <w:p w:rsidR="004D5284" w:rsidRDefault="009410B1" w:rsidP="004D5284">
      <w:pPr>
        <w:pStyle w:val="NoSpacing"/>
      </w:pPr>
      <w:r>
        <w:tab/>
      </w:r>
      <w:r w:rsidR="004D5284">
        <w:t xml:space="preserve">We are also starting to focus on improving the standard of Bridge in the top level of the County. A new </w:t>
      </w:r>
      <w:r>
        <w:tab/>
      </w:r>
      <w:r w:rsidR="004D5284">
        <w:t xml:space="preserve">initiative by Rob Elliot and the Selection Committee is to reinstate the Warboys competition once a </w:t>
      </w:r>
      <w:r w:rsidR="00440A1E">
        <w:tab/>
        <w:t xml:space="preserve">month during the summer at Barleylands on the second Wednesday. </w:t>
      </w:r>
      <w:r w:rsidR="004D5284">
        <w:t xml:space="preserve"> We </w:t>
      </w:r>
      <w:r w:rsidR="00440A1E">
        <w:t xml:space="preserve">are </w:t>
      </w:r>
      <w:r w:rsidR="004D5284">
        <w:t xml:space="preserve">hoping to buy in some </w:t>
      </w:r>
      <w:r w:rsidR="00440A1E">
        <w:tab/>
      </w:r>
      <w:r w:rsidR="004D5284">
        <w:t xml:space="preserve">expert analysis </w:t>
      </w:r>
      <w:r w:rsidR="00735C12">
        <w:t>of some</w:t>
      </w:r>
      <w:r w:rsidR="00440A1E">
        <w:t xml:space="preserve"> </w:t>
      </w:r>
      <w:r w:rsidR="004D5284">
        <w:t xml:space="preserve">of the hands played – I will say a bit more about this when we come to the item </w:t>
      </w:r>
      <w:r w:rsidR="00440A1E">
        <w:tab/>
      </w:r>
      <w:r w:rsidR="004D5284">
        <w:t xml:space="preserve">submitted by Ray Clarke. </w:t>
      </w:r>
    </w:p>
    <w:p w:rsidR="004D5284" w:rsidRDefault="004D5284" w:rsidP="004D5284">
      <w:pPr>
        <w:pStyle w:val="NoSpacing"/>
      </w:pPr>
    </w:p>
    <w:p w:rsidR="004D5284" w:rsidRDefault="009410B1" w:rsidP="004D5284">
      <w:pPr>
        <w:pStyle w:val="NoSpacing"/>
      </w:pPr>
      <w:r>
        <w:tab/>
      </w:r>
      <w:r w:rsidR="004D5284">
        <w:t xml:space="preserve">This year we have generally maintained or improved attendances at our Essex events. </w:t>
      </w:r>
    </w:p>
    <w:p w:rsidR="004D5284" w:rsidRDefault="009410B1" w:rsidP="004D5284">
      <w:pPr>
        <w:pStyle w:val="NoSpacing"/>
      </w:pPr>
      <w:r>
        <w:tab/>
      </w:r>
      <w:r w:rsidR="004D5284">
        <w:t xml:space="preserve">Thank you very much to those who have come out and supported our events and please continue to do </w:t>
      </w:r>
      <w:r>
        <w:tab/>
      </w:r>
      <w:r w:rsidR="004D5284">
        <w:t xml:space="preserve">so.  </w:t>
      </w:r>
    </w:p>
    <w:p w:rsidR="004D5284" w:rsidRDefault="004D5284" w:rsidP="004D5284">
      <w:pPr>
        <w:pStyle w:val="NoSpacing"/>
      </w:pPr>
    </w:p>
    <w:p w:rsidR="00CD116D" w:rsidRDefault="009410B1" w:rsidP="004D5284">
      <w:pPr>
        <w:pStyle w:val="NoSpacing"/>
      </w:pPr>
      <w:r>
        <w:tab/>
      </w:r>
      <w:r w:rsidR="004D5284">
        <w:t>Thank you.</w:t>
      </w:r>
    </w:p>
    <w:p w:rsidR="004D5284" w:rsidRDefault="00CD116D" w:rsidP="004D5284">
      <w:pPr>
        <w:pStyle w:val="NoSpacing"/>
      </w:pPr>
      <w:r>
        <w:br w:type="page"/>
      </w:r>
    </w:p>
    <w:p w:rsidR="00CD116D" w:rsidRPr="004A2762" w:rsidRDefault="004A2762" w:rsidP="00CD116D">
      <w:pPr>
        <w:rPr>
          <w:b/>
        </w:rPr>
      </w:pPr>
      <w:r>
        <w:rPr>
          <w:b/>
        </w:rPr>
        <w:lastRenderedPageBreak/>
        <w:t xml:space="preserve">        </w:t>
      </w:r>
      <w:r w:rsidRPr="004A2762">
        <w:rPr>
          <w:b/>
        </w:rPr>
        <w:t xml:space="preserve">Appendix B Hon </w:t>
      </w:r>
      <w:r w:rsidR="00735C12" w:rsidRPr="004A2762">
        <w:rPr>
          <w:b/>
        </w:rPr>
        <w:t>Treasurer’s Report</w:t>
      </w:r>
    </w:p>
    <w:p w:rsidR="004A2762" w:rsidRDefault="004A2762" w:rsidP="00CD116D">
      <w:pPr>
        <w:rPr>
          <w:b/>
          <w:u w:val="single"/>
        </w:rPr>
      </w:pPr>
    </w:p>
    <w:p w:rsidR="00CD116D" w:rsidRPr="004A2762" w:rsidRDefault="004A2762" w:rsidP="00CD116D">
      <w:pPr>
        <w:rPr>
          <w:b/>
        </w:rPr>
      </w:pPr>
      <w:r w:rsidRPr="004A2762">
        <w:rPr>
          <w:b/>
        </w:rPr>
        <w:tab/>
      </w:r>
      <w:r w:rsidR="00CD116D" w:rsidRPr="004A2762">
        <w:rPr>
          <w:b/>
        </w:rPr>
        <w:t>Bank Balance at year end</w:t>
      </w:r>
    </w:p>
    <w:p w:rsidR="00CD116D" w:rsidRDefault="004A2762" w:rsidP="00CD116D">
      <w:r>
        <w:tab/>
      </w:r>
      <w:r w:rsidR="00CD116D">
        <w:t>£9,411 -  Barclays</w:t>
      </w:r>
    </w:p>
    <w:p w:rsidR="00CD116D" w:rsidRDefault="004A2762" w:rsidP="00CD116D">
      <w:r>
        <w:tab/>
      </w:r>
      <w:r w:rsidR="00CD116D">
        <w:t>£15,685 - Skipton</w:t>
      </w:r>
    </w:p>
    <w:p w:rsidR="00CD116D" w:rsidRDefault="00CD116D" w:rsidP="00CD116D"/>
    <w:p w:rsidR="00CD116D" w:rsidRDefault="004A2762" w:rsidP="00CD116D">
      <w:pPr>
        <w:jc w:val="both"/>
      </w:pPr>
      <w:r>
        <w:tab/>
      </w:r>
      <w:r w:rsidR="00CD116D">
        <w:t xml:space="preserve">As you can see from the accounts we have a deficit of £322 (Surplus - £619 - 2016) – I have transferred </w:t>
      </w:r>
      <w:r>
        <w:tab/>
      </w:r>
      <w:r w:rsidR="00CD116D">
        <w:t xml:space="preserve">£351 from the Development fund to cover the seminar expenses. The deficit has mainly been caused by </w:t>
      </w:r>
      <w:r>
        <w:tab/>
      </w:r>
      <w:r w:rsidR="00CD116D">
        <w:t xml:space="preserve">the reduction in surplus from the Essex and Herts Green Point events in July and September last year - </w:t>
      </w:r>
      <w:r>
        <w:tab/>
      </w:r>
      <w:r w:rsidR="00CD116D">
        <w:t xml:space="preserve">this year £750 was received compared to £1,100 last year. The competition expenses were substantially </w:t>
      </w:r>
      <w:r>
        <w:tab/>
      </w:r>
      <w:r w:rsidR="00CD116D">
        <w:t xml:space="preserve">increased (£9,506 this year compared to £8.191 last year) </w:t>
      </w:r>
    </w:p>
    <w:p w:rsidR="004A2762" w:rsidRDefault="004A2762" w:rsidP="00CD116D">
      <w:pPr>
        <w:jc w:val="both"/>
      </w:pPr>
    </w:p>
    <w:p w:rsidR="004A2762" w:rsidRPr="004A2762" w:rsidRDefault="004A2762" w:rsidP="004A2762">
      <w:pPr>
        <w:jc w:val="both"/>
      </w:pPr>
      <w:r>
        <w:tab/>
      </w:r>
      <w:r w:rsidRPr="004A2762">
        <w:t xml:space="preserve">Unfortunately, Michael Vandome was unable to complete his examination of last year’s accounts due to </w:t>
      </w:r>
      <w:r>
        <w:tab/>
      </w:r>
      <w:r w:rsidRPr="004A2762">
        <w:t xml:space="preserve">ill health.  I would like to thank Tony Philpott for stepping as a Temporary Independent Examiner and </w:t>
      </w:r>
      <w:r>
        <w:tab/>
      </w:r>
      <w:r w:rsidRPr="004A2762">
        <w:t xml:space="preserve">completing the examination of two years’ accounts.  I would also like to thank Tony for his help in </w:t>
      </w:r>
      <w:r>
        <w:tab/>
      </w:r>
      <w:r w:rsidRPr="004A2762">
        <w:t>compiling the list of clubs and the amount of P2P collected.</w:t>
      </w:r>
    </w:p>
    <w:p w:rsidR="004A2762" w:rsidRPr="004A2762" w:rsidRDefault="004A2762" w:rsidP="004A2762">
      <w:pPr>
        <w:pStyle w:val="NoSpacing"/>
      </w:pPr>
    </w:p>
    <w:p w:rsidR="00CD116D" w:rsidRPr="004A2762" w:rsidRDefault="004A2762" w:rsidP="00CD116D">
      <w:pPr>
        <w:jc w:val="both"/>
        <w:rPr>
          <w:b/>
        </w:rPr>
      </w:pPr>
      <w:r w:rsidRPr="004A2762">
        <w:rPr>
          <w:b/>
        </w:rPr>
        <w:tab/>
      </w:r>
      <w:r w:rsidR="00CD116D" w:rsidRPr="004A2762">
        <w:rPr>
          <w:b/>
        </w:rPr>
        <w:t>Competitions</w:t>
      </w:r>
    </w:p>
    <w:p w:rsidR="00CD116D" w:rsidRDefault="004A2762" w:rsidP="00CD116D">
      <w:pPr>
        <w:jc w:val="both"/>
      </w:pPr>
      <w:r>
        <w:tab/>
      </w:r>
      <w:r w:rsidR="00CD116D">
        <w:t xml:space="preserve">Overall the competitions during the year made a small deficit of £27 but we still funded hotel expenses </w:t>
      </w:r>
      <w:r>
        <w:tab/>
        <w:t>for</w:t>
      </w:r>
      <w:r w:rsidR="00CD116D">
        <w:t xml:space="preserve"> the Tollemache team.  </w:t>
      </w:r>
    </w:p>
    <w:p w:rsidR="004A2762" w:rsidRDefault="004A2762" w:rsidP="00CD116D">
      <w:pPr>
        <w:jc w:val="both"/>
      </w:pPr>
    </w:p>
    <w:p w:rsidR="00CD116D" w:rsidRPr="004A2762" w:rsidRDefault="004A2762" w:rsidP="00CD116D">
      <w:pPr>
        <w:jc w:val="both"/>
        <w:rPr>
          <w:b/>
        </w:rPr>
      </w:pPr>
      <w:r>
        <w:rPr>
          <w:b/>
        </w:rPr>
        <w:tab/>
      </w:r>
      <w:r w:rsidR="00CD116D" w:rsidRPr="004A2762">
        <w:rPr>
          <w:b/>
        </w:rPr>
        <w:t>P2P</w:t>
      </w:r>
    </w:p>
    <w:p w:rsidR="00CD116D" w:rsidRDefault="004A2762" w:rsidP="00CD116D">
      <w:pPr>
        <w:jc w:val="both"/>
      </w:pPr>
      <w:r>
        <w:tab/>
      </w:r>
      <w:r w:rsidR="00CD116D">
        <w:t>T</w:t>
      </w:r>
      <w:r w:rsidR="00CD116D" w:rsidRPr="00D40CDB">
        <w:t xml:space="preserve">otal </w:t>
      </w:r>
      <w:r w:rsidR="00CD116D">
        <w:t>for the year £2,668(£2,787- 2016).</w:t>
      </w:r>
      <w:r>
        <w:t xml:space="preserve"> </w:t>
      </w:r>
      <w:r w:rsidR="00CD116D">
        <w:t xml:space="preserve"> The EBU portion has increased from 36p to 37p from 1</w:t>
      </w:r>
      <w:r w:rsidR="00CD116D" w:rsidRPr="00AA3BBB">
        <w:rPr>
          <w:vertAlign w:val="superscript"/>
        </w:rPr>
        <w:t>st</w:t>
      </w:r>
      <w:r w:rsidR="00CD116D">
        <w:t xml:space="preserve"> April </w:t>
      </w:r>
      <w:r>
        <w:tab/>
      </w:r>
      <w:r w:rsidR="00CD116D">
        <w:t xml:space="preserve">2017. The amount of the Essex portion which remained the same last year, will be put on the agenda for </w:t>
      </w:r>
      <w:r>
        <w:tab/>
      </w:r>
      <w:r w:rsidR="00CD116D">
        <w:t>discussion at October meeting this year</w:t>
      </w:r>
    </w:p>
    <w:p w:rsidR="004A2762" w:rsidRDefault="004A2762" w:rsidP="00CD116D">
      <w:pPr>
        <w:jc w:val="both"/>
      </w:pPr>
    </w:p>
    <w:p w:rsidR="00CD116D" w:rsidRPr="004A2762" w:rsidRDefault="004A2762" w:rsidP="00CD116D">
      <w:pPr>
        <w:jc w:val="both"/>
        <w:rPr>
          <w:b/>
        </w:rPr>
      </w:pPr>
      <w:r>
        <w:rPr>
          <w:b/>
        </w:rPr>
        <w:tab/>
      </w:r>
      <w:r w:rsidR="00CD116D" w:rsidRPr="004A2762">
        <w:rPr>
          <w:b/>
        </w:rPr>
        <w:t>Essex &amp; Herts GP</w:t>
      </w:r>
    </w:p>
    <w:p w:rsidR="002A38DA" w:rsidRDefault="004A2762" w:rsidP="00CD116D">
      <w:pPr>
        <w:jc w:val="both"/>
      </w:pPr>
      <w:r>
        <w:tab/>
      </w:r>
      <w:r w:rsidR="00CD116D">
        <w:t xml:space="preserve">We are starting to get the entries in for this July’s event – Mike Minting has resigned as tournament </w:t>
      </w:r>
      <w:r>
        <w:tab/>
      </w:r>
      <w:r w:rsidR="00CD116D">
        <w:t xml:space="preserve">secretary for Herts and his role for the Essex and Herts events has been taken by Alan Woof. We are </w:t>
      </w:r>
      <w:r>
        <w:tab/>
      </w:r>
      <w:r w:rsidR="00CD116D">
        <w:t>examining ways of making the September event more profitable by maybe a change of venue</w:t>
      </w:r>
      <w:r w:rsidR="00417FA9">
        <w:t>.</w:t>
      </w:r>
    </w:p>
    <w:p w:rsidR="002A38DA" w:rsidRDefault="002A38DA" w:rsidP="00CD116D">
      <w:pPr>
        <w:jc w:val="both"/>
      </w:pPr>
      <w:r>
        <w:br w:type="page"/>
      </w:r>
    </w:p>
    <w:tbl>
      <w:tblPr>
        <w:tblW w:w="10827" w:type="dxa"/>
        <w:tblInd w:w="93" w:type="dxa"/>
        <w:tblLook w:val="04A0" w:firstRow="1" w:lastRow="0" w:firstColumn="1" w:lastColumn="0" w:noHBand="0" w:noVBand="1"/>
      </w:tblPr>
      <w:tblGrid>
        <w:gridCol w:w="460"/>
        <w:gridCol w:w="1642"/>
        <w:gridCol w:w="1641"/>
        <w:gridCol w:w="290"/>
        <w:gridCol w:w="222"/>
        <w:gridCol w:w="222"/>
        <w:gridCol w:w="4870"/>
        <w:gridCol w:w="1540"/>
      </w:tblGrid>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5544" w:type="dxa"/>
            <w:gridSpan w:val="4"/>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b/>
                <w:bCs/>
                <w:sz w:val="20"/>
                <w:szCs w:val="20"/>
                <w:u w:val="single"/>
                <w:lang w:eastAsia="en-GB"/>
              </w:rPr>
            </w:pPr>
            <w:r w:rsidRPr="002A38DA">
              <w:rPr>
                <w:rFonts w:ascii="Arial" w:hAnsi="Arial" w:cs="Arial"/>
                <w:b/>
                <w:bCs/>
                <w:sz w:val="20"/>
                <w:szCs w:val="20"/>
                <w:u w:val="single"/>
                <w:lang w:eastAsia="en-GB"/>
              </w:rPr>
              <w:t>ESSEX CONTRACT BRIDGE ASSOCIATION</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color w:val="FF0000"/>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5544" w:type="dxa"/>
            <w:gridSpan w:val="4"/>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b/>
                <w:bCs/>
                <w:sz w:val="20"/>
                <w:szCs w:val="20"/>
                <w:lang w:eastAsia="en-GB"/>
              </w:rPr>
            </w:pPr>
            <w:r w:rsidRPr="002A38DA">
              <w:rPr>
                <w:rFonts w:ascii="Arial" w:hAnsi="Arial" w:cs="Arial"/>
                <w:b/>
                <w:bCs/>
                <w:sz w:val="20"/>
                <w:szCs w:val="20"/>
                <w:lang w:eastAsia="en-GB"/>
              </w:rPr>
              <w:t xml:space="preserve">    </w:t>
            </w:r>
            <w:r w:rsidRPr="002A38DA">
              <w:rPr>
                <w:rFonts w:ascii="Arial" w:hAnsi="Arial" w:cs="Arial"/>
                <w:b/>
                <w:bCs/>
                <w:sz w:val="20"/>
                <w:szCs w:val="20"/>
                <w:u w:val="single"/>
                <w:lang w:eastAsia="en-GB"/>
              </w:rPr>
              <w:t>BALANCE SHEET AS AT 31/03/2017</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b/>
                <w:bCs/>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b/>
                <w:bCs/>
                <w:sz w:val="20"/>
                <w:szCs w:val="20"/>
                <w:u w:val="single"/>
                <w:lang w:eastAsia="en-GB"/>
              </w:rPr>
            </w:pPr>
            <w:r w:rsidRPr="002A38DA">
              <w:rPr>
                <w:rFonts w:ascii="Arial" w:hAnsi="Arial" w:cs="Arial"/>
                <w:b/>
                <w:bCs/>
                <w:sz w:val="20"/>
                <w:szCs w:val="20"/>
                <w:u w:val="single"/>
                <w:lang w:eastAsia="en-GB"/>
              </w:rPr>
              <w:t>31/03/2017</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b/>
                <w:bCs/>
                <w:i/>
                <w:iCs/>
                <w:sz w:val="20"/>
                <w:szCs w:val="20"/>
                <w:u w:val="single"/>
                <w:lang w:eastAsia="en-GB"/>
              </w:rPr>
            </w:pPr>
            <w:r w:rsidRPr="002A38DA">
              <w:rPr>
                <w:rFonts w:ascii="Arial" w:hAnsi="Arial" w:cs="Arial"/>
                <w:b/>
                <w:bCs/>
                <w:i/>
                <w:iCs/>
                <w:sz w:val="20"/>
                <w:szCs w:val="20"/>
                <w:u w:val="single"/>
                <w:lang w:eastAsia="en-GB"/>
              </w:rPr>
              <w:t xml:space="preserve">     31/03/2016</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u w:val="single"/>
                <w:lang w:eastAsia="en-GB"/>
              </w:rPr>
            </w:pPr>
            <w:r w:rsidRPr="002A38DA">
              <w:rPr>
                <w:rFonts w:ascii="Arial" w:hAnsi="Arial" w:cs="Arial"/>
                <w:sz w:val="20"/>
                <w:szCs w:val="20"/>
                <w:u w:val="single"/>
                <w:lang w:eastAsia="en-GB"/>
              </w:rPr>
              <w:t>£</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 xml:space="preserve">    </w:t>
            </w:r>
            <w:r w:rsidRPr="002A38DA">
              <w:rPr>
                <w:rFonts w:ascii="Arial" w:hAnsi="Arial" w:cs="Arial"/>
                <w:i/>
                <w:iCs/>
                <w:sz w:val="20"/>
                <w:szCs w:val="20"/>
                <w:u w:val="single"/>
                <w:lang w:eastAsia="en-GB"/>
              </w:rPr>
              <w:t>£</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r w:rsidRPr="002A38DA">
              <w:rPr>
                <w:rFonts w:ascii="Arial" w:hAnsi="Arial" w:cs="Arial"/>
                <w:sz w:val="20"/>
                <w:szCs w:val="20"/>
                <w:u w:val="single"/>
                <w:lang w:eastAsia="en-GB"/>
              </w:rPr>
              <w:t>ASSETS</w:t>
            </w: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573" w:type="dxa"/>
            <w:gridSpan w:val="3"/>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Stock of  vouchers and stamps</w:t>
            </w: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0</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0</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283" w:type="dxa"/>
            <w:gridSpan w:val="2"/>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r w:rsidRPr="002A38DA">
              <w:rPr>
                <w:rFonts w:ascii="Arial" w:hAnsi="Arial" w:cs="Arial"/>
                <w:sz w:val="20"/>
                <w:szCs w:val="20"/>
                <w:u w:val="single"/>
                <w:lang w:eastAsia="en-GB"/>
              </w:rPr>
              <w:t>DEBTORS</w:t>
            </w: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573" w:type="dxa"/>
            <w:gridSpan w:val="3"/>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Entry fees due &amp; Prepaid Halls</w:t>
            </w: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0</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341</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r w:rsidRPr="002A38DA">
              <w:rPr>
                <w:rFonts w:ascii="Arial" w:hAnsi="Arial" w:cs="Arial"/>
                <w:sz w:val="20"/>
                <w:szCs w:val="20"/>
                <w:u w:val="single"/>
                <w:lang w:eastAsia="en-GB"/>
              </w:rPr>
              <w:t>CASH</w:t>
            </w: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573" w:type="dxa"/>
            <w:gridSpan w:val="3"/>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On current account and in hand</w:t>
            </w: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5816</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5504</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573" w:type="dxa"/>
            <w:gridSpan w:val="3"/>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On Business Bonus Account</w:t>
            </w: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3515</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3514</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787" w:type="dxa"/>
            <w:gridSpan w:val="4"/>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Skipton Building Society 90 Day Account</w:t>
            </w: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u w:val="single"/>
                <w:lang w:eastAsia="en-GB"/>
              </w:rPr>
            </w:pPr>
            <w:r w:rsidRPr="002A38DA">
              <w:rPr>
                <w:rFonts w:ascii="Arial" w:hAnsi="Arial" w:cs="Arial"/>
                <w:sz w:val="20"/>
                <w:szCs w:val="20"/>
                <w:u w:val="single"/>
                <w:lang w:eastAsia="en-GB"/>
              </w:rPr>
              <w:t>15686</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u w:val="single"/>
                <w:lang w:eastAsia="en-GB"/>
              </w:rPr>
            </w:pPr>
            <w:r w:rsidRPr="002A38DA">
              <w:rPr>
                <w:rFonts w:ascii="Arial" w:hAnsi="Arial" w:cs="Arial"/>
                <w:i/>
                <w:iCs/>
                <w:sz w:val="20"/>
                <w:szCs w:val="20"/>
                <w:u w:val="single"/>
                <w:lang w:eastAsia="en-GB"/>
              </w:rPr>
              <w:t>15519</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u w:val="single"/>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u w:val="single"/>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u w:val="single"/>
                <w:lang w:eastAsia="en-GB"/>
              </w:rPr>
            </w:pPr>
            <w:r w:rsidRPr="002A38DA">
              <w:rPr>
                <w:rFonts w:ascii="Arial" w:hAnsi="Arial" w:cs="Arial"/>
                <w:sz w:val="20"/>
                <w:szCs w:val="20"/>
                <w:u w:val="single"/>
                <w:lang w:eastAsia="en-GB"/>
              </w:rPr>
              <w:t>25017</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u w:val="single"/>
                <w:lang w:eastAsia="en-GB"/>
              </w:rPr>
            </w:pPr>
            <w:r w:rsidRPr="002A38DA">
              <w:rPr>
                <w:rFonts w:ascii="Arial" w:hAnsi="Arial" w:cs="Arial"/>
                <w:i/>
                <w:iCs/>
                <w:sz w:val="20"/>
                <w:szCs w:val="20"/>
                <w:u w:val="single"/>
                <w:lang w:eastAsia="en-GB"/>
              </w:rPr>
              <w:t>24878</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283" w:type="dxa"/>
            <w:gridSpan w:val="2"/>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r w:rsidRPr="002A38DA">
              <w:rPr>
                <w:rFonts w:ascii="Arial" w:hAnsi="Arial" w:cs="Arial"/>
                <w:sz w:val="20"/>
                <w:szCs w:val="20"/>
                <w:u w:val="single"/>
                <w:lang w:eastAsia="en-GB"/>
              </w:rPr>
              <w:t>LESS CREDITORS</w:t>
            </w: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787" w:type="dxa"/>
            <w:gridSpan w:val="4"/>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 xml:space="preserve">Hire of </w:t>
            </w:r>
            <w:r w:rsidR="0014794E" w:rsidRPr="002A38DA">
              <w:rPr>
                <w:rFonts w:ascii="Arial" w:hAnsi="Arial" w:cs="Arial"/>
                <w:sz w:val="20"/>
                <w:szCs w:val="20"/>
                <w:lang w:eastAsia="en-GB"/>
              </w:rPr>
              <w:t>halls, fees</w:t>
            </w:r>
            <w:r w:rsidRPr="002A38DA">
              <w:rPr>
                <w:rFonts w:ascii="Arial" w:hAnsi="Arial" w:cs="Arial"/>
                <w:sz w:val="20"/>
                <w:szCs w:val="20"/>
                <w:lang w:eastAsia="en-GB"/>
              </w:rPr>
              <w:t xml:space="preserve"> in advance and prizes</w:t>
            </w: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u w:val="single"/>
                <w:lang w:eastAsia="en-GB"/>
              </w:rPr>
            </w:pPr>
            <w:r w:rsidRPr="002A38DA">
              <w:rPr>
                <w:rFonts w:ascii="Arial" w:hAnsi="Arial" w:cs="Arial"/>
                <w:sz w:val="20"/>
                <w:szCs w:val="20"/>
                <w:u w:val="single"/>
                <w:lang w:eastAsia="en-GB"/>
              </w:rPr>
              <w:t>1622</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u w:val="single"/>
                <w:lang w:eastAsia="en-GB"/>
              </w:rPr>
            </w:pPr>
            <w:r w:rsidRPr="002A38DA">
              <w:rPr>
                <w:rFonts w:ascii="Arial" w:hAnsi="Arial" w:cs="Arial"/>
                <w:i/>
                <w:iCs/>
                <w:sz w:val="20"/>
                <w:szCs w:val="20"/>
                <w:u w:val="single"/>
                <w:lang w:eastAsia="en-GB"/>
              </w:rPr>
              <w:t>1161</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u w:val="single"/>
                <w:lang w:eastAsia="en-GB"/>
              </w:rPr>
            </w:pPr>
            <w:r w:rsidRPr="002A38DA">
              <w:rPr>
                <w:rFonts w:ascii="Arial" w:hAnsi="Arial" w:cs="Arial"/>
                <w:sz w:val="20"/>
                <w:szCs w:val="20"/>
                <w:u w:val="single"/>
                <w:lang w:eastAsia="en-GB"/>
              </w:rPr>
              <w:t>23395</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u w:val="single"/>
                <w:lang w:eastAsia="en-GB"/>
              </w:rPr>
            </w:pPr>
            <w:r w:rsidRPr="002A38DA">
              <w:rPr>
                <w:rFonts w:ascii="Arial" w:hAnsi="Arial" w:cs="Arial"/>
                <w:i/>
                <w:iCs/>
                <w:sz w:val="20"/>
                <w:szCs w:val="20"/>
                <w:u w:val="single"/>
                <w:lang w:eastAsia="en-GB"/>
              </w:rPr>
              <w:t>23717</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283" w:type="dxa"/>
            <w:gridSpan w:val="2"/>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u w:val="single"/>
                <w:lang w:eastAsia="en-GB"/>
              </w:rPr>
            </w:pPr>
            <w:r w:rsidRPr="002A38DA">
              <w:rPr>
                <w:rFonts w:ascii="Arial" w:hAnsi="Arial" w:cs="Arial"/>
                <w:sz w:val="20"/>
                <w:szCs w:val="20"/>
                <w:u w:val="single"/>
                <w:lang w:eastAsia="en-GB"/>
              </w:rPr>
              <w:t>REPRESENTED BY</w:t>
            </w: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573" w:type="dxa"/>
            <w:gridSpan w:val="3"/>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 xml:space="preserve">New Equipment Fund </w:t>
            </w: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2500</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2500</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787" w:type="dxa"/>
            <w:gridSpan w:val="4"/>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Youth Development Fund (see Note 1)</w:t>
            </w: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802</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802</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573" w:type="dxa"/>
            <w:gridSpan w:val="3"/>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Development fund (See Note 1)</w:t>
            </w: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0</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351</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787" w:type="dxa"/>
            <w:gridSpan w:val="4"/>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Tollemache Reserve Fund ( see Note 2)</w:t>
            </w: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1000</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1000</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283" w:type="dxa"/>
            <w:gridSpan w:val="2"/>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Capital account</w:t>
            </w: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r w:rsidRPr="002A38DA">
              <w:rPr>
                <w:rFonts w:ascii="Arial" w:hAnsi="Arial" w:cs="Arial"/>
                <w:sz w:val="20"/>
                <w:szCs w:val="20"/>
                <w:lang w:eastAsia="en-GB"/>
              </w:rPr>
              <w:t>19064</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18199</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787" w:type="dxa"/>
            <w:gridSpan w:val="4"/>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Excess of  Income over Expenditure</w:t>
            </w: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u w:val="single"/>
                <w:lang w:eastAsia="en-GB"/>
              </w:rPr>
            </w:pPr>
            <w:r w:rsidRPr="002A38DA">
              <w:rPr>
                <w:rFonts w:ascii="Arial" w:hAnsi="Arial" w:cs="Arial"/>
                <w:sz w:val="20"/>
                <w:szCs w:val="20"/>
                <w:u w:val="single"/>
                <w:lang w:eastAsia="en-GB"/>
              </w:rPr>
              <w:t>29</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865</w:t>
            </w:r>
          </w:p>
        </w:tc>
      </w:tr>
      <w:tr w:rsidR="002A38DA" w:rsidRPr="002A38DA" w:rsidTr="002A38DA">
        <w:trPr>
          <w:trHeight w:val="270"/>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single" w:sz="4" w:space="0" w:color="auto"/>
              <w:left w:val="nil"/>
              <w:bottom w:val="double" w:sz="6" w:space="0" w:color="auto"/>
              <w:right w:val="nil"/>
            </w:tcBorders>
            <w:shd w:val="clear" w:color="auto" w:fill="auto"/>
            <w:noWrap/>
            <w:vAlign w:val="bottom"/>
            <w:hideMark/>
          </w:tcPr>
          <w:p w:rsidR="002A38DA" w:rsidRPr="002A38DA" w:rsidRDefault="002A38DA" w:rsidP="002A38DA">
            <w:pPr>
              <w:jc w:val="center"/>
              <w:rPr>
                <w:rFonts w:ascii="Arial" w:hAnsi="Arial" w:cs="Arial"/>
                <w:sz w:val="20"/>
                <w:szCs w:val="20"/>
                <w:u w:val="single"/>
                <w:lang w:eastAsia="en-GB"/>
              </w:rPr>
            </w:pPr>
            <w:r w:rsidRPr="002A38DA">
              <w:rPr>
                <w:rFonts w:ascii="Arial" w:hAnsi="Arial" w:cs="Arial"/>
                <w:sz w:val="20"/>
                <w:szCs w:val="20"/>
                <w:u w:val="single"/>
                <w:lang w:eastAsia="en-GB"/>
              </w:rPr>
              <w:t>23395</w:t>
            </w:r>
          </w:p>
        </w:tc>
        <w:tc>
          <w:tcPr>
            <w:tcW w:w="1540" w:type="dxa"/>
            <w:tcBorders>
              <w:top w:val="single" w:sz="4" w:space="0" w:color="auto"/>
              <w:left w:val="nil"/>
              <w:bottom w:val="double" w:sz="6" w:space="0" w:color="auto"/>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r w:rsidRPr="002A38DA">
              <w:rPr>
                <w:rFonts w:ascii="Arial" w:hAnsi="Arial" w:cs="Arial"/>
                <w:i/>
                <w:iCs/>
                <w:sz w:val="20"/>
                <w:szCs w:val="20"/>
                <w:lang w:eastAsia="en-GB"/>
              </w:rPr>
              <w:t>23717</w:t>
            </w:r>
          </w:p>
        </w:tc>
      </w:tr>
      <w:tr w:rsidR="002A38DA" w:rsidRPr="002A38DA" w:rsidTr="002A38DA">
        <w:trPr>
          <w:trHeight w:val="270"/>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787" w:type="dxa"/>
            <w:gridSpan w:val="4"/>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HONORARY TREASURER:  Linda J Fleet</w:t>
            </w: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I have examined the books and records of the Essex Contract Bridge Association and,</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in my opinion, these give a true and fair view of the financial position as at 31/03/2017</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8827" w:type="dxa"/>
            <w:gridSpan w:val="6"/>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ACTING HONORARY INDEPENDENT EXAMINER:  Anthony  Philpott</w:t>
            </w: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b/>
                <w:bCs/>
                <w:sz w:val="20"/>
                <w:szCs w:val="20"/>
                <w:lang w:eastAsia="en-GB"/>
              </w:rPr>
              <w:t>Note 1</w:t>
            </w:r>
            <w:r w:rsidRPr="002A38DA">
              <w:rPr>
                <w:rFonts w:ascii="Arial" w:hAnsi="Arial" w:cs="Arial"/>
                <w:sz w:val="20"/>
                <w:szCs w:val="20"/>
                <w:lang w:eastAsia="en-GB"/>
              </w:rPr>
              <w:t xml:space="preserve">: The Youth Development  Fund represents funds originally donated by the Thurrock </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Club on their closure with the express wish that they be used to develop youth Bridge.  The</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Fund was subsequently topped up by the ECBA but has now been taken back to original</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amount and the difference held in Development Fund to assist in developing players of any age.</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During the year £669 was spent on seminars ( Expenses of £1,119 less £450 collected)</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 xml:space="preserve">The remaining balance of £351 in the Development </w:t>
            </w:r>
            <w:r w:rsidR="00735C12" w:rsidRPr="002A38DA">
              <w:rPr>
                <w:rFonts w:ascii="Arial" w:hAnsi="Arial" w:cs="Arial"/>
                <w:sz w:val="20"/>
                <w:szCs w:val="20"/>
                <w:lang w:eastAsia="en-GB"/>
              </w:rPr>
              <w:t>Fund was</w:t>
            </w:r>
            <w:r w:rsidRPr="002A38DA">
              <w:rPr>
                <w:rFonts w:ascii="Arial" w:hAnsi="Arial" w:cs="Arial"/>
                <w:sz w:val="20"/>
                <w:szCs w:val="20"/>
                <w:lang w:eastAsia="en-GB"/>
              </w:rPr>
              <w:t xml:space="preserve"> transferred to Income and Expenditure</w:t>
            </w:r>
          </w:p>
        </w:tc>
      </w:tr>
      <w:tr w:rsidR="002A38DA" w:rsidRPr="002A38DA" w:rsidTr="002A38DA">
        <w:trPr>
          <w:trHeight w:val="16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b/>
                <w:bCs/>
                <w:sz w:val="20"/>
                <w:szCs w:val="20"/>
                <w:lang w:eastAsia="en-GB"/>
              </w:rPr>
              <w:t>Note 2</w:t>
            </w:r>
            <w:r w:rsidRPr="002A38DA">
              <w:rPr>
                <w:rFonts w:ascii="Arial" w:hAnsi="Arial" w:cs="Arial"/>
                <w:sz w:val="20"/>
                <w:szCs w:val="20"/>
                <w:lang w:eastAsia="en-GB"/>
              </w:rPr>
              <w:t xml:space="preserve">: The Tollemache Reserve Fund is to cover the extra costs involved on the  occasions </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573" w:type="dxa"/>
            <w:gridSpan w:val="3"/>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sz w:val="20"/>
                <w:szCs w:val="20"/>
                <w:lang w:eastAsia="en-GB"/>
              </w:rPr>
              <w:t>when Essex qualify for the final.</w:t>
            </w: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150"/>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2"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641"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9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214"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10367" w:type="dxa"/>
            <w:gridSpan w:val="7"/>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r w:rsidRPr="002A38DA">
              <w:rPr>
                <w:rFonts w:ascii="Arial" w:hAnsi="Arial" w:cs="Arial"/>
                <w:b/>
                <w:bCs/>
                <w:sz w:val="20"/>
                <w:szCs w:val="20"/>
                <w:lang w:eastAsia="en-GB"/>
              </w:rPr>
              <w:t>Note 3</w:t>
            </w:r>
            <w:r w:rsidRPr="002A38DA">
              <w:rPr>
                <w:rFonts w:ascii="Arial" w:hAnsi="Arial" w:cs="Arial"/>
                <w:sz w:val="20"/>
                <w:szCs w:val="20"/>
                <w:lang w:eastAsia="en-GB"/>
              </w:rPr>
              <w:t xml:space="preserve">: It is the policy of the committee to write off expenditure on trophies, cards, boards </w:t>
            </w:r>
          </w:p>
        </w:tc>
      </w:tr>
      <w:tr w:rsidR="002A38DA" w:rsidRPr="002A38DA" w:rsidTr="002A38DA">
        <w:trPr>
          <w:trHeight w:val="255"/>
        </w:trPr>
        <w:tc>
          <w:tcPr>
            <w:tcW w:w="46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3787" w:type="dxa"/>
            <w:gridSpan w:val="4"/>
            <w:tcBorders>
              <w:top w:val="nil"/>
              <w:left w:val="nil"/>
              <w:bottom w:val="nil"/>
              <w:right w:val="nil"/>
            </w:tcBorders>
            <w:shd w:val="clear" w:color="auto" w:fill="auto"/>
            <w:noWrap/>
            <w:vAlign w:val="bottom"/>
            <w:hideMark/>
          </w:tcPr>
          <w:p w:rsidR="002A38DA" w:rsidRDefault="002A38DA" w:rsidP="002A38DA">
            <w:pPr>
              <w:rPr>
                <w:rFonts w:ascii="Arial" w:hAnsi="Arial" w:cs="Arial"/>
                <w:sz w:val="20"/>
                <w:szCs w:val="20"/>
                <w:lang w:eastAsia="en-GB"/>
              </w:rPr>
            </w:pPr>
            <w:r w:rsidRPr="002A38DA">
              <w:rPr>
                <w:rFonts w:ascii="Arial" w:hAnsi="Arial" w:cs="Arial"/>
                <w:sz w:val="20"/>
                <w:szCs w:val="20"/>
                <w:lang w:eastAsia="en-GB"/>
              </w:rPr>
              <w:t>and stationery in the year of purchase.</w:t>
            </w:r>
          </w:p>
          <w:p w:rsidR="007E4666" w:rsidRPr="002A38DA" w:rsidRDefault="007E4666" w:rsidP="002A38DA">
            <w:pPr>
              <w:rPr>
                <w:rFonts w:ascii="Arial" w:hAnsi="Arial" w:cs="Arial"/>
                <w:sz w:val="20"/>
                <w:szCs w:val="20"/>
                <w:lang w:eastAsia="en-GB"/>
              </w:rPr>
            </w:pPr>
          </w:p>
        </w:tc>
        <w:tc>
          <w:tcPr>
            <w:tcW w:w="17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sz w:val="20"/>
                <w:szCs w:val="20"/>
                <w:lang w:eastAsia="en-GB"/>
              </w:rPr>
            </w:pPr>
          </w:p>
        </w:tc>
        <w:tc>
          <w:tcPr>
            <w:tcW w:w="4870" w:type="dxa"/>
            <w:tcBorders>
              <w:top w:val="nil"/>
              <w:left w:val="nil"/>
              <w:bottom w:val="nil"/>
              <w:right w:val="nil"/>
            </w:tcBorders>
            <w:shd w:val="clear" w:color="auto" w:fill="auto"/>
            <w:noWrap/>
            <w:vAlign w:val="bottom"/>
            <w:hideMark/>
          </w:tcPr>
          <w:p w:rsidR="002A38DA" w:rsidRPr="002A38DA" w:rsidRDefault="002A38DA" w:rsidP="002A38DA">
            <w:pPr>
              <w:jc w:val="center"/>
              <w:rPr>
                <w:rFonts w:ascii="Arial" w:hAnsi="Arial" w:cs="Arial"/>
                <w:sz w:val="20"/>
                <w:szCs w:val="20"/>
                <w:lang w:eastAsia="en-GB"/>
              </w:rPr>
            </w:pPr>
          </w:p>
        </w:tc>
        <w:tc>
          <w:tcPr>
            <w:tcW w:w="1540" w:type="dxa"/>
            <w:tcBorders>
              <w:top w:val="nil"/>
              <w:left w:val="nil"/>
              <w:bottom w:val="nil"/>
              <w:right w:val="nil"/>
            </w:tcBorders>
            <w:shd w:val="clear" w:color="auto" w:fill="auto"/>
            <w:noWrap/>
            <w:vAlign w:val="bottom"/>
            <w:hideMark/>
          </w:tcPr>
          <w:p w:rsidR="002A38DA" w:rsidRPr="002A38DA" w:rsidRDefault="002A38DA" w:rsidP="002A38DA">
            <w:pPr>
              <w:rPr>
                <w:rFonts w:ascii="Arial" w:hAnsi="Arial" w:cs="Arial"/>
                <w:i/>
                <w:iCs/>
                <w:sz w:val="20"/>
                <w:szCs w:val="20"/>
                <w:lang w:eastAsia="en-GB"/>
              </w:rPr>
            </w:pPr>
          </w:p>
        </w:tc>
      </w:tr>
    </w:tbl>
    <w:p w:rsidR="002A38DA" w:rsidRDefault="002A38DA" w:rsidP="00CD116D">
      <w:pPr>
        <w:jc w:val="both"/>
      </w:pPr>
    </w:p>
    <w:p w:rsidR="002A38DA" w:rsidRDefault="002A38DA" w:rsidP="00CD116D">
      <w:pPr>
        <w:jc w:val="both"/>
      </w:pPr>
      <w:r>
        <w:br w:type="page"/>
      </w:r>
    </w:p>
    <w:tbl>
      <w:tblPr>
        <w:tblW w:w="12856" w:type="dxa"/>
        <w:tblInd w:w="93" w:type="dxa"/>
        <w:tblLook w:val="04A0" w:firstRow="1" w:lastRow="0" w:firstColumn="1" w:lastColumn="0" w:noHBand="0" w:noVBand="1"/>
      </w:tblPr>
      <w:tblGrid>
        <w:gridCol w:w="222"/>
        <w:gridCol w:w="4213"/>
        <w:gridCol w:w="222"/>
        <w:gridCol w:w="1505"/>
        <w:gridCol w:w="296"/>
        <w:gridCol w:w="1326"/>
        <w:gridCol w:w="222"/>
        <w:gridCol w:w="222"/>
        <w:gridCol w:w="1326"/>
        <w:gridCol w:w="222"/>
        <w:gridCol w:w="1040"/>
        <w:gridCol w:w="960"/>
        <w:gridCol w:w="1080"/>
      </w:tblGrid>
      <w:tr w:rsidR="007E4666" w:rsidRPr="007E4666" w:rsidTr="00620C85">
        <w:trPr>
          <w:trHeight w:val="300"/>
        </w:trPr>
        <w:tc>
          <w:tcPr>
            <w:tcW w:w="9554" w:type="dxa"/>
            <w:gridSpan w:val="9"/>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lastRenderedPageBreak/>
              <w:br w:type="page"/>
            </w:r>
            <w:bookmarkStart w:id="1" w:name="RANGE!B1:N59"/>
            <w:r w:rsidRPr="007E4666">
              <w:rPr>
                <w:b/>
                <w:bCs/>
                <w:sz w:val="16"/>
                <w:szCs w:val="16"/>
                <w:lang w:eastAsia="en-GB"/>
              </w:rPr>
              <w:t xml:space="preserve">Essex Contract Bridge Association Income and Expenditure Account for </w:t>
            </w:r>
            <w:r w:rsidR="00A1266A" w:rsidRPr="007E4666">
              <w:rPr>
                <w:b/>
                <w:bCs/>
                <w:sz w:val="16"/>
                <w:szCs w:val="16"/>
                <w:lang w:eastAsia="en-GB"/>
              </w:rPr>
              <w:t>the year</w:t>
            </w:r>
            <w:r w:rsidRPr="007E4666">
              <w:rPr>
                <w:b/>
                <w:bCs/>
                <w:sz w:val="16"/>
                <w:szCs w:val="16"/>
                <w:lang w:eastAsia="en-GB"/>
              </w:rPr>
              <w:t xml:space="preserve"> ended 31st March 2017</w:t>
            </w:r>
            <w:bookmarkEnd w:id="1"/>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3127" w:type="dxa"/>
            <w:gridSpan w:val="3"/>
            <w:tcBorders>
              <w:top w:val="nil"/>
              <w:left w:val="nil"/>
              <w:bottom w:val="nil"/>
              <w:right w:val="nil"/>
            </w:tcBorders>
            <w:shd w:val="clear" w:color="auto" w:fill="auto"/>
            <w:noWrap/>
            <w:vAlign w:val="bottom"/>
            <w:hideMark/>
          </w:tcPr>
          <w:p w:rsidR="007E4666" w:rsidRPr="007E4666" w:rsidRDefault="007E4666" w:rsidP="007E4666">
            <w:pPr>
              <w:jc w:val="center"/>
              <w:rPr>
                <w:sz w:val="16"/>
                <w:szCs w:val="16"/>
                <w:u w:val="single"/>
                <w:lang w:eastAsia="en-GB"/>
              </w:rPr>
            </w:pPr>
            <w:r w:rsidRPr="007E4666">
              <w:rPr>
                <w:sz w:val="16"/>
                <w:szCs w:val="16"/>
                <w:u w:val="single"/>
                <w:lang w:eastAsia="en-GB"/>
              </w:rPr>
              <w:t>2017</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jc w:val="center"/>
              <w:rPr>
                <w:sz w:val="16"/>
                <w:szCs w:val="16"/>
                <w:u w:val="single"/>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588" w:type="dxa"/>
            <w:gridSpan w:val="3"/>
            <w:tcBorders>
              <w:top w:val="nil"/>
              <w:left w:val="nil"/>
              <w:bottom w:val="nil"/>
              <w:right w:val="nil"/>
            </w:tcBorders>
            <w:shd w:val="clear" w:color="auto" w:fill="auto"/>
            <w:noWrap/>
            <w:vAlign w:val="bottom"/>
            <w:hideMark/>
          </w:tcPr>
          <w:p w:rsidR="007E4666" w:rsidRPr="007E4666" w:rsidRDefault="007E4666" w:rsidP="007E4666">
            <w:pPr>
              <w:jc w:val="center"/>
              <w:rPr>
                <w:i/>
                <w:iCs/>
                <w:sz w:val="16"/>
                <w:szCs w:val="16"/>
                <w:u w:val="single"/>
                <w:lang w:eastAsia="en-GB"/>
              </w:rPr>
            </w:pPr>
            <w:r w:rsidRPr="007E4666">
              <w:rPr>
                <w:i/>
                <w:iCs/>
                <w:sz w:val="16"/>
                <w:szCs w:val="16"/>
                <w:u w:val="single"/>
                <w:lang w:eastAsia="en-GB"/>
              </w:rPr>
              <w:t>2016</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4435" w:type="dxa"/>
            <w:gridSpan w:val="2"/>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rsidRPr="007E4666">
              <w:rPr>
                <w:b/>
                <w:bCs/>
                <w:sz w:val="16"/>
                <w:szCs w:val="16"/>
                <w:lang w:eastAsia="en-GB"/>
              </w:rPr>
              <w:t>INCOME</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rsidRPr="007E4666">
              <w:rPr>
                <w:b/>
                <w:bCs/>
                <w:sz w:val="16"/>
                <w:szCs w:val="16"/>
                <w:lang w:eastAsia="en-GB"/>
              </w:rPr>
              <w:t>P2P &amp; Other EBU income</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2,842.28</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3,138.00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Less Life Members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-84.00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-112.00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3,026.00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2,758.28</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rsidRPr="007E4666">
              <w:rPr>
                <w:b/>
                <w:bCs/>
                <w:sz w:val="16"/>
                <w:szCs w:val="16"/>
                <w:lang w:eastAsia="en-GB"/>
              </w:rPr>
              <w:t xml:space="preserve">Competitions Fees </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8,996.00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435" w:type="dxa"/>
            <w:gridSpan w:val="2"/>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rsidRPr="007E4666">
              <w:rPr>
                <w:b/>
                <w:bCs/>
                <w:sz w:val="16"/>
                <w:szCs w:val="16"/>
                <w:lang w:eastAsia="en-GB"/>
              </w:rPr>
              <w:t>Collected at County Matches</w:t>
            </w: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360.00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8,885.00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Sponsorship</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200.00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200.00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Seminars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450.00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single" w:sz="4" w:space="0" w:color="auto"/>
              <w:left w:val="nil"/>
              <w:bottom w:val="single" w:sz="4" w:space="0" w:color="auto"/>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10,006.00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single" w:sz="4" w:space="0" w:color="auto"/>
              <w:left w:val="nil"/>
              <w:bottom w:val="single" w:sz="4" w:space="0" w:color="auto"/>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9,085.00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b/>
                <w:bCs/>
                <w:sz w:val="16"/>
                <w:szCs w:val="16"/>
                <w:u w:val="single"/>
                <w:lang w:eastAsia="en-GB"/>
              </w:rPr>
            </w:pPr>
            <w:r w:rsidRPr="007E4666">
              <w:rPr>
                <w:b/>
                <w:bCs/>
                <w:sz w:val="16"/>
                <w:szCs w:val="16"/>
                <w:u w:val="single"/>
                <w:lang w:eastAsia="en-GB"/>
              </w:rPr>
              <w:t xml:space="preserve">Competition Expenses </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A1266A" w:rsidP="007E4666">
            <w:pPr>
              <w:rPr>
                <w:sz w:val="16"/>
                <w:szCs w:val="16"/>
                <w:lang w:eastAsia="en-GB"/>
              </w:rPr>
            </w:pPr>
            <w:r w:rsidRPr="007E4666">
              <w:rPr>
                <w:sz w:val="16"/>
                <w:szCs w:val="16"/>
                <w:lang w:eastAsia="en-GB"/>
              </w:rPr>
              <w:t>Accommodation</w:t>
            </w:r>
            <w:r w:rsidR="007E4666" w:rsidRPr="007E4666">
              <w:rPr>
                <w:sz w:val="16"/>
                <w:szCs w:val="16"/>
                <w:lang w:eastAsia="en-GB"/>
              </w:rPr>
              <w:t xml:space="preserve"> &amp; Catering</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5,365.00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4,114.00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Boards &amp; b/Mates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675.00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470.00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Directors&amp; Expenses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1,527.70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1,186.00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Pay to Play</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480.16</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295.00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EBU Competition Entries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268.00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698.00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Prizes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1,162.00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1,428.00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435" w:type="dxa"/>
            <w:gridSpan w:val="2"/>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Paid to ECL for County matches</w:t>
            </w: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28.36</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single" w:sz="4" w:space="0" w:color="auto"/>
              <w:left w:val="nil"/>
              <w:bottom w:val="single" w:sz="4" w:space="0" w:color="auto"/>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9,506.22</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single" w:sz="4" w:space="0" w:color="auto"/>
              <w:left w:val="nil"/>
              <w:bottom w:val="single" w:sz="4" w:space="0" w:color="auto"/>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8,191.00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499.78</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894.00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rsidRPr="007E4666">
              <w:rPr>
                <w:b/>
                <w:bCs/>
                <w:sz w:val="16"/>
                <w:szCs w:val="16"/>
                <w:lang w:eastAsia="en-GB"/>
              </w:rPr>
              <w:t>League Fees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600.00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280.00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Prizes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-160.00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-141.00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A1266A" w:rsidP="007E4666">
            <w:pPr>
              <w:rPr>
                <w:sz w:val="16"/>
                <w:szCs w:val="16"/>
                <w:lang w:eastAsia="en-GB"/>
              </w:rPr>
            </w:pPr>
            <w:r w:rsidRPr="007E4666">
              <w:rPr>
                <w:sz w:val="16"/>
                <w:szCs w:val="16"/>
                <w:lang w:eastAsia="en-GB"/>
              </w:rPr>
              <w:t>Tollemache</w:t>
            </w:r>
            <w:r w:rsidR="007E4666" w:rsidRPr="007E4666">
              <w:rPr>
                <w:sz w:val="16"/>
                <w:szCs w:val="16"/>
                <w:lang w:eastAsia="en-GB"/>
              </w:rPr>
              <w:t xml:space="preserve">  Contributions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575.00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250.00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1,015.00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389.00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Sundry - Interest</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168.33</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155.00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Sundry - .</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435" w:type="dxa"/>
            <w:gridSpan w:val="2"/>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Essex &amp; Herts Joint GP Events</w:t>
            </w: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single" w:sz="4" w:space="0" w:color="auto"/>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750.00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single" w:sz="4" w:space="0" w:color="auto"/>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1,100.00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5,191.39</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5,564.00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4435" w:type="dxa"/>
            <w:gridSpan w:val="2"/>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rsidRPr="007E4666">
              <w:rPr>
                <w:b/>
                <w:bCs/>
                <w:sz w:val="16"/>
                <w:szCs w:val="16"/>
                <w:lang w:eastAsia="en-GB"/>
              </w:rPr>
              <w:t>EXPENSES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435" w:type="dxa"/>
            <w:gridSpan w:val="2"/>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County Matches &amp; Tollemache</w:t>
            </w: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3,180.30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3,125.00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Printing &amp; stationery</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2.72</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85.00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AGM (Current)</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180.00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200.00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AGM (Previous)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40.00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82.00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Seminars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1,119.00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246.00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TGR Expense</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40.00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100.00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Telephone &amp; postage</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47.00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Trophies &amp; Engraving</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300.00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180.00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Website</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91.00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88.00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Playing Cards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225.05</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0.00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Score Cards - given to Clubs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0.00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792.00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Directors Course</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245.00</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Miscellaneous</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jc w:val="right"/>
              <w:rPr>
                <w:b/>
                <w:bCs/>
                <w:sz w:val="16"/>
                <w:szCs w:val="16"/>
                <w:lang w:eastAsia="en-GB"/>
              </w:rPr>
            </w:pPr>
            <w:r w:rsidRPr="007E4666">
              <w:rPr>
                <w:b/>
                <w:bCs/>
                <w:sz w:val="16"/>
                <w:szCs w:val="16"/>
                <w:lang w:eastAsia="en-GB"/>
              </w:rPr>
              <w:t>90.69</w:t>
            </w: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5,513.76</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4,945.00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single" w:sz="4" w:space="0" w:color="auto"/>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 </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single" w:sz="4" w:space="0" w:color="auto"/>
              <w:right w:val="nil"/>
            </w:tcBorders>
            <w:shd w:val="clear" w:color="auto" w:fill="auto"/>
            <w:noWrap/>
            <w:vAlign w:val="bottom"/>
            <w:hideMark/>
          </w:tcPr>
          <w:p w:rsidR="007E4666" w:rsidRPr="007E4666" w:rsidRDefault="007E4666" w:rsidP="007E4666">
            <w:pPr>
              <w:rPr>
                <w:i/>
                <w:iCs/>
                <w:sz w:val="16"/>
                <w:szCs w:val="16"/>
                <w:lang w:eastAsia="en-GB"/>
              </w:rPr>
            </w:pPr>
            <w:r w:rsidRPr="007E4666">
              <w:rPr>
                <w:i/>
                <w:iCs/>
                <w:sz w:val="16"/>
                <w:szCs w:val="16"/>
                <w:lang w:eastAsia="en-GB"/>
              </w:rPr>
              <w:t> </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4657" w:type="dxa"/>
            <w:gridSpan w:val="3"/>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rsidRPr="007E4666">
              <w:rPr>
                <w:b/>
                <w:bCs/>
                <w:sz w:val="16"/>
                <w:szCs w:val="16"/>
                <w:lang w:eastAsia="en-GB"/>
              </w:rPr>
              <w:t>EXCESS OF EXPENDITURE OVER INCOME</w:t>
            </w: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-322.37</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619.00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4657" w:type="dxa"/>
            <w:gridSpan w:val="3"/>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r w:rsidRPr="007E4666">
              <w:rPr>
                <w:b/>
                <w:bCs/>
                <w:sz w:val="16"/>
                <w:szCs w:val="16"/>
                <w:lang w:eastAsia="en-GB"/>
              </w:rPr>
              <w:t>Plus transfer from Development Fund</w:t>
            </w: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351.00</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246.00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b/>
                <w:bCs/>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w:t>
            </w:r>
          </w:p>
        </w:tc>
        <w:tc>
          <w:tcPr>
            <w:tcW w:w="1326" w:type="dxa"/>
            <w:tcBorders>
              <w:top w:val="single" w:sz="4" w:space="0" w:color="auto"/>
              <w:left w:val="nil"/>
              <w:bottom w:val="double" w:sz="6" w:space="0" w:color="auto"/>
              <w:right w:val="nil"/>
            </w:tcBorders>
            <w:shd w:val="clear" w:color="auto" w:fill="auto"/>
            <w:noWrap/>
            <w:vAlign w:val="bottom"/>
            <w:hideMark/>
          </w:tcPr>
          <w:p w:rsidR="007E4666" w:rsidRPr="007E4666" w:rsidRDefault="007E4666" w:rsidP="007E4666">
            <w:pPr>
              <w:jc w:val="right"/>
              <w:rPr>
                <w:sz w:val="16"/>
                <w:szCs w:val="16"/>
                <w:lang w:eastAsia="en-GB"/>
              </w:rPr>
            </w:pPr>
            <w:r w:rsidRPr="007E4666">
              <w:rPr>
                <w:sz w:val="16"/>
                <w:szCs w:val="16"/>
                <w:lang w:eastAsia="en-GB"/>
              </w:rPr>
              <w:t>28.63</w:t>
            </w: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single" w:sz="4" w:space="0" w:color="auto"/>
              <w:left w:val="nil"/>
              <w:bottom w:val="double" w:sz="6" w:space="0" w:color="auto"/>
              <w:right w:val="nil"/>
            </w:tcBorders>
            <w:shd w:val="clear" w:color="auto" w:fill="auto"/>
            <w:noWrap/>
            <w:vAlign w:val="bottom"/>
            <w:hideMark/>
          </w:tcPr>
          <w:p w:rsidR="007E4666" w:rsidRPr="007E4666" w:rsidRDefault="007E4666" w:rsidP="007E4666">
            <w:pPr>
              <w:jc w:val="right"/>
              <w:rPr>
                <w:i/>
                <w:iCs/>
                <w:sz w:val="16"/>
                <w:szCs w:val="16"/>
                <w:lang w:eastAsia="en-GB"/>
              </w:rPr>
            </w:pPr>
            <w:r w:rsidRPr="007E4666">
              <w:rPr>
                <w:i/>
                <w:iCs/>
                <w:sz w:val="16"/>
                <w:szCs w:val="16"/>
                <w:lang w:eastAsia="en-GB"/>
              </w:rPr>
              <w:t>865.00</w:t>
            </w: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2634" w:type="dxa"/>
            <w:gridSpan w:val="12"/>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r w:rsidRPr="007E4666">
              <w:rPr>
                <w:sz w:val="16"/>
                <w:szCs w:val="16"/>
                <w:lang w:eastAsia="en-GB"/>
              </w:rPr>
              <w:t>The Sponsorship of £200 was kindly provided by Barbra Cornell in memory of her late husband Ray Cornell and presented to the club entering the Garden Cities Trophy</w:t>
            </w:r>
          </w:p>
        </w:tc>
      </w:tr>
      <w:tr w:rsidR="007E4666" w:rsidRPr="007E4666" w:rsidTr="00620C85">
        <w:trPr>
          <w:trHeight w:val="240"/>
        </w:trPr>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4213"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505"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9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326"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222"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1040" w:type="dxa"/>
            <w:tcBorders>
              <w:top w:val="nil"/>
              <w:left w:val="nil"/>
              <w:bottom w:val="nil"/>
              <w:right w:val="nil"/>
            </w:tcBorders>
            <w:shd w:val="clear" w:color="auto" w:fill="auto"/>
            <w:noWrap/>
            <w:vAlign w:val="bottom"/>
            <w:hideMark/>
          </w:tcPr>
          <w:p w:rsidR="007E4666" w:rsidRPr="007E4666" w:rsidRDefault="007E4666" w:rsidP="007E4666">
            <w:pPr>
              <w:rPr>
                <w:i/>
                <w:iCs/>
                <w:sz w:val="16"/>
                <w:szCs w:val="16"/>
                <w:lang w:eastAsia="en-GB"/>
              </w:rPr>
            </w:pPr>
          </w:p>
        </w:tc>
        <w:tc>
          <w:tcPr>
            <w:tcW w:w="960" w:type="dxa"/>
            <w:tcBorders>
              <w:top w:val="nil"/>
              <w:left w:val="nil"/>
              <w:bottom w:val="nil"/>
              <w:right w:val="nil"/>
            </w:tcBorders>
            <w:shd w:val="clear" w:color="auto" w:fill="auto"/>
            <w:noWrap/>
            <w:vAlign w:val="bottom"/>
            <w:hideMark/>
          </w:tcPr>
          <w:p w:rsidR="007E4666" w:rsidRPr="007E4666" w:rsidRDefault="007E4666" w:rsidP="007E4666">
            <w:pPr>
              <w:rPr>
                <w:sz w:val="16"/>
                <w:szCs w:val="16"/>
                <w:lang w:eastAsia="en-GB"/>
              </w:rPr>
            </w:pPr>
          </w:p>
        </w:tc>
        <w:tc>
          <w:tcPr>
            <w:tcW w:w="1080" w:type="dxa"/>
            <w:tcBorders>
              <w:top w:val="nil"/>
              <w:left w:val="nil"/>
              <w:bottom w:val="nil"/>
              <w:right w:val="nil"/>
            </w:tcBorders>
            <w:shd w:val="clear" w:color="auto" w:fill="auto"/>
            <w:noWrap/>
            <w:vAlign w:val="bottom"/>
            <w:hideMark/>
          </w:tcPr>
          <w:p w:rsidR="007E4666" w:rsidRPr="007E4666" w:rsidRDefault="007E4666" w:rsidP="007E4666">
            <w:pPr>
              <w:rPr>
                <w:lang w:eastAsia="en-GB"/>
              </w:rPr>
            </w:pPr>
          </w:p>
        </w:tc>
      </w:tr>
    </w:tbl>
    <w:p w:rsidR="00417FA9" w:rsidRDefault="00417FA9" w:rsidP="00417FA9">
      <w:pPr>
        <w:spacing w:line="360" w:lineRule="auto"/>
        <w:rPr>
          <w:rFonts w:ascii="Arial" w:hAnsi="Arial" w:cs="Arial"/>
          <w:b/>
          <w:u w:val="single"/>
        </w:rPr>
      </w:pPr>
      <w:r>
        <w:rPr>
          <w:rFonts w:ascii="Arial" w:hAnsi="Arial" w:cs="Arial"/>
          <w:b/>
          <w:u w:val="single"/>
        </w:rPr>
        <w:br w:type="page"/>
      </w:r>
    </w:p>
    <w:p w:rsidR="00417FA9" w:rsidRDefault="00417FA9" w:rsidP="00417FA9">
      <w:pPr>
        <w:spacing w:line="360" w:lineRule="auto"/>
        <w:rPr>
          <w:rFonts w:ascii="Arial" w:hAnsi="Arial" w:cs="Arial"/>
          <w:b/>
          <w:u w:val="single"/>
        </w:rPr>
      </w:pPr>
    </w:p>
    <w:p w:rsidR="00417FA9" w:rsidRPr="00982A97" w:rsidRDefault="00860D16" w:rsidP="00417FA9">
      <w:pPr>
        <w:spacing w:line="360" w:lineRule="auto"/>
        <w:rPr>
          <w:rFonts w:ascii="Arial" w:hAnsi="Arial" w:cs="Arial"/>
        </w:rPr>
      </w:pPr>
      <w:r>
        <w:rPr>
          <w:rFonts w:ascii="Arial" w:hAnsi="Arial" w:cs="Arial"/>
          <w:b/>
        </w:rPr>
        <w:t xml:space="preserve">       </w:t>
      </w:r>
      <w:r w:rsidR="00417FA9" w:rsidRPr="00860D16">
        <w:rPr>
          <w:b/>
        </w:rPr>
        <w:t>Appendix C Hon Tournament Secretary’s Report</w:t>
      </w:r>
    </w:p>
    <w:p w:rsidR="00417FA9" w:rsidRPr="00982A97" w:rsidRDefault="00860D16" w:rsidP="00860D16">
      <w:pPr>
        <w:pStyle w:val="NoSpacing"/>
      </w:pPr>
      <w:r>
        <w:tab/>
      </w:r>
      <w:r w:rsidR="00417FA9" w:rsidRPr="00982A97">
        <w:t xml:space="preserve">I started the year as General Secretary, a role which in recent years has included a number of jobs related </w:t>
      </w:r>
      <w:r>
        <w:tab/>
      </w:r>
      <w:r w:rsidR="00417FA9" w:rsidRPr="00982A97">
        <w:t xml:space="preserve">to tournaments. Much of the role that used to be done by the Tournament Secretary has, over the last </w:t>
      </w:r>
      <w:r>
        <w:tab/>
      </w:r>
      <w:r w:rsidR="00417FA9" w:rsidRPr="00982A97">
        <w:t xml:space="preserve">couple of years, been absorbed into the roles of other members of the committee and so when the post of </w:t>
      </w:r>
      <w:r>
        <w:tab/>
      </w:r>
      <w:r w:rsidR="00417FA9" w:rsidRPr="00982A97">
        <w:t xml:space="preserve">Tournament Secretary became vacant part way through the year we decided it </w:t>
      </w:r>
      <w:r w:rsidR="00417FA9">
        <w:t>made</w:t>
      </w:r>
      <w:r w:rsidR="00417FA9" w:rsidRPr="00982A97">
        <w:t xml:space="preserve"> sense </w:t>
      </w:r>
      <w:r w:rsidR="00735C12" w:rsidRPr="00982A97">
        <w:t>to move</w:t>
      </w:r>
      <w:r w:rsidR="00417FA9" w:rsidRPr="00982A97">
        <w:t xml:space="preserve"> the </w:t>
      </w:r>
      <w:r>
        <w:tab/>
      </w:r>
      <w:r w:rsidR="00417FA9" w:rsidRPr="00982A97">
        <w:t xml:space="preserve">Tournament related jobs from the General Secretary to the Tournament Secretary and leave the General </w:t>
      </w:r>
      <w:r>
        <w:tab/>
      </w:r>
      <w:r w:rsidR="00417FA9" w:rsidRPr="00982A97">
        <w:t xml:space="preserve">Secretary, the role that Sue Thorburn was co-opted to fill, with the general admin functions. Hence I </w:t>
      </w:r>
      <w:r>
        <w:tab/>
      </w:r>
      <w:r w:rsidR="00417FA9" w:rsidRPr="00982A97">
        <w:t xml:space="preserve">became Tournament Secretary but doing more or less the same jobs that I was doing before, minus the </w:t>
      </w:r>
      <w:r>
        <w:tab/>
      </w:r>
      <w:r w:rsidR="00417FA9" w:rsidRPr="00982A97">
        <w:t>general admin work</w:t>
      </w:r>
    </w:p>
    <w:p w:rsidR="00417FA9" w:rsidRPr="00982A97" w:rsidRDefault="00417FA9" w:rsidP="00860D16">
      <w:pPr>
        <w:pStyle w:val="NoSpacing"/>
      </w:pPr>
    </w:p>
    <w:p w:rsidR="00417FA9" w:rsidRPr="00982A97" w:rsidRDefault="00860D16" w:rsidP="00860D16">
      <w:pPr>
        <w:pStyle w:val="NoSpacing"/>
      </w:pPr>
      <w:r>
        <w:tab/>
      </w:r>
      <w:r w:rsidR="00417FA9" w:rsidRPr="00982A97">
        <w:t xml:space="preserve">During the year, I took on the task of learning about using EBUScore and Bridgemates for our County </w:t>
      </w:r>
      <w:r>
        <w:tab/>
      </w:r>
      <w:r w:rsidR="00417FA9" w:rsidRPr="00982A97">
        <w:t>events while Alan Rodger, our newly qualified County TD</w:t>
      </w:r>
      <w:r w:rsidR="00735C12" w:rsidRPr="00982A97">
        <w:t>, took</w:t>
      </w:r>
      <w:r w:rsidR="00417FA9" w:rsidRPr="00982A97">
        <w:t xml:space="preserve"> on the role of directing the majority of </w:t>
      </w:r>
      <w:r>
        <w:tab/>
      </w:r>
      <w:r w:rsidR="00417FA9" w:rsidRPr="00982A97">
        <w:t>our events. On the whole this has worked well</w:t>
      </w:r>
      <w:r w:rsidR="00417FA9">
        <w:t xml:space="preserve">, </w:t>
      </w:r>
      <w:r w:rsidR="00417FA9" w:rsidRPr="00982A97">
        <w:t xml:space="preserve">but I would like to thank players for their patience and </w:t>
      </w:r>
      <w:r>
        <w:tab/>
      </w:r>
      <w:r w:rsidR="00417FA9" w:rsidRPr="00982A97">
        <w:t xml:space="preserve">understanding while we resolved any problems that did occur.  I would also like to thank Paul and Alan </w:t>
      </w:r>
      <w:r>
        <w:tab/>
      </w:r>
      <w:r w:rsidR="00417FA9" w:rsidRPr="00982A97">
        <w:t>with the</w:t>
      </w:r>
      <w:r w:rsidR="00417FA9">
        <w:t>ir</w:t>
      </w:r>
      <w:r w:rsidR="00417FA9" w:rsidRPr="00982A97">
        <w:t xml:space="preserve"> assistance in helping me run trial events to test out the system. </w:t>
      </w:r>
    </w:p>
    <w:p w:rsidR="00417FA9" w:rsidRPr="00982A97" w:rsidRDefault="00417FA9" w:rsidP="00860D16">
      <w:pPr>
        <w:pStyle w:val="NoSpacing"/>
      </w:pPr>
    </w:p>
    <w:p w:rsidR="00417FA9" w:rsidRPr="00982A97" w:rsidRDefault="00860D16" w:rsidP="00860D16">
      <w:pPr>
        <w:pStyle w:val="NoSpacing"/>
      </w:pPr>
      <w:r>
        <w:tab/>
      </w:r>
      <w:r w:rsidR="00417FA9" w:rsidRPr="00982A97">
        <w:t xml:space="preserve">My aim is to eventually make sure that we always have more than one person </w:t>
      </w:r>
      <w:r w:rsidR="00417FA9">
        <w:t xml:space="preserve">capable of setting up the </w:t>
      </w:r>
      <w:r>
        <w:tab/>
      </w:r>
      <w:r w:rsidR="00417FA9">
        <w:t>computer for events</w:t>
      </w:r>
      <w:r w:rsidR="00417FA9" w:rsidRPr="00982A97">
        <w:t>. To this end I have been compiling a guide</w:t>
      </w:r>
      <w:r w:rsidR="00417FA9">
        <w:t>/simple manual</w:t>
      </w:r>
      <w:r w:rsidR="00417FA9" w:rsidRPr="00982A97">
        <w:t xml:space="preserve"> with specific Essex </w:t>
      </w:r>
      <w:r>
        <w:tab/>
      </w:r>
      <w:r w:rsidR="00417FA9" w:rsidRPr="00982A97">
        <w:t xml:space="preserve">events related information, to aid anyone doing this job in future. </w:t>
      </w:r>
    </w:p>
    <w:p w:rsidR="00417FA9" w:rsidRPr="00982A97" w:rsidRDefault="00417FA9" w:rsidP="00860D16">
      <w:pPr>
        <w:pStyle w:val="NoSpacing"/>
      </w:pPr>
    </w:p>
    <w:p w:rsidR="00417FA9" w:rsidRPr="00982A97" w:rsidRDefault="00860D16" w:rsidP="00860D16">
      <w:pPr>
        <w:pStyle w:val="NoSpacing"/>
      </w:pPr>
      <w:r>
        <w:tab/>
      </w:r>
      <w:r w:rsidR="00417FA9" w:rsidRPr="00982A97">
        <w:t xml:space="preserve">I have also introduced computer scoring of our home County matches, mainly so that the creation of </w:t>
      </w:r>
      <w:r>
        <w:tab/>
      </w:r>
      <w:r w:rsidR="00417FA9" w:rsidRPr="00982A97">
        <w:t xml:space="preserve">Butler data for individual partnerships can be automated and I have compiled a guide for that also, </w:t>
      </w:r>
      <w:r>
        <w:tab/>
      </w:r>
      <w:r w:rsidR="00417FA9" w:rsidRPr="00982A97">
        <w:t>although recent changes to EBUScore software means some changes to this are now needed.</w:t>
      </w:r>
    </w:p>
    <w:p w:rsidR="00417FA9" w:rsidRPr="00982A97" w:rsidRDefault="00417FA9" w:rsidP="00860D16">
      <w:pPr>
        <w:pStyle w:val="NoSpacing"/>
      </w:pPr>
    </w:p>
    <w:p w:rsidR="00417FA9" w:rsidRPr="00982A97" w:rsidRDefault="00860D16" w:rsidP="00860D16">
      <w:pPr>
        <w:pStyle w:val="NoSpacing"/>
      </w:pPr>
      <w:r>
        <w:tab/>
      </w:r>
      <w:r w:rsidR="00417FA9" w:rsidRPr="00982A97">
        <w:t xml:space="preserve">Over the last year we have made a couple of experimental changes to the calendar. One is today's trial of </w:t>
      </w:r>
      <w:r>
        <w:tab/>
      </w:r>
      <w:r w:rsidR="00417FA9" w:rsidRPr="00982A97">
        <w:t xml:space="preserve">holding an event on the same day as the AGM. The intent was to boost attendance at the AGM. It looks </w:t>
      </w:r>
      <w:r>
        <w:tab/>
      </w:r>
      <w:r w:rsidR="00417FA9" w:rsidRPr="00982A97">
        <w:t xml:space="preserve">like it has worked. We chose the mixed teams for this trial because it is a single session event, and </w:t>
      </w:r>
      <w:r>
        <w:tab/>
      </w:r>
      <w:r w:rsidR="00417FA9" w:rsidRPr="00982A97">
        <w:t xml:space="preserve">because the venue we used for this event in recent years is no longer available on a Wednesday evening. </w:t>
      </w:r>
    </w:p>
    <w:p w:rsidR="00417FA9" w:rsidRPr="00982A97" w:rsidRDefault="00417FA9" w:rsidP="00860D16">
      <w:pPr>
        <w:pStyle w:val="NoSpacing"/>
      </w:pPr>
    </w:p>
    <w:p w:rsidR="00417FA9" w:rsidRPr="00982A97" w:rsidRDefault="00860D16" w:rsidP="00860D16">
      <w:pPr>
        <w:pStyle w:val="NoSpacing"/>
      </w:pPr>
      <w:r>
        <w:tab/>
      </w:r>
      <w:r w:rsidR="00417FA9">
        <w:t xml:space="preserve">This year we also ran the </w:t>
      </w:r>
      <w:r w:rsidR="00417FA9" w:rsidRPr="00982A97">
        <w:t xml:space="preserve">Gwen Herga </w:t>
      </w:r>
      <w:r w:rsidR="00417FA9">
        <w:t>events</w:t>
      </w:r>
      <w:r w:rsidR="00417FA9" w:rsidRPr="00982A97">
        <w:t xml:space="preserve"> on a Saturday afternoon </w:t>
      </w:r>
      <w:r w:rsidR="00735C12">
        <w:t xml:space="preserve">because </w:t>
      </w:r>
      <w:r w:rsidR="00735C12" w:rsidRPr="00982A97">
        <w:t>turnout</w:t>
      </w:r>
      <w:r w:rsidR="00417FA9" w:rsidRPr="00982A97">
        <w:t xml:space="preserve"> for the events on </w:t>
      </w:r>
      <w:r>
        <w:tab/>
      </w:r>
      <w:r w:rsidR="00417FA9" w:rsidRPr="00982A97">
        <w:t>a Friday evening had been dwindling</w:t>
      </w:r>
      <w:r w:rsidR="00417FA9">
        <w:t xml:space="preserve"> for a number of years</w:t>
      </w:r>
      <w:r w:rsidR="00417FA9" w:rsidRPr="00982A97">
        <w:t xml:space="preserve">. This resulted in an entry of 5 </w:t>
      </w:r>
      <w:r w:rsidR="00417FA9">
        <w:t xml:space="preserve">an </w:t>
      </w:r>
      <w:r w:rsidR="00417FA9" w:rsidRPr="00982A97">
        <w:t>extra tables</w:t>
      </w:r>
      <w:r w:rsidR="00417FA9">
        <w:t xml:space="preserve"> </w:t>
      </w:r>
      <w:r>
        <w:tab/>
      </w:r>
      <w:r w:rsidR="00417FA9">
        <w:t>compared with last year</w:t>
      </w:r>
      <w:r w:rsidR="00417FA9" w:rsidRPr="00982A97">
        <w:t xml:space="preserve">. </w:t>
      </w:r>
    </w:p>
    <w:p w:rsidR="00417FA9" w:rsidRPr="00982A97" w:rsidRDefault="00417FA9" w:rsidP="00860D16">
      <w:pPr>
        <w:pStyle w:val="NoSpacing"/>
      </w:pPr>
    </w:p>
    <w:p w:rsidR="00417FA9" w:rsidRPr="00982A97" w:rsidRDefault="00860D16" w:rsidP="00860D16">
      <w:pPr>
        <w:pStyle w:val="NoSpacing"/>
      </w:pPr>
      <w:r>
        <w:tab/>
      </w:r>
      <w:r w:rsidR="00417FA9" w:rsidRPr="00982A97">
        <w:t xml:space="preserve">We </w:t>
      </w:r>
      <w:r w:rsidR="00417FA9">
        <w:t>replaced</w:t>
      </w:r>
      <w:r w:rsidR="00417FA9" w:rsidRPr="00982A97">
        <w:t xml:space="preserve"> the Pro/Am event with a really Easy Pairs</w:t>
      </w:r>
      <w:r w:rsidR="00417FA9">
        <w:t xml:space="preserve"> with the aim of having an event for newcomers </w:t>
      </w:r>
      <w:r>
        <w:tab/>
      </w:r>
      <w:r w:rsidR="00417FA9">
        <w:t>playing with their regular partner</w:t>
      </w:r>
      <w:r w:rsidR="00417FA9" w:rsidRPr="00982A97">
        <w:t xml:space="preserve">. </w:t>
      </w:r>
      <w:r w:rsidR="00735C12" w:rsidRPr="00982A97">
        <w:t xml:space="preserve">Whilst this had 1 table fewer than the Pro/Am, none of the players </w:t>
      </w:r>
      <w:r w:rsidR="00735C12">
        <w:tab/>
      </w:r>
      <w:r w:rsidR="00735C12" w:rsidRPr="00982A97">
        <w:t>were Pros so we had 8 more Ams</w:t>
      </w:r>
      <w:r w:rsidR="00735C12">
        <w:t xml:space="preserve"> (</w:t>
      </w:r>
      <w:r w:rsidR="00735C12" w:rsidRPr="00982A97">
        <w:t>the players who the competition</w:t>
      </w:r>
      <w:r w:rsidR="00735C12">
        <w:t xml:space="preserve"> is designed to attract)</w:t>
      </w:r>
      <w:r w:rsidR="00735C12" w:rsidRPr="00982A97">
        <w:t xml:space="preserve"> than the </w:t>
      </w:r>
      <w:r w:rsidR="00735C12">
        <w:tab/>
      </w:r>
      <w:r w:rsidR="00735C12" w:rsidRPr="00982A97">
        <w:t xml:space="preserve">previous year. </w:t>
      </w:r>
    </w:p>
    <w:p w:rsidR="00417FA9" w:rsidRPr="00982A97" w:rsidRDefault="00417FA9" w:rsidP="00860D16">
      <w:pPr>
        <w:pStyle w:val="NoSpacing"/>
      </w:pPr>
    </w:p>
    <w:p w:rsidR="00417FA9" w:rsidRPr="00982A97" w:rsidRDefault="00860D16" w:rsidP="00860D16">
      <w:pPr>
        <w:pStyle w:val="NoSpacing"/>
      </w:pPr>
      <w:r>
        <w:tab/>
      </w:r>
      <w:r w:rsidR="00417FA9" w:rsidRPr="00982A97">
        <w:t xml:space="preserve">And finally, we also introduced a mentored switch teams. Although this wasn't well attended, it was a </w:t>
      </w:r>
      <w:r>
        <w:tab/>
      </w:r>
      <w:r w:rsidR="00417FA9" w:rsidRPr="00982A97">
        <w:t xml:space="preserve">late addition to the program </w:t>
      </w:r>
      <w:r w:rsidR="00417FA9">
        <w:t>and</w:t>
      </w:r>
      <w:r w:rsidR="00417FA9" w:rsidRPr="00982A97">
        <w:t xml:space="preserve"> perhaps didn't get sufficient publicity so we will run </w:t>
      </w:r>
      <w:r w:rsidR="00417FA9">
        <w:t>it</w:t>
      </w:r>
      <w:r w:rsidR="00417FA9" w:rsidRPr="00982A97">
        <w:t xml:space="preserve"> again in </w:t>
      </w:r>
      <w:r>
        <w:tab/>
      </w:r>
      <w:r w:rsidR="00417FA9" w:rsidRPr="00982A97">
        <w:t>September this year.</w:t>
      </w:r>
    </w:p>
    <w:p w:rsidR="00417FA9" w:rsidRPr="00982A97" w:rsidRDefault="00417FA9" w:rsidP="00860D16">
      <w:pPr>
        <w:pStyle w:val="NoSpacing"/>
      </w:pPr>
    </w:p>
    <w:p w:rsidR="00417FA9" w:rsidRDefault="00860D16" w:rsidP="00860D16">
      <w:pPr>
        <w:pStyle w:val="NoSpacing"/>
      </w:pPr>
      <w:r>
        <w:tab/>
      </w:r>
      <w:r w:rsidR="00417FA9" w:rsidRPr="00982A97">
        <w:t xml:space="preserve">Numbers for events in general are up by an average of over 1.5 tables per event, so the results of our </w:t>
      </w:r>
      <w:r>
        <w:tab/>
      </w:r>
      <w:r w:rsidR="00417FA9" w:rsidRPr="00982A97">
        <w:t xml:space="preserve">efforts to increase interest in our events seem to be having some effect. Hopefully we can build on this </w:t>
      </w:r>
      <w:r>
        <w:tab/>
      </w:r>
      <w:r w:rsidR="00417FA9" w:rsidRPr="00982A97">
        <w:t>in the future.</w:t>
      </w:r>
    </w:p>
    <w:p w:rsidR="00860D16" w:rsidRDefault="00860D16" w:rsidP="00860D16">
      <w:pPr>
        <w:pStyle w:val="NoSpacing"/>
      </w:pPr>
    </w:p>
    <w:p w:rsidR="00860D16" w:rsidRDefault="00860D16" w:rsidP="00860D16">
      <w:pPr>
        <w:pStyle w:val="NoSpacing"/>
      </w:pPr>
    </w:p>
    <w:p w:rsidR="00860D16" w:rsidRDefault="00860D16" w:rsidP="00860D16">
      <w:pPr>
        <w:pStyle w:val="NoSpacing"/>
      </w:pPr>
    </w:p>
    <w:p w:rsidR="00860D16" w:rsidRPr="00982A97" w:rsidRDefault="00860D16" w:rsidP="00860D16">
      <w:pPr>
        <w:pStyle w:val="NoSpacing"/>
      </w:pPr>
    </w:p>
    <w:p w:rsidR="00417FA9" w:rsidRPr="00982A97" w:rsidRDefault="00417FA9" w:rsidP="00860D16">
      <w:pPr>
        <w:pStyle w:val="NoSpacing"/>
      </w:pPr>
    </w:p>
    <w:p w:rsidR="00417FA9" w:rsidRPr="00982A97" w:rsidRDefault="00860D16" w:rsidP="00860D16">
      <w:pPr>
        <w:pStyle w:val="NoSpacing"/>
      </w:pPr>
      <w:r>
        <w:lastRenderedPageBreak/>
        <w:tab/>
      </w:r>
      <w:r w:rsidR="00417FA9" w:rsidRPr="00982A97">
        <w:t xml:space="preserve">I would like to remind everyone that entries for the knockout </w:t>
      </w:r>
      <w:r w:rsidR="00735C12" w:rsidRPr="00982A97">
        <w:t>team’s</w:t>
      </w:r>
      <w:r w:rsidR="00417FA9" w:rsidRPr="00982A97">
        <w:t xml:space="preserve"> competitions are due soon. We had </w:t>
      </w:r>
      <w:r>
        <w:tab/>
      </w:r>
      <w:r w:rsidR="00417FA9" w:rsidRPr="00982A97">
        <w:t xml:space="preserve">an extra 2 teams in the Teams of 4 competition last year compared to the previous year. It would be nice </w:t>
      </w:r>
      <w:r>
        <w:tab/>
      </w:r>
      <w:r w:rsidR="00417FA9" w:rsidRPr="00982A97">
        <w:t xml:space="preserve">to see more and it would also be nice to see more teams in the Switch cup. </w:t>
      </w:r>
    </w:p>
    <w:p w:rsidR="00417FA9" w:rsidRPr="00982A97" w:rsidRDefault="00417FA9" w:rsidP="00860D16">
      <w:pPr>
        <w:pStyle w:val="NoSpacing"/>
      </w:pPr>
    </w:p>
    <w:p w:rsidR="002A38DA" w:rsidRDefault="00860D16" w:rsidP="00860D16">
      <w:pPr>
        <w:pStyle w:val="NoSpacing"/>
      </w:pPr>
      <w:r>
        <w:tab/>
      </w:r>
      <w:r w:rsidR="00417FA9" w:rsidRPr="00982A97">
        <w:t>There have been some good results achieved by some of our members</w:t>
      </w:r>
      <w:r w:rsidR="00735C12">
        <w:t xml:space="preserve"> at</w:t>
      </w:r>
      <w:r w:rsidR="00417FA9" w:rsidRPr="00982A97">
        <w:t xml:space="preserve"> congresses run by the EBU and </w:t>
      </w:r>
      <w:r>
        <w:tab/>
      </w:r>
      <w:r w:rsidR="00417FA9" w:rsidRPr="00982A97">
        <w:t>other counties. I won't go into detail her</w:t>
      </w:r>
      <w:r w:rsidR="00735C12">
        <w:t>e</w:t>
      </w:r>
      <w:r w:rsidR="00417FA9" w:rsidRPr="00982A97">
        <w:t xml:space="preserve"> because these are reported on our website during the year</w:t>
      </w:r>
      <w:r w:rsidR="00735C12">
        <w:t>,</w:t>
      </w:r>
      <w:r w:rsidR="00417FA9" w:rsidRPr="00982A97">
        <w:t xml:space="preserve"> </w:t>
      </w:r>
      <w:r>
        <w:tab/>
      </w:r>
      <w:r w:rsidR="00417FA9" w:rsidRPr="00982A97">
        <w:t>thanks to Theo, and in the EBU magazine thanks to Pat, so most of you will kno</w:t>
      </w:r>
      <w:r w:rsidR="00735C12">
        <w:t>w</w:t>
      </w:r>
      <w:r w:rsidR="00417FA9" w:rsidRPr="00982A97">
        <w:t xml:space="preserve"> about these results </w:t>
      </w:r>
      <w:r>
        <w:tab/>
      </w:r>
      <w:r w:rsidR="00417FA9" w:rsidRPr="00982A97">
        <w:t>already, but congratulations to all those who did well.</w:t>
      </w:r>
    </w:p>
    <w:p w:rsidR="00417FA9" w:rsidRDefault="002A38DA" w:rsidP="00860D16">
      <w:pPr>
        <w:pStyle w:val="NoSpacing"/>
        <w:rPr>
          <w:b/>
        </w:rPr>
      </w:pPr>
      <w:r>
        <w:br w:type="page"/>
      </w:r>
      <w:r>
        <w:rPr>
          <w:b/>
        </w:rPr>
        <w:lastRenderedPageBreak/>
        <w:t>Appendix D Hon League Secretary’s Report</w:t>
      </w:r>
    </w:p>
    <w:p w:rsidR="002A38DA" w:rsidRDefault="002A38DA" w:rsidP="00860D16">
      <w:pPr>
        <w:pStyle w:val="NoSpacing"/>
        <w:rPr>
          <w:b/>
        </w:rPr>
      </w:pPr>
    </w:p>
    <w:p w:rsidR="002A38DA" w:rsidRDefault="002A38DA" w:rsidP="002A38DA">
      <w:r>
        <w:t>All matches played in main leagues</w:t>
      </w:r>
    </w:p>
    <w:p w:rsidR="002A38DA" w:rsidRDefault="002A38DA" w:rsidP="002A38DA"/>
    <w:p w:rsidR="002A38DA" w:rsidRDefault="002A38DA" w:rsidP="002A38DA">
      <w:r>
        <w:t>West Division</w:t>
      </w:r>
    </w:p>
    <w:p w:rsidR="002A38DA" w:rsidRDefault="002A38DA" w:rsidP="002A38DA">
      <w:r>
        <w:t>Winners</w:t>
      </w:r>
      <w:r>
        <w:tab/>
        <w:t>Waltham Foresters</w:t>
      </w:r>
    </w:p>
    <w:p w:rsidR="002A38DA" w:rsidRDefault="002A38DA" w:rsidP="002A38DA">
      <w:r>
        <w:t>Runners Up  Loughton Collier       decided on the final match</w:t>
      </w:r>
    </w:p>
    <w:p w:rsidR="002A38DA" w:rsidRDefault="002A38DA" w:rsidP="002A38DA"/>
    <w:p w:rsidR="002A38DA" w:rsidRDefault="002A38DA" w:rsidP="002A38DA">
      <w:r>
        <w:t>South East Divisions</w:t>
      </w:r>
    </w:p>
    <w:p w:rsidR="002A38DA" w:rsidRDefault="00735C12" w:rsidP="002A38DA">
      <w:r>
        <w:t>Division</w:t>
      </w:r>
      <w:r w:rsidR="002A38DA">
        <w:t xml:space="preserve"> 1</w:t>
      </w:r>
    </w:p>
    <w:p w:rsidR="002A38DA" w:rsidRDefault="002A38DA" w:rsidP="002A38DA">
      <w:r>
        <w:t xml:space="preserve">Winners  </w:t>
      </w:r>
      <w:r>
        <w:tab/>
        <w:t xml:space="preserve">    Barleylands      for the fourth year</w:t>
      </w:r>
    </w:p>
    <w:p w:rsidR="002A38DA" w:rsidRDefault="002A38DA" w:rsidP="002A38DA">
      <w:r>
        <w:t>Runners Up   Academics</w:t>
      </w:r>
    </w:p>
    <w:p w:rsidR="002A38DA" w:rsidRDefault="002A38DA" w:rsidP="002A38DA">
      <w:r>
        <w:t>Relegated      Chelmsford Green</w:t>
      </w:r>
    </w:p>
    <w:p w:rsidR="002A38DA" w:rsidRDefault="002A38DA" w:rsidP="002A38DA"/>
    <w:p w:rsidR="002A38DA" w:rsidRDefault="002A38DA" w:rsidP="002A38DA">
      <w:r>
        <w:t xml:space="preserve">Division 2   </w:t>
      </w:r>
    </w:p>
    <w:p w:rsidR="002A38DA" w:rsidRDefault="002A38DA" w:rsidP="002A38DA">
      <w:r>
        <w:t>Winners</w:t>
      </w:r>
      <w:r>
        <w:tab/>
        <w:t>Crowstone</w:t>
      </w:r>
    </w:p>
    <w:p w:rsidR="002A38DA" w:rsidRDefault="002A38DA" w:rsidP="002A38DA">
      <w:r>
        <w:t>Runners</w:t>
      </w:r>
      <w:r w:rsidR="00735C12">
        <w:t xml:space="preserve"> </w:t>
      </w:r>
      <w:r>
        <w:t xml:space="preserve"> Up  May and Baker</w:t>
      </w:r>
    </w:p>
    <w:p w:rsidR="002A38DA" w:rsidRDefault="002A38DA" w:rsidP="002A38DA">
      <w:r>
        <w:t>Relegated STC A</w:t>
      </w:r>
    </w:p>
    <w:p w:rsidR="002A38DA" w:rsidRDefault="002A38DA" w:rsidP="002A38DA"/>
    <w:p w:rsidR="002A38DA" w:rsidRDefault="002A38DA" w:rsidP="002A38DA">
      <w:r>
        <w:t>Division 3</w:t>
      </w:r>
    </w:p>
    <w:p w:rsidR="002A38DA" w:rsidRDefault="002A38DA" w:rsidP="002A38DA">
      <w:r>
        <w:t>Winners    New Tricks</w:t>
      </w:r>
    </w:p>
    <w:p w:rsidR="002A38DA" w:rsidRDefault="002A38DA" w:rsidP="002A38DA">
      <w:r>
        <w:t>Runners Up  Chelmsford Blue</w:t>
      </w:r>
    </w:p>
    <w:p w:rsidR="002A38DA" w:rsidRDefault="002A38DA" w:rsidP="002A38DA"/>
    <w:p w:rsidR="002A38DA" w:rsidRDefault="002A38DA" w:rsidP="002A38DA">
      <w:r>
        <w:t>League tables are available to view on the EBU website with a link from the ECBA website</w:t>
      </w:r>
    </w:p>
    <w:p w:rsidR="002A38DA" w:rsidRDefault="002A38DA" w:rsidP="002A38DA"/>
    <w:p w:rsidR="002A38DA" w:rsidRDefault="002A38DA" w:rsidP="002A38DA">
      <w:r>
        <w:t>Friendly Fours</w:t>
      </w:r>
    </w:p>
    <w:p w:rsidR="002A38DA" w:rsidRDefault="002A38DA" w:rsidP="002A38DA">
      <w:r>
        <w:t xml:space="preserve">South East </w:t>
      </w:r>
    </w:p>
    <w:p w:rsidR="002A38DA" w:rsidRDefault="002A38DA" w:rsidP="002A38DA">
      <w:r>
        <w:t>Winners   =    Trumpit Major and Four Hearts</w:t>
      </w:r>
    </w:p>
    <w:p w:rsidR="002A38DA" w:rsidRDefault="002A38DA" w:rsidP="002A38DA"/>
    <w:p w:rsidR="002A38DA" w:rsidRDefault="002A38DA" w:rsidP="002A38DA"/>
    <w:p w:rsidR="002A38DA" w:rsidRDefault="002A38DA" w:rsidP="002A38DA">
      <w:r>
        <w:t>West Division</w:t>
      </w:r>
    </w:p>
    <w:p w:rsidR="002A38DA" w:rsidRDefault="002A38DA" w:rsidP="002A38DA">
      <w:r>
        <w:t xml:space="preserve">Winners       Loughts         </w:t>
      </w:r>
    </w:p>
    <w:p w:rsidR="002A38DA" w:rsidRDefault="002A38DA" w:rsidP="002A38DA">
      <w:r>
        <w:t>Runners Up  SHAD</w:t>
      </w:r>
    </w:p>
    <w:p w:rsidR="002A38DA" w:rsidRDefault="002A38DA" w:rsidP="002A38DA"/>
    <w:p w:rsidR="002A38DA" w:rsidRDefault="002A38DA" w:rsidP="002A38DA">
      <w:r>
        <w:t>The friendly fours appear to have been a success</w:t>
      </w:r>
    </w:p>
    <w:p w:rsidR="002A38DA" w:rsidRDefault="002A38DA" w:rsidP="002A38DA">
      <w:r>
        <w:t>The divisions have been closely contested</w:t>
      </w:r>
    </w:p>
    <w:p w:rsidR="002A38DA" w:rsidRDefault="002A38DA" w:rsidP="002A38DA">
      <w:r>
        <w:t>They each had four matches which appeared to work well</w:t>
      </w:r>
    </w:p>
    <w:p w:rsidR="002D500C" w:rsidRDefault="002A38DA" w:rsidP="002A38DA">
      <w:r>
        <w:t>An adjusted score has been given where matches were not played but that only related to one team failing to fulfil fixtures</w:t>
      </w:r>
    </w:p>
    <w:p w:rsidR="002A38DA" w:rsidRDefault="002D500C" w:rsidP="002A38DA">
      <w:pPr>
        <w:rPr>
          <w:b/>
        </w:rPr>
      </w:pPr>
      <w:r>
        <w:br w:type="page"/>
      </w:r>
      <w:r w:rsidRPr="002D500C">
        <w:rPr>
          <w:b/>
        </w:rPr>
        <w:lastRenderedPageBreak/>
        <w:t>Appendix E Apologies for absence</w:t>
      </w:r>
    </w:p>
    <w:p w:rsidR="002D500C" w:rsidRDefault="002D500C" w:rsidP="002A38DA">
      <w:pPr>
        <w:rPr>
          <w:b/>
        </w:rPr>
      </w:pPr>
    </w:p>
    <w:p w:rsidR="002D500C" w:rsidRDefault="002D500C" w:rsidP="002D500C">
      <w:r>
        <w:t>Apologies:</w:t>
      </w:r>
    </w:p>
    <w:p w:rsidR="002D500C" w:rsidRDefault="002D500C" w:rsidP="002D500C">
      <w:r>
        <w:t>Albert Kitchen</w:t>
      </w:r>
    </w:p>
    <w:p w:rsidR="002D500C" w:rsidRDefault="002D500C" w:rsidP="002D500C">
      <w:r>
        <w:t>Audrey Hartley</w:t>
      </w:r>
    </w:p>
    <w:p w:rsidR="002D500C" w:rsidRDefault="002D500C" w:rsidP="002D500C">
      <w:r>
        <w:t>Carol McCue</w:t>
      </w:r>
    </w:p>
    <w:p w:rsidR="002D500C" w:rsidRDefault="002D500C" w:rsidP="002D500C">
      <w:r>
        <w:t>Chris Taylor</w:t>
      </w:r>
    </w:p>
    <w:p w:rsidR="002D500C" w:rsidRDefault="002D500C" w:rsidP="002D500C">
      <w:r>
        <w:t>Chris/Margaret Rastin</w:t>
      </w:r>
    </w:p>
    <w:p w:rsidR="002D500C" w:rsidRDefault="002D500C" w:rsidP="002D500C">
      <w:r>
        <w:t>Dennis Valtisiaris</w:t>
      </w:r>
    </w:p>
    <w:p w:rsidR="002D500C" w:rsidRDefault="002D500C" w:rsidP="002D500C">
      <w:r>
        <w:t>George/Maureen Vede</w:t>
      </w:r>
    </w:p>
    <w:p w:rsidR="002D500C" w:rsidRDefault="002D500C" w:rsidP="002D500C">
      <w:r>
        <w:t>Graham Allen</w:t>
      </w:r>
    </w:p>
    <w:p w:rsidR="002D500C" w:rsidRDefault="002D500C" w:rsidP="002D500C">
      <w:r>
        <w:t>John Peacock</w:t>
      </w:r>
    </w:p>
    <w:p w:rsidR="002D500C" w:rsidRDefault="002D500C" w:rsidP="002D500C">
      <w:r>
        <w:t>Keith Thompson</w:t>
      </w:r>
    </w:p>
    <w:p w:rsidR="002D500C" w:rsidRDefault="002D500C" w:rsidP="002D500C">
      <w:r>
        <w:t>Linda Fleet</w:t>
      </w:r>
    </w:p>
    <w:p w:rsidR="00DB38C5" w:rsidRDefault="00DB38C5" w:rsidP="002D500C">
      <w:r>
        <w:t>Margaret Curtis</w:t>
      </w:r>
    </w:p>
    <w:p w:rsidR="002D500C" w:rsidRDefault="002D500C" w:rsidP="002D500C">
      <w:r>
        <w:t>Martin/Sandy Smith</w:t>
      </w:r>
    </w:p>
    <w:p w:rsidR="002D500C" w:rsidRDefault="002D500C" w:rsidP="002D500C">
      <w:r>
        <w:t>Mary Homer</w:t>
      </w:r>
    </w:p>
    <w:p w:rsidR="002D500C" w:rsidRDefault="002D500C" w:rsidP="002D500C">
      <w:r>
        <w:t>Peter Oake</w:t>
      </w:r>
    </w:p>
    <w:p w:rsidR="002D500C" w:rsidRDefault="002D500C" w:rsidP="002D500C">
      <w:r>
        <w:t>Ray Clarke</w:t>
      </w:r>
    </w:p>
    <w:p w:rsidR="002D500C" w:rsidRDefault="002D500C" w:rsidP="002D500C">
      <w:r>
        <w:t>Simon Moorman</w:t>
      </w:r>
    </w:p>
    <w:p w:rsidR="002D500C" w:rsidRDefault="002D500C" w:rsidP="002D500C">
      <w:r>
        <w:t>Tony Philpott</w:t>
      </w:r>
    </w:p>
    <w:p w:rsidR="002D500C" w:rsidRDefault="002D500C" w:rsidP="002D500C">
      <w:r>
        <w:t>Tony/Sue French</w:t>
      </w:r>
    </w:p>
    <w:p w:rsidR="002D500C" w:rsidRPr="002D500C" w:rsidRDefault="002D500C" w:rsidP="002A38DA">
      <w:pPr>
        <w:rPr>
          <w:b/>
        </w:rPr>
      </w:pPr>
    </w:p>
    <w:p w:rsidR="002A38DA" w:rsidRDefault="002A38DA" w:rsidP="002A38DA"/>
    <w:p w:rsidR="002A38DA" w:rsidRPr="002A38DA" w:rsidRDefault="002A38DA" w:rsidP="00860D16">
      <w:pPr>
        <w:pStyle w:val="NoSpacing"/>
        <w:rPr>
          <w:b/>
        </w:rPr>
      </w:pPr>
    </w:p>
    <w:p w:rsidR="00417FA9" w:rsidRDefault="00417FA9" w:rsidP="00860D16">
      <w:pPr>
        <w:pStyle w:val="NoSpacing"/>
      </w:pPr>
    </w:p>
    <w:p w:rsidR="00417FA9" w:rsidRPr="00982A97" w:rsidRDefault="00417FA9" w:rsidP="00860D16">
      <w:pPr>
        <w:pStyle w:val="NoSpacing"/>
      </w:pPr>
    </w:p>
    <w:p w:rsidR="00417FA9" w:rsidRDefault="00417FA9" w:rsidP="00CD116D">
      <w:pPr>
        <w:jc w:val="both"/>
      </w:pPr>
    </w:p>
    <w:p w:rsidR="004D5284" w:rsidRDefault="004D5284" w:rsidP="004D5284">
      <w:pPr>
        <w:pStyle w:val="NoSpacing"/>
      </w:pPr>
    </w:p>
    <w:sectPr w:rsidR="004D5284" w:rsidSect="004A36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1E" w:rsidRDefault="00D9721E">
      <w:r>
        <w:separator/>
      </w:r>
    </w:p>
  </w:endnote>
  <w:endnote w:type="continuationSeparator" w:id="0">
    <w:p w:rsidR="00D9721E" w:rsidRDefault="00D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1E" w:rsidRDefault="00D9721E">
      <w:r>
        <w:separator/>
      </w:r>
    </w:p>
  </w:footnote>
  <w:footnote w:type="continuationSeparator" w:id="0">
    <w:p w:rsidR="00D9721E" w:rsidRDefault="00D9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8FE"/>
    <w:multiLevelType w:val="hybridMultilevel"/>
    <w:tmpl w:val="E9481404"/>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 w15:restartNumberingAfterBreak="0">
    <w:nsid w:val="08D90F7B"/>
    <w:multiLevelType w:val="hybridMultilevel"/>
    <w:tmpl w:val="346A21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FD8626C"/>
    <w:multiLevelType w:val="hybridMultilevel"/>
    <w:tmpl w:val="1C44B006"/>
    <w:lvl w:ilvl="0" w:tplc="69601182">
      <w:start w:val="1"/>
      <w:numFmt w:val="decimal"/>
      <w:lvlText w:val="%1."/>
      <w:lvlJc w:val="left"/>
      <w:pPr>
        <w:ind w:left="786"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F33F3"/>
    <w:multiLevelType w:val="hybridMultilevel"/>
    <w:tmpl w:val="3BB03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54D16"/>
    <w:multiLevelType w:val="hybridMultilevel"/>
    <w:tmpl w:val="368C1A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A664AEC"/>
    <w:multiLevelType w:val="hybridMultilevel"/>
    <w:tmpl w:val="FC1A38F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22D67F5"/>
    <w:multiLevelType w:val="hybridMultilevel"/>
    <w:tmpl w:val="F8BCE208"/>
    <w:lvl w:ilvl="0" w:tplc="0809000F">
      <w:start w:val="1"/>
      <w:numFmt w:val="decimal"/>
      <w:lvlText w:val="%1."/>
      <w:lvlJc w:val="left"/>
      <w:pPr>
        <w:ind w:left="157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55A84F87"/>
    <w:multiLevelType w:val="hybridMultilevel"/>
    <w:tmpl w:val="8E92F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8B70AE"/>
    <w:multiLevelType w:val="hybridMultilevel"/>
    <w:tmpl w:val="404022A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D"/>
    <w:rsid w:val="00051546"/>
    <w:rsid w:val="000A2FD3"/>
    <w:rsid w:val="000A6B7D"/>
    <w:rsid w:val="000B246D"/>
    <w:rsid w:val="000F2A0D"/>
    <w:rsid w:val="00105D7F"/>
    <w:rsid w:val="0014794E"/>
    <w:rsid w:val="00187B4F"/>
    <w:rsid w:val="001A797A"/>
    <w:rsid w:val="00240A05"/>
    <w:rsid w:val="00240B64"/>
    <w:rsid w:val="002A0763"/>
    <w:rsid w:val="002A38DA"/>
    <w:rsid w:val="002B16CA"/>
    <w:rsid w:val="002B6FCC"/>
    <w:rsid w:val="002C5F5D"/>
    <w:rsid w:val="002D500C"/>
    <w:rsid w:val="00306ACC"/>
    <w:rsid w:val="0031477D"/>
    <w:rsid w:val="00315D2B"/>
    <w:rsid w:val="003B09C3"/>
    <w:rsid w:val="003B626D"/>
    <w:rsid w:val="003E2953"/>
    <w:rsid w:val="00417FA9"/>
    <w:rsid w:val="00437959"/>
    <w:rsid w:val="00440A1E"/>
    <w:rsid w:val="00456C96"/>
    <w:rsid w:val="00471DD1"/>
    <w:rsid w:val="00496A78"/>
    <w:rsid w:val="004A2762"/>
    <w:rsid w:val="004A3684"/>
    <w:rsid w:val="004B5EC7"/>
    <w:rsid w:val="004C0BF9"/>
    <w:rsid w:val="004C2405"/>
    <w:rsid w:val="004C5E95"/>
    <w:rsid w:val="004D5284"/>
    <w:rsid w:val="004F14DF"/>
    <w:rsid w:val="005201DD"/>
    <w:rsid w:val="00576E3E"/>
    <w:rsid w:val="0058446C"/>
    <w:rsid w:val="00586857"/>
    <w:rsid w:val="005A6B89"/>
    <w:rsid w:val="005F0F88"/>
    <w:rsid w:val="005F1082"/>
    <w:rsid w:val="00620C85"/>
    <w:rsid w:val="006232F1"/>
    <w:rsid w:val="006751B0"/>
    <w:rsid w:val="006A5FA6"/>
    <w:rsid w:val="006B31C2"/>
    <w:rsid w:val="006F53CA"/>
    <w:rsid w:val="00735C12"/>
    <w:rsid w:val="007365AA"/>
    <w:rsid w:val="007B0355"/>
    <w:rsid w:val="007E4666"/>
    <w:rsid w:val="00804D51"/>
    <w:rsid w:val="00831096"/>
    <w:rsid w:val="0083578B"/>
    <w:rsid w:val="00860D16"/>
    <w:rsid w:val="008A62C0"/>
    <w:rsid w:val="008D1067"/>
    <w:rsid w:val="008D46B4"/>
    <w:rsid w:val="009410B1"/>
    <w:rsid w:val="00991039"/>
    <w:rsid w:val="009A4721"/>
    <w:rsid w:val="009D70BA"/>
    <w:rsid w:val="00A1266A"/>
    <w:rsid w:val="00A22ED9"/>
    <w:rsid w:val="00A45873"/>
    <w:rsid w:val="00A55C2E"/>
    <w:rsid w:val="00A93EE2"/>
    <w:rsid w:val="00AB1E11"/>
    <w:rsid w:val="00AB69E3"/>
    <w:rsid w:val="00B508BC"/>
    <w:rsid w:val="00B56D21"/>
    <w:rsid w:val="00B62BAD"/>
    <w:rsid w:val="00B674D8"/>
    <w:rsid w:val="00B9265C"/>
    <w:rsid w:val="00BB13E4"/>
    <w:rsid w:val="00BC5CB1"/>
    <w:rsid w:val="00BE55D6"/>
    <w:rsid w:val="00C20FF0"/>
    <w:rsid w:val="00C312B5"/>
    <w:rsid w:val="00C841EA"/>
    <w:rsid w:val="00CD116D"/>
    <w:rsid w:val="00D13CFB"/>
    <w:rsid w:val="00D321B3"/>
    <w:rsid w:val="00D36088"/>
    <w:rsid w:val="00D80676"/>
    <w:rsid w:val="00D9721E"/>
    <w:rsid w:val="00DA33EE"/>
    <w:rsid w:val="00DB38C5"/>
    <w:rsid w:val="00DF3426"/>
    <w:rsid w:val="00E17A17"/>
    <w:rsid w:val="00E45461"/>
    <w:rsid w:val="00E716A0"/>
    <w:rsid w:val="00E719BC"/>
    <w:rsid w:val="00EC53D8"/>
    <w:rsid w:val="00EE0950"/>
    <w:rsid w:val="00F26D92"/>
    <w:rsid w:val="00F36CE9"/>
    <w:rsid w:val="00F45612"/>
    <w:rsid w:val="00F8769E"/>
    <w:rsid w:val="00FC2FD3"/>
    <w:rsid w:val="00FC763E"/>
    <w:rsid w:val="00FC7CCD"/>
    <w:rsid w:val="00FE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A1133E-957F-4157-957F-4D951C7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BA"/>
    <w:rPr>
      <w:sz w:val="24"/>
      <w:szCs w:val="24"/>
      <w:lang w:eastAsia="en-US"/>
    </w:rPr>
  </w:style>
  <w:style w:type="paragraph" w:styleId="Heading1">
    <w:name w:val="heading 1"/>
    <w:basedOn w:val="Normal"/>
    <w:next w:val="Normal"/>
    <w:link w:val="Heading1Char"/>
    <w:qFormat/>
    <w:locked/>
    <w:rsid w:val="00FC76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6D92"/>
    <w:pPr>
      <w:tabs>
        <w:tab w:val="center" w:pos="4320"/>
        <w:tab w:val="right" w:pos="8640"/>
      </w:tabs>
    </w:pPr>
  </w:style>
  <w:style w:type="character" w:customStyle="1" w:styleId="HeaderChar">
    <w:name w:val="Header Char"/>
    <w:basedOn w:val="DefaultParagraphFont"/>
    <w:link w:val="Header"/>
    <w:uiPriority w:val="99"/>
    <w:semiHidden/>
    <w:locked/>
    <w:rsid w:val="000F2A0D"/>
    <w:rPr>
      <w:rFonts w:cs="Times New Roman"/>
      <w:sz w:val="24"/>
      <w:szCs w:val="24"/>
      <w:lang w:eastAsia="en-US"/>
    </w:rPr>
  </w:style>
  <w:style w:type="paragraph" w:styleId="Footer">
    <w:name w:val="footer"/>
    <w:basedOn w:val="Normal"/>
    <w:link w:val="FooterChar"/>
    <w:uiPriority w:val="99"/>
    <w:rsid w:val="00F26D92"/>
    <w:pPr>
      <w:tabs>
        <w:tab w:val="center" w:pos="4320"/>
        <w:tab w:val="right" w:pos="8640"/>
      </w:tabs>
    </w:pPr>
  </w:style>
  <w:style w:type="character" w:customStyle="1" w:styleId="FooterChar">
    <w:name w:val="Footer Char"/>
    <w:basedOn w:val="DefaultParagraphFont"/>
    <w:link w:val="Footer"/>
    <w:uiPriority w:val="99"/>
    <w:semiHidden/>
    <w:locked/>
    <w:rsid w:val="000F2A0D"/>
    <w:rPr>
      <w:rFonts w:cs="Times New Roman"/>
      <w:sz w:val="24"/>
      <w:szCs w:val="24"/>
      <w:lang w:eastAsia="en-US"/>
    </w:rPr>
  </w:style>
  <w:style w:type="character" w:styleId="Hyperlink">
    <w:name w:val="Hyperlink"/>
    <w:basedOn w:val="DefaultParagraphFont"/>
    <w:uiPriority w:val="99"/>
    <w:rsid w:val="00D80676"/>
    <w:rPr>
      <w:rFonts w:cs="Times New Roman"/>
      <w:color w:val="0000FF"/>
      <w:u w:val="single"/>
    </w:rPr>
  </w:style>
  <w:style w:type="paragraph" w:styleId="BalloonText">
    <w:name w:val="Balloon Text"/>
    <w:basedOn w:val="Normal"/>
    <w:link w:val="BalloonTextChar"/>
    <w:uiPriority w:val="99"/>
    <w:rsid w:val="00A93EE2"/>
    <w:rPr>
      <w:rFonts w:ascii="Tahoma" w:hAnsi="Tahoma" w:cs="Tahoma"/>
      <w:sz w:val="16"/>
      <w:szCs w:val="16"/>
    </w:rPr>
  </w:style>
  <w:style w:type="character" w:customStyle="1" w:styleId="BalloonTextChar">
    <w:name w:val="Balloon Text Char"/>
    <w:basedOn w:val="DefaultParagraphFont"/>
    <w:link w:val="BalloonText"/>
    <w:uiPriority w:val="99"/>
    <w:locked/>
    <w:rsid w:val="00A93EE2"/>
    <w:rPr>
      <w:rFonts w:ascii="Tahoma" w:hAnsi="Tahoma" w:cs="Tahoma"/>
      <w:sz w:val="16"/>
      <w:szCs w:val="16"/>
      <w:lang w:eastAsia="en-US"/>
    </w:rPr>
  </w:style>
  <w:style w:type="character" w:customStyle="1" w:styleId="yiv1882623469mark">
    <w:name w:val="yiv1882623469mark"/>
    <w:basedOn w:val="DefaultParagraphFont"/>
    <w:uiPriority w:val="99"/>
    <w:rsid w:val="00A93EE2"/>
    <w:rPr>
      <w:rFonts w:cs="Times New Roman"/>
    </w:rPr>
  </w:style>
  <w:style w:type="character" w:styleId="Strong">
    <w:name w:val="Strong"/>
    <w:basedOn w:val="DefaultParagraphFont"/>
    <w:uiPriority w:val="99"/>
    <w:qFormat/>
    <w:locked/>
    <w:rsid w:val="002C5F5D"/>
    <w:rPr>
      <w:rFonts w:cs="Times New Roman"/>
      <w:b/>
      <w:bCs/>
    </w:rPr>
  </w:style>
  <w:style w:type="paragraph" w:styleId="NoSpacing">
    <w:name w:val="No Spacing"/>
    <w:uiPriority w:val="1"/>
    <w:qFormat/>
    <w:rsid w:val="00FC763E"/>
    <w:rPr>
      <w:sz w:val="24"/>
      <w:szCs w:val="24"/>
      <w:lang w:eastAsia="en-US"/>
    </w:rPr>
  </w:style>
  <w:style w:type="character" w:customStyle="1" w:styleId="Heading1Char">
    <w:name w:val="Heading 1 Char"/>
    <w:basedOn w:val="DefaultParagraphFont"/>
    <w:link w:val="Heading1"/>
    <w:rsid w:val="00FC763E"/>
    <w:rPr>
      <w:rFonts w:ascii="Cambria" w:eastAsia="Times New Roman" w:hAnsi="Cambria" w:cs="Times New Roman"/>
      <w:b/>
      <w:bCs/>
      <w:kern w:val="32"/>
      <w:sz w:val="32"/>
      <w:szCs w:val="32"/>
      <w:lang w:eastAsia="en-US"/>
    </w:rPr>
  </w:style>
  <w:style w:type="paragraph" w:styleId="Revision">
    <w:name w:val="Revision"/>
    <w:hidden/>
    <w:uiPriority w:val="99"/>
    <w:semiHidden/>
    <w:rsid w:val="009910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0412">
      <w:bodyDiv w:val="1"/>
      <w:marLeft w:val="0"/>
      <w:marRight w:val="0"/>
      <w:marTop w:val="0"/>
      <w:marBottom w:val="0"/>
      <w:divBdr>
        <w:top w:val="none" w:sz="0" w:space="0" w:color="auto"/>
        <w:left w:val="none" w:sz="0" w:space="0" w:color="auto"/>
        <w:bottom w:val="none" w:sz="0" w:space="0" w:color="auto"/>
        <w:right w:val="none" w:sz="0" w:space="0" w:color="auto"/>
      </w:divBdr>
    </w:div>
    <w:div w:id="758448790">
      <w:bodyDiv w:val="1"/>
      <w:marLeft w:val="0"/>
      <w:marRight w:val="0"/>
      <w:marTop w:val="0"/>
      <w:marBottom w:val="0"/>
      <w:divBdr>
        <w:top w:val="none" w:sz="0" w:space="0" w:color="auto"/>
        <w:left w:val="none" w:sz="0" w:space="0" w:color="auto"/>
        <w:bottom w:val="none" w:sz="0" w:space="0" w:color="auto"/>
        <w:right w:val="none" w:sz="0" w:space="0" w:color="auto"/>
      </w:divBdr>
    </w:div>
    <w:div w:id="1352956016">
      <w:marLeft w:val="0"/>
      <w:marRight w:val="0"/>
      <w:marTop w:val="0"/>
      <w:marBottom w:val="0"/>
      <w:divBdr>
        <w:top w:val="none" w:sz="0" w:space="0" w:color="auto"/>
        <w:left w:val="none" w:sz="0" w:space="0" w:color="auto"/>
        <w:bottom w:val="none" w:sz="0" w:space="0" w:color="auto"/>
        <w:right w:val="none" w:sz="0" w:space="0" w:color="auto"/>
      </w:divBdr>
    </w:div>
    <w:div w:id="1352956017">
      <w:marLeft w:val="0"/>
      <w:marRight w:val="0"/>
      <w:marTop w:val="0"/>
      <w:marBottom w:val="0"/>
      <w:divBdr>
        <w:top w:val="none" w:sz="0" w:space="0" w:color="auto"/>
        <w:left w:val="none" w:sz="0" w:space="0" w:color="auto"/>
        <w:bottom w:val="none" w:sz="0" w:space="0" w:color="auto"/>
        <w:right w:val="none" w:sz="0" w:space="0" w:color="auto"/>
      </w:divBdr>
    </w:div>
    <w:div w:id="17552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dc:creator>
  <cp:lastModifiedBy>Theo Todman</cp:lastModifiedBy>
  <cp:revision>2</cp:revision>
  <cp:lastPrinted>2017-05-17T11:36:00Z</cp:lastPrinted>
  <dcterms:created xsi:type="dcterms:W3CDTF">2017-05-26T16:48:00Z</dcterms:created>
  <dcterms:modified xsi:type="dcterms:W3CDTF">2017-05-26T16:48:00Z</dcterms:modified>
</cp:coreProperties>
</file>