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9" w:rsidRDefault="001D5329"/>
    <w:p w:rsidR="001D5329" w:rsidRDefault="001D5329"/>
    <w:p w:rsidR="001D5329" w:rsidRDefault="001D5329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color w:val="FF0000"/>
          <w:sz w:val="36"/>
          <w:szCs w:val="36"/>
        </w:rPr>
        <w:t>GHESTEM CARRIES A SEVERE HEALTH WARNING!!</w:t>
      </w:r>
    </w:p>
    <w:p w:rsidR="001D5329" w:rsidRPr="00C90AB8" w:rsidRDefault="001D5329">
      <w:pPr>
        <w:rPr>
          <w:rFonts w:ascii="Californian FB" w:hAnsi="Californian FB"/>
          <w:sz w:val="32"/>
          <w:szCs w:val="32"/>
        </w:rPr>
      </w:pPr>
      <w:r w:rsidRPr="00C90AB8">
        <w:rPr>
          <w:rFonts w:ascii="Californian FB" w:hAnsi="Californian FB"/>
          <w:sz w:val="32"/>
          <w:szCs w:val="32"/>
        </w:rPr>
        <w:t>This convention (</w:t>
      </w:r>
      <w:proofErr w:type="spellStart"/>
      <w:r w:rsidRPr="00C90AB8">
        <w:rPr>
          <w:rFonts w:ascii="Californian FB" w:hAnsi="Californian FB"/>
          <w:sz w:val="32"/>
          <w:szCs w:val="32"/>
        </w:rPr>
        <w:t>Ghestem</w:t>
      </w:r>
      <w:proofErr w:type="spellEnd"/>
      <w:r w:rsidRPr="00C90AB8">
        <w:rPr>
          <w:rFonts w:ascii="Californian FB" w:hAnsi="Californian FB"/>
          <w:sz w:val="32"/>
          <w:szCs w:val="32"/>
        </w:rPr>
        <w:t xml:space="preserve">) allows one to show two specific suits with one overcall. A direct cue bid shows the top and bottom two suits, 2NT shows the two lowest suits and 3C shows the two highest suits. </w:t>
      </w:r>
      <w:proofErr w:type="gramStart"/>
      <w:r w:rsidRPr="00C90AB8">
        <w:rPr>
          <w:rFonts w:ascii="Californian FB" w:hAnsi="Californian FB"/>
          <w:sz w:val="32"/>
          <w:szCs w:val="32"/>
        </w:rPr>
        <w:t>Simple eh?</w:t>
      </w:r>
      <w:proofErr w:type="gramEnd"/>
      <w:r w:rsidRPr="00C90AB8">
        <w:rPr>
          <w:rFonts w:ascii="Californian FB" w:hAnsi="Californian FB"/>
          <w:sz w:val="32"/>
          <w:szCs w:val="32"/>
        </w:rPr>
        <w:t xml:space="preserve"> Well yes, as long as you and equally importantly your partner can remember it.</w:t>
      </w:r>
    </w:p>
    <w:p w:rsidR="001D5329" w:rsidRPr="00C90AB8" w:rsidRDefault="001D5329">
      <w:pPr>
        <w:rPr>
          <w:rFonts w:ascii="Californian FB" w:hAnsi="Californian FB"/>
          <w:sz w:val="32"/>
          <w:szCs w:val="32"/>
        </w:rPr>
      </w:pPr>
      <w:proofErr w:type="spellStart"/>
      <w:r w:rsidRPr="00C90AB8">
        <w:rPr>
          <w:rFonts w:ascii="Californian FB" w:hAnsi="Californian FB"/>
          <w:sz w:val="32"/>
          <w:szCs w:val="32"/>
        </w:rPr>
        <w:t>Helgemo</w:t>
      </w:r>
      <w:proofErr w:type="spellEnd"/>
      <w:r w:rsidRPr="00C90AB8">
        <w:rPr>
          <w:rFonts w:ascii="Californian FB" w:hAnsi="Californian FB"/>
          <w:sz w:val="32"/>
          <w:szCs w:val="32"/>
        </w:rPr>
        <w:t xml:space="preserve"> and </w:t>
      </w:r>
      <w:proofErr w:type="spellStart"/>
      <w:r w:rsidRPr="00C90AB8">
        <w:rPr>
          <w:rFonts w:ascii="Californian FB" w:hAnsi="Californian FB"/>
          <w:sz w:val="32"/>
          <w:szCs w:val="32"/>
        </w:rPr>
        <w:t>Helness</w:t>
      </w:r>
      <w:proofErr w:type="spellEnd"/>
      <w:r w:rsidRPr="00C90AB8">
        <w:rPr>
          <w:rFonts w:ascii="Californian FB" w:hAnsi="Californian FB"/>
          <w:sz w:val="32"/>
          <w:szCs w:val="32"/>
        </w:rPr>
        <w:t xml:space="preserve">, originally Norwegian but now representing Monaco are one of the world’s top three pairs, multi-champions and favourites for just about everything they enter. So, they are pretty good but they play </w:t>
      </w:r>
      <w:proofErr w:type="spellStart"/>
      <w:r w:rsidRPr="00C90AB8">
        <w:rPr>
          <w:rFonts w:ascii="Californian FB" w:hAnsi="Californian FB"/>
          <w:sz w:val="32"/>
          <w:szCs w:val="32"/>
        </w:rPr>
        <w:t>Ghestem</w:t>
      </w:r>
      <w:proofErr w:type="spellEnd"/>
      <w:r w:rsidRPr="00C90AB8">
        <w:rPr>
          <w:rFonts w:ascii="Californian FB" w:hAnsi="Californian FB"/>
          <w:sz w:val="32"/>
          <w:szCs w:val="32"/>
        </w:rPr>
        <w:t>!</w:t>
      </w:r>
    </w:p>
    <w:p w:rsidR="009367C5" w:rsidRDefault="001D5329">
      <w:pPr>
        <w:rPr>
          <w:rFonts w:ascii="Californian FB" w:hAnsi="Californian FB"/>
          <w:sz w:val="36"/>
          <w:szCs w:val="36"/>
        </w:rPr>
      </w:pPr>
      <w:r w:rsidRPr="00C90AB8">
        <w:rPr>
          <w:rFonts w:ascii="Californian FB" w:hAnsi="Californian FB"/>
          <w:sz w:val="32"/>
          <w:szCs w:val="32"/>
        </w:rPr>
        <w:t>Look at the auction below. S opens 1S and W overcalls 3C. We know this shows the higher two remaining suits</w:t>
      </w:r>
      <w:r w:rsidR="00C90AB8" w:rsidRPr="00C90AB8">
        <w:rPr>
          <w:rFonts w:ascii="Californian FB" w:hAnsi="Californian FB"/>
          <w:sz w:val="32"/>
          <w:szCs w:val="32"/>
        </w:rPr>
        <w:t>, i.e. hearts and diamonds and so does W, but when N asks about the bid he is informed it shows hearts and clubs! Disaster</w:t>
      </w:r>
      <w:r w:rsidR="00C90AB8">
        <w:rPr>
          <w:rFonts w:ascii="Californian FB" w:hAnsi="Californian FB"/>
          <w:sz w:val="36"/>
          <w:szCs w:val="36"/>
        </w:rPr>
        <w:t xml:space="preserve"> </w:t>
      </w:r>
      <w:r w:rsidR="00C90AB8" w:rsidRPr="00E35071">
        <w:rPr>
          <w:rFonts w:ascii="Californian FB" w:hAnsi="Californian FB"/>
          <w:sz w:val="32"/>
          <w:szCs w:val="32"/>
        </w:rPr>
        <w:t>follows when E is happy to bid five clubs.</w:t>
      </w:r>
      <w:r w:rsidRPr="00E35071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3438234"/>
            <wp:effectExtent l="19050" t="0" r="2540" b="0"/>
            <wp:docPr id="1" name="Picture 1" descr="C:\Users\user\Downloads\20170121_10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121_103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B8" w:rsidRDefault="00C90AB8">
      <w:pPr>
        <w:rPr>
          <w:rFonts w:ascii="Californian FB" w:hAnsi="Californian FB"/>
          <w:sz w:val="32"/>
          <w:szCs w:val="32"/>
        </w:rPr>
      </w:pPr>
      <w:r w:rsidRPr="00C90AB8">
        <w:rPr>
          <w:rFonts w:ascii="Californian FB" w:hAnsi="Californian FB"/>
          <w:sz w:val="32"/>
          <w:szCs w:val="32"/>
        </w:rPr>
        <w:lastRenderedPageBreak/>
        <w:t>Obviously</w:t>
      </w:r>
      <w:r>
        <w:rPr>
          <w:rFonts w:ascii="Californian FB" w:hAnsi="Californian FB"/>
          <w:sz w:val="32"/>
          <w:szCs w:val="32"/>
        </w:rPr>
        <w:t xml:space="preserve"> </w:t>
      </w:r>
      <w:r w:rsidR="00E35071">
        <w:rPr>
          <w:rFonts w:ascii="Californian FB" w:hAnsi="Californian FB"/>
          <w:sz w:val="32"/>
          <w:szCs w:val="32"/>
        </w:rPr>
        <w:t xml:space="preserve">we can see </w:t>
      </w:r>
      <w:r>
        <w:rPr>
          <w:rFonts w:ascii="Californian FB" w:hAnsi="Californian FB"/>
          <w:sz w:val="32"/>
          <w:szCs w:val="32"/>
        </w:rPr>
        <w:t>a wheel has come off, but W</w:t>
      </w:r>
      <w:r w:rsidR="00E35071">
        <w:rPr>
          <w:rFonts w:ascii="Californian FB" w:hAnsi="Californian FB"/>
          <w:sz w:val="32"/>
          <w:szCs w:val="32"/>
        </w:rPr>
        <w:t>est can’t</w:t>
      </w:r>
      <w:r>
        <w:rPr>
          <w:rFonts w:ascii="Californian FB" w:hAnsi="Californian FB"/>
          <w:sz w:val="32"/>
          <w:szCs w:val="32"/>
        </w:rPr>
        <w:t xml:space="preserve"> </w:t>
      </w:r>
      <w:r w:rsidR="00E35071">
        <w:rPr>
          <w:rFonts w:ascii="Californian FB" w:hAnsi="Californian FB"/>
          <w:sz w:val="32"/>
          <w:szCs w:val="32"/>
        </w:rPr>
        <w:t>because he would be unaware of East’s explanation for they play with screens. He would have thought partner was flying a solo mission.</w:t>
      </w:r>
      <w:r>
        <w:rPr>
          <w:rFonts w:ascii="Californian FB" w:hAnsi="Californian FB"/>
          <w:sz w:val="32"/>
          <w:szCs w:val="32"/>
        </w:rPr>
        <w:t xml:space="preserve"> </w:t>
      </w:r>
      <w:r w:rsidR="00E35071">
        <w:rPr>
          <w:rFonts w:ascii="Californian FB" w:hAnsi="Californian FB"/>
          <w:sz w:val="32"/>
          <w:szCs w:val="32"/>
        </w:rPr>
        <w:t xml:space="preserve">If this </w:t>
      </w:r>
      <w:r>
        <w:rPr>
          <w:rFonts w:ascii="Californian FB" w:hAnsi="Californian FB"/>
          <w:sz w:val="32"/>
          <w:szCs w:val="32"/>
        </w:rPr>
        <w:t xml:space="preserve">can happen to H&amp;H, can </w:t>
      </w:r>
      <w:r w:rsidRPr="00C90AB8">
        <w:rPr>
          <w:rFonts w:ascii="Californian FB" w:hAnsi="Californian FB"/>
          <w:sz w:val="32"/>
          <w:szCs w:val="32"/>
          <w:u w:val="single"/>
        </w:rPr>
        <w:t>you</w:t>
      </w:r>
      <w:r>
        <w:rPr>
          <w:rFonts w:ascii="Californian FB" w:hAnsi="Californian FB"/>
          <w:sz w:val="32"/>
          <w:szCs w:val="32"/>
        </w:rPr>
        <w:t xml:space="preserve"> be sure you won’t mess it up if you decide </w:t>
      </w:r>
      <w:proofErr w:type="spellStart"/>
      <w:r>
        <w:rPr>
          <w:rFonts w:ascii="Californian FB" w:hAnsi="Californian FB"/>
          <w:sz w:val="32"/>
          <w:szCs w:val="32"/>
        </w:rPr>
        <w:t>Ghestem</w:t>
      </w:r>
      <w:proofErr w:type="spellEnd"/>
      <w:r>
        <w:rPr>
          <w:rFonts w:ascii="Californian FB" w:hAnsi="Californian FB"/>
          <w:sz w:val="32"/>
          <w:szCs w:val="32"/>
        </w:rPr>
        <w:t xml:space="preserve"> is your favoured method?</w:t>
      </w:r>
    </w:p>
    <w:p w:rsidR="00250248" w:rsidRDefault="00C90AB8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After too many 3C cock-ups, Jon and I now play 3C as before over </w:t>
      </w:r>
      <w:r w:rsidR="00250248">
        <w:rPr>
          <w:rFonts w:ascii="Californian FB" w:hAnsi="Californian FB"/>
          <w:sz w:val="32"/>
          <w:szCs w:val="32"/>
        </w:rPr>
        <w:t>1H/S, but as clubs over 1D. Therefore 1D – 3D has to show the majors. Life never seems to get simpler.</w:t>
      </w:r>
    </w:p>
    <w:p w:rsidR="00C90AB8" w:rsidRPr="00C90AB8" w:rsidRDefault="00250248">
      <w:pPr>
        <w:rPr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 If you enjoy muddy waters by all means try </w:t>
      </w:r>
      <w:proofErr w:type="spellStart"/>
      <w:r>
        <w:rPr>
          <w:rFonts w:ascii="Californian FB" w:hAnsi="Californian FB"/>
          <w:sz w:val="32"/>
          <w:szCs w:val="32"/>
        </w:rPr>
        <w:t>Ghestem</w:t>
      </w:r>
      <w:proofErr w:type="spellEnd"/>
      <w:r>
        <w:rPr>
          <w:rFonts w:ascii="Californian FB" w:hAnsi="Californian FB"/>
          <w:sz w:val="32"/>
          <w:szCs w:val="32"/>
        </w:rPr>
        <w:t>, but the simple and sensible among us will stick to Michaels.</w:t>
      </w:r>
    </w:p>
    <w:sectPr w:rsidR="00C90AB8" w:rsidRPr="00C90AB8" w:rsidSect="0093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329"/>
    <w:rsid w:val="000947A7"/>
    <w:rsid w:val="001D5329"/>
    <w:rsid w:val="00250248"/>
    <w:rsid w:val="009367C5"/>
    <w:rsid w:val="00C90AB8"/>
    <w:rsid w:val="00CA7239"/>
    <w:rsid w:val="00E3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2017-02-04T10:43:00Z</dcterms:created>
  <dcterms:modified xsi:type="dcterms:W3CDTF">2017-02-04T13:09:00Z</dcterms:modified>
</cp:coreProperties>
</file>