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42" w:rsidRPr="00185626" w:rsidRDefault="001C2242" w:rsidP="001C2242">
      <w:pPr>
        <w:autoSpaceDE w:val="0"/>
        <w:autoSpaceDN w:val="0"/>
        <w:adjustRightInd w:val="0"/>
        <w:spacing w:after="0" w:line="240" w:lineRule="auto"/>
        <w:ind w:left="-426" w:right="-330"/>
        <w:jc w:val="center"/>
        <w:rPr>
          <w:rFonts w:ascii="Comic Sans MS" w:hAnsi="Comic Sans MS" w:cs="Arial"/>
          <w:b/>
          <w:color w:val="0000FF"/>
          <w:sz w:val="32"/>
          <w:szCs w:val="32"/>
        </w:rPr>
      </w:pPr>
      <w:bookmarkStart w:id="0" w:name="_GoBack"/>
      <w:bookmarkEnd w:id="0"/>
      <w:r w:rsidRPr="00185626">
        <w:rPr>
          <w:rFonts w:ascii="Arial" w:hAnsi="Arial" w:cs="Arial"/>
          <w:b/>
          <w:color w:val="0000FF"/>
          <w:sz w:val="32"/>
          <w:szCs w:val="32"/>
        </w:rPr>
        <w:t>DUBLIN SOUTH REGION</w:t>
      </w:r>
    </w:p>
    <w:p w:rsidR="001C2242" w:rsidRPr="000824BA" w:rsidRDefault="001C2242" w:rsidP="001C2242">
      <w:pPr>
        <w:autoSpaceDE w:val="0"/>
        <w:autoSpaceDN w:val="0"/>
        <w:adjustRightInd w:val="0"/>
        <w:spacing w:after="0" w:line="240" w:lineRule="auto"/>
        <w:ind w:left="-426" w:right="-330" w:hanging="42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C2242" w:rsidRPr="000824BA" w:rsidRDefault="001C2242" w:rsidP="001C2242">
      <w:pPr>
        <w:autoSpaceDE w:val="0"/>
        <w:autoSpaceDN w:val="0"/>
        <w:adjustRightInd w:val="0"/>
        <w:spacing w:after="0" w:line="240" w:lineRule="auto"/>
        <w:ind w:left="-426" w:right="-330" w:hanging="426"/>
        <w:jc w:val="center"/>
        <w:rPr>
          <w:rFonts w:ascii="Arial" w:hAnsi="Arial" w:cs="Arial"/>
          <w:b/>
          <w:sz w:val="28"/>
          <w:szCs w:val="28"/>
        </w:rPr>
      </w:pPr>
      <w:r w:rsidRPr="000824BA">
        <w:rPr>
          <w:rFonts w:ascii="Arial" w:hAnsi="Arial" w:cs="Arial"/>
          <w:b/>
          <w:sz w:val="28"/>
          <w:szCs w:val="28"/>
        </w:rPr>
        <w:t>FANAGAN LEAGUE</w:t>
      </w:r>
      <w:r w:rsidR="006335AC">
        <w:rPr>
          <w:rFonts w:ascii="Arial" w:hAnsi="Arial" w:cs="Arial"/>
          <w:b/>
          <w:sz w:val="28"/>
          <w:szCs w:val="28"/>
        </w:rPr>
        <w:t xml:space="preserve"> 2018 – 2019 </w:t>
      </w:r>
      <w:r w:rsidRPr="000824BA">
        <w:rPr>
          <w:rFonts w:ascii="Arial" w:hAnsi="Arial" w:cs="Arial"/>
          <w:b/>
          <w:sz w:val="28"/>
          <w:szCs w:val="28"/>
        </w:rPr>
        <w:t xml:space="preserve"> </w:t>
      </w:r>
    </w:p>
    <w:p w:rsidR="001C2242" w:rsidRPr="000824BA" w:rsidRDefault="001C2242" w:rsidP="001C2242">
      <w:pPr>
        <w:autoSpaceDE w:val="0"/>
        <w:autoSpaceDN w:val="0"/>
        <w:adjustRightInd w:val="0"/>
        <w:spacing w:after="0" w:line="240" w:lineRule="auto"/>
        <w:ind w:left="-426" w:right="-330" w:hanging="426"/>
        <w:jc w:val="center"/>
        <w:rPr>
          <w:rFonts w:ascii="Arial" w:hAnsi="Arial" w:cs="Arial"/>
          <w:color w:val="000000"/>
          <w:sz w:val="28"/>
          <w:szCs w:val="28"/>
        </w:rPr>
      </w:pPr>
    </w:p>
    <w:p w:rsidR="00187FA4" w:rsidRPr="00187FA4" w:rsidRDefault="001C2242" w:rsidP="00187FA4">
      <w:pPr>
        <w:autoSpaceDE w:val="0"/>
        <w:autoSpaceDN w:val="0"/>
        <w:adjustRightInd w:val="0"/>
        <w:spacing w:after="0" w:line="240" w:lineRule="auto"/>
        <w:ind w:left="-426" w:right="-330" w:hanging="426"/>
        <w:jc w:val="center"/>
        <w:rPr>
          <w:rFonts w:ascii="Arial" w:hAnsi="Arial" w:cs="Arial"/>
          <w:b/>
          <w:sz w:val="28"/>
          <w:szCs w:val="28"/>
        </w:rPr>
      </w:pPr>
      <w:r w:rsidRPr="000824BA">
        <w:rPr>
          <w:rFonts w:ascii="Arial" w:hAnsi="Arial" w:cs="Arial"/>
          <w:b/>
          <w:sz w:val="28"/>
          <w:szCs w:val="28"/>
        </w:rPr>
        <w:t xml:space="preserve">REGULATIONS, PROCEDURES &amp; </w:t>
      </w:r>
      <w:r w:rsidRPr="000824BA">
        <w:rPr>
          <w:rFonts w:ascii="Arial" w:hAnsi="Arial" w:cs="Arial"/>
          <w:b/>
          <w:color w:val="000000"/>
          <w:sz w:val="28"/>
          <w:szCs w:val="28"/>
        </w:rPr>
        <w:t>GUIDELINES</w:t>
      </w:r>
      <w:r w:rsidR="00187FA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87FA4" w:rsidRPr="000824BA">
        <w:rPr>
          <w:rFonts w:ascii="Arial" w:hAnsi="Arial" w:cs="Arial"/>
          <w:b/>
          <w:sz w:val="28"/>
          <w:szCs w:val="28"/>
        </w:rPr>
        <w:t xml:space="preserve">LEAGUE </w:t>
      </w:r>
    </w:p>
    <w:p w:rsidR="001C2242" w:rsidRPr="000824BA" w:rsidRDefault="00187FA4" w:rsidP="001C2242">
      <w:pPr>
        <w:autoSpaceDE w:val="0"/>
        <w:autoSpaceDN w:val="0"/>
        <w:adjustRightInd w:val="0"/>
        <w:spacing w:after="0" w:line="240" w:lineRule="auto"/>
        <w:ind w:left="-426" w:right="-330" w:hanging="426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(New </w:t>
      </w:r>
      <w:r w:rsidRPr="00840957">
        <w:rPr>
          <w:rFonts w:ascii="Arial" w:hAnsi="Arial" w:cs="Arial"/>
          <w:b/>
          <w:color w:val="00B050"/>
          <w:sz w:val="28"/>
          <w:szCs w:val="28"/>
        </w:rPr>
        <w:t>in green font</w:t>
      </w:r>
      <w:r>
        <w:rPr>
          <w:rFonts w:ascii="Arial" w:hAnsi="Arial" w:cs="Arial"/>
          <w:b/>
          <w:color w:val="00B050"/>
          <w:sz w:val="28"/>
          <w:szCs w:val="28"/>
        </w:rPr>
        <w:t>)</w:t>
      </w:r>
    </w:p>
    <w:p w:rsidR="001C2242" w:rsidRPr="00187FA4" w:rsidRDefault="001C2242" w:rsidP="00187FA4">
      <w:p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color w:val="000000"/>
        </w:rPr>
      </w:pPr>
      <w:r w:rsidRPr="000824B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824B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C2242" w:rsidRPr="00CE0D6C" w:rsidRDefault="001C2242" w:rsidP="001C2242">
      <w:p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color w:val="000000"/>
          <w:sz w:val="19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sz w:val="19"/>
          <w:szCs w:val="20"/>
        </w:rPr>
      </w:pPr>
      <w:r w:rsidRPr="00CF69C6">
        <w:rPr>
          <w:b w:val="0"/>
          <w:sz w:val="19"/>
          <w:szCs w:val="20"/>
        </w:rPr>
        <w:t>There shall be separate Leagues for SENIOR</w:t>
      </w:r>
      <w:r>
        <w:rPr>
          <w:b w:val="0"/>
          <w:sz w:val="19"/>
          <w:szCs w:val="20"/>
        </w:rPr>
        <w:t xml:space="preserve"> OPEN, SENIOR INTERMEDIATE, CONFINED</w:t>
      </w:r>
      <w:r w:rsidRPr="00CF69C6">
        <w:rPr>
          <w:b w:val="0"/>
          <w:sz w:val="19"/>
          <w:szCs w:val="20"/>
        </w:rPr>
        <w:t xml:space="preserve"> MASTER, INTERMEDIATE A, INTERMEDIATE B and NOVICE </w:t>
      </w:r>
    </w:p>
    <w:p w:rsidR="001C2242" w:rsidRPr="00CF69C6" w:rsidRDefault="001C2242" w:rsidP="00D10E48">
      <w:pPr>
        <w:pStyle w:val="ListParagraph"/>
        <w:numPr>
          <w:ilvl w:val="0"/>
          <w:numId w:val="0"/>
        </w:numPr>
        <w:ind w:right="-330" w:hanging="426"/>
        <w:rPr>
          <w:b w:val="0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sz w:val="19"/>
          <w:szCs w:val="20"/>
        </w:rPr>
      </w:pPr>
      <w:r w:rsidRPr="00CF69C6">
        <w:rPr>
          <w:b w:val="0"/>
          <w:sz w:val="19"/>
          <w:szCs w:val="20"/>
        </w:rPr>
        <w:t>Clubs may enter any number of teams in each League</w:t>
      </w:r>
    </w:p>
    <w:p w:rsidR="001C2242" w:rsidRPr="00CF69C6" w:rsidRDefault="001C2242" w:rsidP="00D10E48">
      <w:pPr>
        <w:pStyle w:val="ListParagraph"/>
        <w:numPr>
          <w:ilvl w:val="0"/>
          <w:numId w:val="0"/>
        </w:numPr>
        <w:ind w:right="-330" w:hanging="426"/>
        <w:rPr>
          <w:b w:val="0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sz w:val="19"/>
          <w:szCs w:val="20"/>
        </w:rPr>
      </w:pPr>
      <w:r w:rsidRPr="00CF69C6">
        <w:rPr>
          <w:b w:val="0"/>
          <w:sz w:val="19"/>
          <w:szCs w:val="20"/>
        </w:rPr>
        <w:t>The Entry Fee per team must be paid by the club</w:t>
      </w:r>
    </w:p>
    <w:p w:rsidR="001C2242" w:rsidRPr="00CF69C6" w:rsidRDefault="001C2242" w:rsidP="00D10E48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color w:val="000000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sz w:val="19"/>
          <w:szCs w:val="20"/>
        </w:rPr>
      </w:pPr>
      <w:r w:rsidRPr="00CF69C6">
        <w:rPr>
          <w:b w:val="0"/>
          <w:sz w:val="19"/>
          <w:szCs w:val="20"/>
        </w:rPr>
        <w:t>There is no restriction on the number of players representing each club team</w:t>
      </w:r>
    </w:p>
    <w:p w:rsidR="001C2242" w:rsidRPr="00CF69C6" w:rsidRDefault="001C2242" w:rsidP="00D10E48">
      <w:pPr>
        <w:pStyle w:val="ListParagraph"/>
        <w:numPr>
          <w:ilvl w:val="0"/>
          <w:numId w:val="0"/>
        </w:numPr>
        <w:ind w:right="-330" w:hanging="426"/>
        <w:rPr>
          <w:b w:val="0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A player must be an affiliated member of the club for which they play</w:t>
      </w:r>
    </w:p>
    <w:p w:rsidR="001C2242" w:rsidRPr="00CF69C6" w:rsidRDefault="001C2242" w:rsidP="00D10E48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color w:val="000000"/>
          <w:sz w:val="19"/>
          <w:szCs w:val="20"/>
        </w:rPr>
      </w:pPr>
    </w:p>
    <w:p w:rsidR="001C2242" w:rsidRPr="00350BCF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sz w:val="19"/>
          <w:szCs w:val="20"/>
        </w:rPr>
      </w:pPr>
      <w:r w:rsidRPr="00350BCF">
        <w:rPr>
          <w:sz w:val="19"/>
          <w:szCs w:val="20"/>
        </w:rPr>
        <w:t xml:space="preserve">NOTE: A player may play for only one team in one club in the same League season </w:t>
      </w:r>
    </w:p>
    <w:p w:rsidR="001C2242" w:rsidRPr="00CF69C6" w:rsidRDefault="001C2242" w:rsidP="00154760">
      <w:pPr>
        <w:pStyle w:val="ListParagraph"/>
        <w:numPr>
          <w:ilvl w:val="0"/>
          <w:numId w:val="0"/>
        </w:numPr>
        <w:ind w:right="-330"/>
        <w:rPr>
          <w:b w:val="0"/>
          <w:sz w:val="19"/>
          <w:szCs w:val="20"/>
        </w:rPr>
      </w:pPr>
      <w:r w:rsidRPr="00CF69C6">
        <w:rPr>
          <w:b w:val="0"/>
          <w:sz w:val="19"/>
          <w:szCs w:val="20"/>
        </w:rPr>
        <w:t xml:space="preserve">EXCEPTION: A player may play in a SENIOR League for one club </w:t>
      </w:r>
      <w:r w:rsidRPr="00CF69C6">
        <w:rPr>
          <w:b w:val="0"/>
          <w:i/>
          <w:sz w:val="19"/>
          <w:szCs w:val="20"/>
        </w:rPr>
        <w:t>and</w:t>
      </w:r>
      <w:r w:rsidRPr="00CF69C6">
        <w:rPr>
          <w:b w:val="0"/>
          <w:sz w:val="19"/>
          <w:szCs w:val="20"/>
        </w:rPr>
        <w:t xml:space="preserve"> in another League, for which they are eligible, for that same club </w:t>
      </w:r>
      <w:r w:rsidRPr="00CF69C6">
        <w:rPr>
          <w:b w:val="0"/>
          <w:i/>
          <w:sz w:val="19"/>
          <w:szCs w:val="20"/>
        </w:rPr>
        <w:t xml:space="preserve">or </w:t>
      </w:r>
      <w:r w:rsidRPr="00CF69C6">
        <w:rPr>
          <w:b w:val="0"/>
          <w:sz w:val="19"/>
          <w:szCs w:val="20"/>
        </w:rPr>
        <w:t xml:space="preserve">for another club of which they </w:t>
      </w:r>
      <w:r w:rsidRPr="00CF69C6">
        <w:rPr>
          <w:b w:val="0"/>
          <w:color w:val="auto"/>
          <w:sz w:val="19"/>
          <w:szCs w:val="20"/>
        </w:rPr>
        <w:t>are an affiliated</w:t>
      </w:r>
      <w:r w:rsidRPr="00CF69C6">
        <w:rPr>
          <w:b w:val="0"/>
          <w:sz w:val="19"/>
          <w:szCs w:val="20"/>
        </w:rPr>
        <w:t xml:space="preserve"> member</w:t>
      </w:r>
    </w:p>
    <w:p w:rsidR="001C2242" w:rsidRPr="00CF69C6" w:rsidRDefault="001C2242" w:rsidP="00D10E48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Each Team Captain shall be the contact person with the League Organiser</w:t>
      </w:r>
    </w:p>
    <w:p w:rsidR="001C2242" w:rsidRPr="00CF69C6" w:rsidRDefault="001C2242" w:rsidP="00D10E48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Players may play in a League higher than their CBAI grading as on 01 September of the current League season but not in a League lower than their CBAI grading as on this date</w:t>
      </w:r>
    </w:p>
    <w:p w:rsidR="001C2242" w:rsidRPr="00CF69C6" w:rsidRDefault="001C2242" w:rsidP="00D10E48">
      <w:pPr>
        <w:pStyle w:val="ListParagraph"/>
        <w:numPr>
          <w:ilvl w:val="0"/>
          <w:numId w:val="0"/>
        </w:numPr>
        <w:ind w:right="-330" w:hanging="426"/>
        <w:rPr>
          <w:b w:val="0"/>
          <w:color w:val="auto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  <w:u w:val="single"/>
        </w:rPr>
      </w:pPr>
      <w:r w:rsidRPr="00CF69C6">
        <w:rPr>
          <w:b w:val="0"/>
          <w:color w:val="auto"/>
          <w:sz w:val="19"/>
          <w:szCs w:val="20"/>
        </w:rPr>
        <w:t xml:space="preserve">Matches shall be played in the Home Club’s premises on that club’s normal bridge night </w:t>
      </w:r>
    </w:p>
    <w:p w:rsidR="001C2242" w:rsidRPr="00CF69C6" w:rsidRDefault="001C2242" w:rsidP="00D10E48">
      <w:pPr>
        <w:pStyle w:val="ListParagraph"/>
        <w:numPr>
          <w:ilvl w:val="0"/>
          <w:numId w:val="0"/>
        </w:numPr>
        <w:ind w:right="-330" w:hanging="426"/>
        <w:rPr>
          <w:b w:val="0"/>
          <w:color w:val="auto"/>
          <w:sz w:val="19"/>
          <w:szCs w:val="20"/>
          <w:u w:val="single"/>
        </w:rPr>
      </w:pPr>
    </w:p>
    <w:p w:rsidR="001C2242" w:rsidRPr="005A703B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color w:val="auto"/>
          <w:sz w:val="19"/>
          <w:szCs w:val="20"/>
        </w:rPr>
      </w:pPr>
      <w:r w:rsidRPr="005A703B">
        <w:rPr>
          <w:color w:val="auto"/>
          <w:sz w:val="19"/>
          <w:szCs w:val="20"/>
        </w:rPr>
        <w:t>Changes of match dates and/or venue may be made by agreement between both teams’ Captains</w:t>
      </w:r>
    </w:p>
    <w:p w:rsidR="001C2242" w:rsidRPr="00CF69C6" w:rsidRDefault="001C2242" w:rsidP="00D10E48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Visiting teams should not incur any expenses (e.g. table money, supper etc)</w:t>
      </w:r>
    </w:p>
    <w:p w:rsidR="001C2242" w:rsidRPr="00CF69C6" w:rsidRDefault="001C2242" w:rsidP="00D10E48">
      <w:pPr>
        <w:pStyle w:val="ListParagraph"/>
        <w:numPr>
          <w:ilvl w:val="0"/>
          <w:numId w:val="0"/>
        </w:numPr>
        <w:ind w:right="-330" w:hanging="426"/>
        <w:rPr>
          <w:b w:val="0"/>
          <w:color w:val="auto"/>
          <w:sz w:val="19"/>
          <w:szCs w:val="20"/>
        </w:rPr>
      </w:pPr>
    </w:p>
    <w:p w:rsidR="001C2242" w:rsidRPr="00DA3C6F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color w:val="auto"/>
          <w:sz w:val="19"/>
          <w:szCs w:val="20"/>
        </w:rPr>
      </w:pPr>
      <w:r w:rsidRPr="00DA3C6F">
        <w:rPr>
          <w:color w:val="auto"/>
          <w:sz w:val="19"/>
          <w:szCs w:val="20"/>
        </w:rPr>
        <w:t xml:space="preserve">All matches shall be over </w:t>
      </w:r>
      <w:r w:rsidR="00D66E78" w:rsidRPr="00DA3C6F">
        <w:rPr>
          <w:color w:val="auto"/>
          <w:sz w:val="19"/>
          <w:szCs w:val="20"/>
        </w:rPr>
        <w:t xml:space="preserve">18 or </w:t>
      </w:r>
      <w:r w:rsidRPr="00DA3C6F">
        <w:rPr>
          <w:color w:val="auto"/>
          <w:sz w:val="19"/>
          <w:szCs w:val="20"/>
        </w:rPr>
        <w:t xml:space="preserve">20 </w:t>
      </w:r>
      <w:r w:rsidRPr="009B4C04">
        <w:rPr>
          <w:color w:val="00B050"/>
          <w:sz w:val="19"/>
          <w:szCs w:val="20"/>
        </w:rPr>
        <w:t xml:space="preserve">or </w:t>
      </w:r>
      <w:r w:rsidR="00B9700A" w:rsidRPr="009B4C04">
        <w:rPr>
          <w:color w:val="00B050"/>
          <w:sz w:val="19"/>
          <w:szCs w:val="20"/>
        </w:rPr>
        <w:t>22</w:t>
      </w:r>
      <w:r w:rsidR="00B9700A" w:rsidRPr="00DA3C6F">
        <w:rPr>
          <w:color w:val="auto"/>
          <w:sz w:val="19"/>
          <w:szCs w:val="20"/>
        </w:rPr>
        <w:t xml:space="preserve"> or </w:t>
      </w:r>
      <w:r w:rsidRPr="00DA3C6F">
        <w:rPr>
          <w:color w:val="auto"/>
          <w:sz w:val="19"/>
          <w:szCs w:val="20"/>
        </w:rPr>
        <w:t>24 boards by agreement between both teams’ Captains</w:t>
      </w:r>
    </w:p>
    <w:p w:rsidR="00D10E48" w:rsidRPr="00DA3C6F" w:rsidRDefault="00D10E48" w:rsidP="00D10E48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sz w:val="19"/>
          <w:szCs w:val="18"/>
        </w:rPr>
      </w:pPr>
    </w:p>
    <w:p w:rsidR="00D10E48" w:rsidRPr="00DA3C6F" w:rsidRDefault="00D10E48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color w:val="auto"/>
          <w:sz w:val="19"/>
          <w:szCs w:val="18"/>
        </w:rPr>
      </w:pPr>
      <w:r w:rsidRPr="00DA3C6F">
        <w:rPr>
          <w:color w:val="auto"/>
          <w:sz w:val="19"/>
          <w:szCs w:val="18"/>
        </w:rPr>
        <w:t xml:space="preserve">Senior Open, Confined Master and Intermediate A teams shall play 20 </w:t>
      </w:r>
      <w:r w:rsidRPr="00DA3C6F">
        <w:rPr>
          <w:color w:val="00B050"/>
          <w:sz w:val="19"/>
          <w:szCs w:val="18"/>
        </w:rPr>
        <w:t xml:space="preserve">or </w:t>
      </w:r>
      <w:r w:rsidR="00B9700A" w:rsidRPr="00DA3C6F">
        <w:rPr>
          <w:color w:val="00B050"/>
          <w:sz w:val="19"/>
          <w:szCs w:val="18"/>
        </w:rPr>
        <w:t>22</w:t>
      </w:r>
      <w:r w:rsidR="00B9700A" w:rsidRPr="00DA3C6F">
        <w:rPr>
          <w:color w:val="auto"/>
          <w:sz w:val="19"/>
          <w:szCs w:val="18"/>
        </w:rPr>
        <w:t xml:space="preserve"> or </w:t>
      </w:r>
      <w:r w:rsidRPr="00DA3C6F">
        <w:rPr>
          <w:color w:val="auto"/>
          <w:sz w:val="19"/>
          <w:szCs w:val="18"/>
        </w:rPr>
        <w:t xml:space="preserve">24 boards in two segments of 10 </w:t>
      </w:r>
      <w:r w:rsidRPr="00DA3C6F">
        <w:rPr>
          <w:color w:val="00B050"/>
          <w:sz w:val="19"/>
          <w:szCs w:val="18"/>
        </w:rPr>
        <w:t xml:space="preserve">or </w:t>
      </w:r>
      <w:r w:rsidR="00B9700A" w:rsidRPr="00DA3C6F">
        <w:rPr>
          <w:color w:val="00B050"/>
          <w:sz w:val="19"/>
          <w:szCs w:val="18"/>
        </w:rPr>
        <w:t>11</w:t>
      </w:r>
      <w:r w:rsidR="00B9700A" w:rsidRPr="00DA3C6F">
        <w:rPr>
          <w:color w:val="auto"/>
          <w:sz w:val="19"/>
          <w:szCs w:val="18"/>
        </w:rPr>
        <w:t xml:space="preserve"> or </w:t>
      </w:r>
      <w:r w:rsidRPr="00DA3C6F">
        <w:rPr>
          <w:color w:val="auto"/>
          <w:sz w:val="19"/>
          <w:szCs w:val="18"/>
        </w:rPr>
        <w:t>12 boards by agreement between both team’ captains</w:t>
      </w:r>
    </w:p>
    <w:p w:rsidR="00D10E48" w:rsidRPr="00DA3C6F" w:rsidRDefault="00D10E48" w:rsidP="00D10E48">
      <w:pPr>
        <w:pStyle w:val="ListParagraph"/>
        <w:numPr>
          <w:ilvl w:val="0"/>
          <w:numId w:val="0"/>
        </w:numPr>
        <w:ind w:right="-330"/>
        <w:jc w:val="left"/>
        <w:rPr>
          <w:color w:val="auto"/>
          <w:sz w:val="19"/>
          <w:szCs w:val="18"/>
        </w:rPr>
      </w:pPr>
    </w:p>
    <w:p w:rsidR="00D10E48" w:rsidRPr="00DA3C6F" w:rsidRDefault="00B331E1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color w:val="auto"/>
          <w:sz w:val="19"/>
          <w:szCs w:val="18"/>
        </w:rPr>
      </w:pPr>
      <w:r w:rsidRPr="00DA3C6F">
        <w:rPr>
          <w:color w:val="auto"/>
          <w:sz w:val="19"/>
          <w:szCs w:val="18"/>
        </w:rPr>
        <w:t xml:space="preserve">Senior Intermediate,  </w:t>
      </w:r>
      <w:r w:rsidR="00D10E48" w:rsidRPr="00DA3C6F">
        <w:rPr>
          <w:color w:val="auto"/>
          <w:sz w:val="19"/>
          <w:szCs w:val="18"/>
        </w:rPr>
        <w:t xml:space="preserve">Intermediate B and Novice teams shall play 18 or 20 boards in two segments of </w:t>
      </w:r>
      <w:r w:rsidRPr="00DA3C6F">
        <w:rPr>
          <w:color w:val="auto"/>
          <w:sz w:val="19"/>
          <w:szCs w:val="18"/>
        </w:rPr>
        <w:t xml:space="preserve"> </w:t>
      </w:r>
      <w:r w:rsidR="00743661" w:rsidRPr="00DA3C6F">
        <w:rPr>
          <w:color w:val="auto"/>
          <w:sz w:val="19"/>
          <w:szCs w:val="18"/>
        </w:rPr>
        <w:t xml:space="preserve">  </w:t>
      </w:r>
      <w:r w:rsidR="00D10E48" w:rsidRPr="00DA3C6F">
        <w:rPr>
          <w:color w:val="auto"/>
          <w:sz w:val="19"/>
          <w:szCs w:val="18"/>
        </w:rPr>
        <w:t>9 or 10 boards by agreement between both teams’ captains</w:t>
      </w:r>
    </w:p>
    <w:p w:rsidR="001C2242" w:rsidRPr="00CF69C6" w:rsidRDefault="001C2242" w:rsidP="00B9700A">
      <w:p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sz w:val="19"/>
          <w:szCs w:val="20"/>
        </w:rPr>
      </w:pPr>
    </w:p>
    <w:p w:rsidR="001C2242" w:rsidRPr="00B4096F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color w:val="auto"/>
          <w:sz w:val="19"/>
          <w:szCs w:val="20"/>
        </w:rPr>
      </w:pPr>
      <w:r w:rsidRPr="00B4096F">
        <w:rPr>
          <w:color w:val="auto"/>
          <w:sz w:val="19"/>
          <w:szCs w:val="20"/>
        </w:rPr>
        <w:t>Boards must be dealt at the tables on the night of a match</w:t>
      </w:r>
    </w:p>
    <w:p w:rsidR="001C2242" w:rsidRPr="00CF69C6" w:rsidRDefault="001C2242" w:rsidP="00D10E48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sz w:val="19"/>
          <w:szCs w:val="20"/>
        </w:rPr>
      </w:pPr>
    </w:p>
    <w:p w:rsidR="001C2242" w:rsidRPr="00CF69C6" w:rsidRDefault="001C2242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Up to six players may participate in any one match but there shall be no change of a player or players within a segment of play. All players must sign the Match Result Card.</w:t>
      </w:r>
    </w:p>
    <w:p w:rsidR="001C2242" w:rsidRPr="00CF69C6" w:rsidRDefault="001C2242" w:rsidP="00D10E48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sz w:val="19"/>
          <w:szCs w:val="20"/>
        </w:rPr>
      </w:pPr>
    </w:p>
    <w:p w:rsidR="001C2242" w:rsidRPr="00DA3C6F" w:rsidRDefault="00B9700A" w:rsidP="00D10E48">
      <w:pPr>
        <w:pStyle w:val="ListParagraph"/>
        <w:numPr>
          <w:ilvl w:val="0"/>
          <w:numId w:val="2"/>
        </w:numPr>
        <w:ind w:left="0" w:right="-330" w:hanging="426"/>
        <w:jc w:val="left"/>
        <w:rPr>
          <w:color w:val="00B050"/>
          <w:sz w:val="19"/>
          <w:szCs w:val="20"/>
        </w:rPr>
      </w:pPr>
      <w:r w:rsidRPr="00DA3C6F">
        <w:rPr>
          <w:color w:val="00B050"/>
          <w:sz w:val="19"/>
          <w:szCs w:val="20"/>
        </w:rPr>
        <w:t>The Match Result Sheet must be complet</w:t>
      </w:r>
      <w:r w:rsidR="001C2242" w:rsidRPr="00DA3C6F">
        <w:rPr>
          <w:color w:val="00B050"/>
          <w:sz w:val="19"/>
          <w:szCs w:val="20"/>
        </w:rPr>
        <w:t>ed by bot</w:t>
      </w:r>
      <w:r w:rsidRPr="00DA3C6F">
        <w:rPr>
          <w:color w:val="00B050"/>
          <w:sz w:val="19"/>
          <w:szCs w:val="20"/>
        </w:rPr>
        <w:t>h Cap</w:t>
      </w:r>
      <w:r w:rsidR="00DA3C6F" w:rsidRPr="00DA3C6F">
        <w:rPr>
          <w:color w:val="00B050"/>
          <w:sz w:val="19"/>
          <w:szCs w:val="20"/>
        </w:rPr>
        <w:t>tains and sent electronically</w:t>
      </w:r>
      <w:r w:rsidRPr="00DA3C6F">
        <w:rPr>
          <w:color w:val="00B050"/>
          <w:sz w:val="19"/>
          <w:szCs w:val="20"/>
        </w:rPr>
        <w:t xml:space="preserve">, </w:t>
      </w:r>
      <w:r w:rsidR="00DA3C6F" w:rsidRPr="00DA3C6F">
        <w:rPr>
          <w:color w:val="00B050"/>
          <w:sz w:val="19"/>
          <w:szCs w:val="20"/>
        </w:rPr>
        <w:t xml:space="preserve">by </w:t>
      </w:r>
      <w:r w:rsidRPr="00DA3C6F">
        <w:rPr>
          <w:color w:val="00B050"/>
          <w:sz w:val="19"/>
          <w:szCs w:val="20"/>
        </w:rPr>
        <w:t xml:space="preserve">email or </w:t>
      </w:r>
      <w:r w:rsidR="00DA3C6F" w:rsidRPr="00DA3C6F">
        <w:rPr>
          <w:color w:val="00B050"/>
          <w:sz w:val="19"/>
          <w:szCs w:val="20"/>
        </w:rPr>
        <w:t xml:space="preserve">by </w:t>
      </w:r>
      <w:r w:rsidRPr="00DA3C6F">
        <w:rPr>
          <w:color w:val="00B050"/>
          <w:sz w:val="19"/>
          <w:szCs w:val="20"/>
        </w:rPr>
        <w:t>post</w:t>
      </w:r>
      <w:r w:rsidR="001C2242" w:rsidRPr="00DA3C6F">
        <w:rPr>
          <w:color w:val="00B050"/>
          <w:sz w:val="19"/>
          <w:szCs w:val="20"/>
        </w:rPr>
        <w:t xml:space="preserve"> to the League Organiser by the Home Team Captain </w:t>
      </w:r>
      <w:r w:rsidR="001C2242" w:rsidRPr="00DA3C6F">
        <w:rPr>
          <w:color w:val="00B050"/>
          <w:sz w:val="19"/>
          <w:szCs w:val="20"/>
          <w:u w:val="single"/>
        </w:rPr>
        <w:t>within two days</w:t>
      </w:r>
      <w:r w:rsidR="001C2242" w:rsidRPr="00DA3C6F">
        <w:rPr>
          <w:color w:val="00B050"/>
          <w:sz w:val="19"/>
          <w:szCs w:val="20"/>
        </w:rPr>
        <w:t xml:space="preserve"> following a match </w:t>
      </w:r>
    </w:p>
    <w:p w:rsidR="001C2242" w:rsidRPr="00CF69C6" w:rsidRDefault="001C2242" w:rsidP="00D10E48">
      <w:pPr>
        <w:pStyle w:val="ListParagraph"/>
        <w:numPr>
          <w:ilvl w:val="0"/>
          <w:numId w:val="0"/>
        </w:numPr>
        <w:ind w:right="-330" w:hanging="426"/>
        <w:rPr>
          <w:b w:val="0"/>
          <w:color w:val="auto"/>
          <w:sz w:val="19"/>
          <w:szCs w:val="20"/>
        </w:rPr>
      </w:pPr>
    </w:p>
    <w:p w:rsidR="001C2242" w:rsidRPr="00CF69C6" w:rsidRDefault="001C2242" w:rsidP="001C2242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The submitted result of each match shall be the pending result until ratified by the League Organiser</w:t>
      </w:r>
    </w:p>
    <w:p w:rsidR="001C2242" w:rsidRPr="00CF69C6" w:rsidRDefault="001C2242" w:rsidP="001C2242">
      <w:pPr>
        <w:pStyle w:val="ListParagraph"/>
        <w:numPr>
          <w:ilvl w:val="0"/>
          <w:numId w:val="0"/>
        </w:numPr>
        <w:ind w:right="-330" w:hanging="426"/>
        <w:rPr>
          <w:b w:val="0"/>
          <w:sz w:val="19"/>
          <w:szCs w:val="20"/>
          <w:u w:val="single"/>
        </w:rPr>
      </w:pPr>
    </w:p>
    <w:p w:rsidR="001C2242" w:rsidRPr="00CF69C6" w:rsidRDefault="001C2242" w:rsidP="001C2242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sz w:val="19"/>
          <w:szCs w:val="20"/>
        </w:rPr>
      </w:pPr>
      <w:r w:rsidRPr="00CF69C6">
        <w:rPr>
          <w:b w:val="0"/>
          <w:sz w:val="19"/>
          <w:szCs w:val="20"/>
        </w:rPr>
        <w:t>League Points shall be the Victory Points scored in each match</w:t>
      </w:r>
    </w:p>
    <w:p w:rsidR="001C2242" w:rsidRPr="00CF69C6" w:rsidRDefault="001C2242" w:rsidP="001C2242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sz w:val="19"/>
          <w:szCs w:val="20"/>
        </w:rPr>
      </w:pPr>
    </w:p>
    <w:p w:rsidR="001C2242" w:rsidRPr="00CF69C6" w:rsidRDefault="001C2242" w:rsidP="001C2242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sz w:val="19"/>
          <w:szCs w:val="20"/>
        </w:rPr>
      </w:pPr>
      <w:r w:rsidRPr="00CF69C6">
        <w:rPr>
          <w:b w:val="0"/>
          <w:sz w:val="19"/>
          <w:szCs w:val="20"/>
        </w:rPr>
        <w:t>Cumulative scores o</w:t>
      </w:r>
      <w:r w:rsidR="00B9700A">
        <w:rPr>
          <w:b w:val="0"/>
          <w:sz w:val="19"/>
          <w:szCs w:val="20"/>
        </w:rPr>
        <w:t>f the League teams will be upload</w:t>
      </w:r>
      <w:r w:rsidRPr="00CF69C6">
        <w:rPr>
          <w:b w:val="0"/>
          <w:sz w:val="19"/>
          <w:szCs w:val="20"/>
        </w:rPr>
        <w:t xml:space="preserve">ed regularly on the Dublin South Region web site </w:t>
      </w:r>
    </w:p>
    <w:p w:rsidR="001C2242" w:rsidRPr="00CF69C6" w:rsidRDefault="001C2242" w:rsidP="001C2242">
      <w:pPr>
        <w:pStyle w:val="ListParagraph"/>
        <w:numPr>
          <w:ilvl w:val="0"/>
          <w:numId w:val="0"/>
        </w:numPr>
        <w:ind w:right="-330" w:hanging="426"/>
        <w:rPr>
          <w:b w:val="0"/>
          <w:sz w:val="19"/>
          <w:szCs w:val="20"/>
        </w:rPr>
      </w:pPr>
    </w:p>
    <w:p w:rsidR="001C2242" w:rsidRPr="00CF69C6" w:rsidRDefault="001C2242" w:rsidP="001C2242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sz w:val="19"/>
          <w:szCs w:val="20"/>
        </w:rPr>
      </w:pPr>
      <w:r w:rsidRPr="00CF69C6">
        <w:rPr>
          <w:b w:val="0"/>
          <w:sz w:val="19"/>
          <w:szCs w:val="20"/>
        </w:rPr>
        <w:t>Where there is a tie in the total Victory Points gained by two or more teams in a League/League Division, these teams shall share the award for winning that League/League Division</w:t>
      </w:r>
    </w:p>
    <w:p w:rsidR="001C2242" w:rsidRPr="00CF69C6" w:rsidRDefault="001C2242" w:rsidP="001C2242">
      <w:pPr>
        <w:pStyle w:val="ListParagraph"/>
        <w:numPr>
          <w:ilvl w:val="0"/>
          <w:numId w:val="0"/>
        </w:numPr>
        <w:ind w:right="-330" w:hanging="426"/>
        <w:jc w:val="left"/>
        <w:rPr>
          <w:b w:val="0"/>
          <w:color w:val="auto"/>
          <w:sz w:val="19"/>
          <w:szCs w:val="20"/>
        </w:rPr>
      </w:pPr>
    </w:p>
    <w:p w:rsidR="001C2242" w:rsidRPr="00CF69C6" w:rsidRDefault="001C2242" w:rsidP="001C2242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 xml:space="preserve">Disputes and/or appeals must be reported to the League Organiser </w:t>
      </w:r>
      <w:r w:rsidRPr="00FE02ED">
        <w:rPr>
          <w:color w:val="auto"/>
          <w:sz w:val="19"/>
          <w:szCs w:val="20"/>
          <w:u w:val="single"/>
        </w:rPr>
        <w:t>within two days</w:t>
      </w:r>
      <w:r w:rsidRPr="00CF69C6">
        <w:rPr>
          <w:b w:val="0"/>
          <w:color w:val="auto"/>
          <w:sz w:val="19"/>
          <w:szCs w:val="20"/>
        </w:rPr>
        <w:t xml:space="preserve"> following a match</w:t>
      </w:r>
    </w:p>
    <w:p w:rsidR="001C2242" w:rsidRPr="00CF69C6" w:rsidRDefault="001C2242" w:rsidP="001C2242">
      <w:pPr>
        <w:pStyle w:val="ListParagraph"/>
        <w:numPr>
          <w:ilvl w:val="0"/>
          <w:numId w:val="0"/>
        </w:numPr>
        <w:ind w:right="-330" w:hanging="426"/>
        <w:rPr>
          <w:b w:val="0"/>
          <w:color w:val="auto"/>
          <w:sz w:val="19"/>
          <w:szCs w:val="20"/>
        </w:rPr>
      </w:pPr>
    </w:p>
    <w:p w:rsidR="001C2242" w:rsidRPr="00CF69C6" w:rsidRDefault="001C2242" w:rsidP="001C2242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The League Organiser, in consultation with at least two members of the Tournament and Play Committee and/or in consultation with at least two Officers of the DSR Management Committee, shall make the final decision on each and any dispute or appeal</w:t>
      </w:r>
    </w:p>
    <w:p w:rsidR="001C2242" w:rsidRPr="00CF69C6" w:rsidRDefault="001C2242" w:rsidP="001C2242">
      <w:pPr>
        <w:pStyle w:val="ListParagraph"/>
        <w:numPr>
          <w:ilvl w:val="0"/>
          <w:numId w:val="0"/>
        </w:numPr>
        <w:ind w:right="-330" w:hanging="426"/>
        <w:rPr>
          <w:b w:val="0"/>
          <w:color w:val="auto"/>
          <w:sz w:val="19"/>
          <w:szCs w:val="20"/>
        </w:rPr>
      </w:pPr>
    </w:p>
    <w:p w:rsidR="001C2242" w:rsidRPr="00CF69C6" w:rsidRDefault="001C2242" w:rsidP="001C2242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All penalties imposed shall be applied immediately to an offending team’s cumulative score</w:t>
      </w:r>
    </w:p>
    <w:p w:rsidR="001C2242" w:rsidRPr="00CF69C6" w:rsidRDefault="001C2242" w:rsidP="001C2242">
      <w:pPr>
        <w:autoSpaceDE w:val="0"/>
        <w:autoSpaceDN w:val="0"/>
        <w:adjustRightInd w:val="0"/>
        <w:spacing w:after="0" w:line="240" w:lineRule="auto"/>
        <w:ind w:right="-330" w:hanging="426"/>
        <w:rPr>
          <w:rFonts w:ascii="Arial" w:hAnsi="Arial" w:cs="Arial"/>
          <w:sz w:val="19"/>
          <w:szCs w:val="20"/>
        </w:rPr>
      </w:pPr>
    </w:p>
    <w:p w:rsidR="00B9700A" w:rsidRPr="00187FA4" w:rsidRDefault="001C2242" w:rsidP="00187FA4">
      <w:pPr>
        <w:pStyle w:val="ListParagraph"/>
        <w:numPr>
          <w:ilvl w:val="0"/>
          <w:numId w:val="2"/>
        </w:numPr>
        <w:ind w:left="0" w:right="-330" w:hanging="426"/>
        <w:jc w:val="left"/>
        <w:rPr>
          <w:b w:val="0"/>
          <w:color w:val="auto"/>
          <w:sz w:val="19"/>
          <w:szCs w:val="20"/>
        </w:rPr>
      </w:pPr>
      <w:r w:rsidRPr="00CF69C6">
        <w:rPr>
          <w:b w:val="0"/>
          <w:color w:val="auto"/>
          <w:sz w:val="19"/>
          <w:szCs w:val="20"/>
        </w:rPr>
        <w:t>Master Points shall be awarded to players  in line with THE CBAI MASTER POINTS SCHEME</w:t>
      </w:r>
    </w:p>
    <w:p w:rsidR="00185626" w:rsidRPr="00185626" w:rsidRDefault="00185626" w:rsidP="00B5393E">
      <w:pPr>
        <w:pStyle w:val="NoSpacing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185626">
        <w:rPr>
          <w:rFonts w:ascii="Arial" w:hAnsi="Arial" w:cs="Arial"/>
          <w:b/>
          <w:color w:val="0000FF"/>
          <w:sz w:val="32"/>
          <w:szCs w:val="32"/>
        </w:rPr>
        <w:lastRenderedPageBreak/>
        <w:t>DUBLIN SOUTH REGION</w:t>
      </w:r>
    </w:p>
    <w:p w:rsidR="00185626" w:rsidRPr="00185626" w:rsidRDefault="00185626" w:rsidP="00185626">
      <w:pPr>
        <w:pStyle w:val="NoSpacing"/>
        <w:rPr>
          <w:rFonts w:ascii="Comic Sans MS" w:hAnsi="Comic Sans MS"/>
        </w:rPr>
      </w:pPr>
    </w:p>
    <w:p w:rsidR="001C2242" w:rsidRPr="003E50CE" w:rsidRDefault="001C2242" w:rsidP="001C2242">
      <w:pPr>
        <w:autoSpaceDE w:val="0"/>
        <w:autoSpaceDN w:val="0"/>
        <w:adjustRightInd w:val="0"/>
        <w:ind w:left="-284" w:right="-18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E50CE">
        <w:rPr>
          <w:rFonts w:ascii="Arial" w:hAnsi="Arial" w:cs="Arial"/>
          <w:b/>
          <w:color w:val="000000"/>
          <w:sz w:val="28"/>
          <w:szCs w:val="28"/>
        </w:rPr>
        <w:t>FANAGAN LEAGUE</w:t>
      </w:r>
      <w:r w:rsidR="0004612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5184F" w:rsidRPr="003E50C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C2242" w:rsidRPr="008252F4" w:rsidRDefault="001C2242" w:rsidP="001C2242">
      <w:pPr>
        <w:pStyle w:val="NoSpacing"/>
        <w:ind w:left="-284" w:right="-188"/>
        <w:jc w:val="center"/>
      </w:pPr>
    </w:p>
    <w:p w:rsidR="001C2242" w:rsidRPr="00046127" w:rsidRDefault="001C2242" w:rsidP="001C2242">
      <w:pPr>
        <w:pStyle w:val="NoSpacing"/>
        <w:ind w:left="-284" w:right="-188"/>
        <w:jc w:val="both"/>
        <w:rPr>
          <w:b/>
          <w:sz w:val="28"/>
          <w:szCs w:val="28"/>
        </w:rPr>
      </w:pPr>
      <w:r w:rsidRPr="00046127">
        <w:rPr>
          <w:b/>
          <w:sz w:val="28"/>
          <w:szCs w:val="28"/>
        </w:rPr>
        <w:t>INFRING</w:t>
      </w:r>
      <w:r w:rsidR="00952775" w:rsidRPr="00046127">
        <w:rPr>
          <w:b/>
          <w:sz w:val="28"/>
          <w:szCs w:val="28"/>
        </w:rPr>
        <w:t>EMENT OF REGULATION</w:t>
      </w:r>
      <w:r w:rsidRPr="00046127">
        <w:rPr>
          <w:b/>
          <w:sz w:val="28"/>
          <w:szCs w:val="28"/>
        </w:rPr>
        <w:t xml:space="preserve"> OR PROCEDURE</w:t>
      </w:r>
      <w:r w:rsidR="00952775" w:rsidRPr="00046127">
        <w:rPr>
          <w:b/>
          <w:sz w:val="28"/>
          <w:szCs w:val="28"/>
        </w:rPr>
        <w:t xml:space="preserve"> OR GUIDELINE</w:t>
      </w:r>
      <w:r w:rsidRPr="00046127">
        <w:rPr>
          <w:b/>
          <w:sz w:val="28"/>
          <w:szCs w:val="28"/>
        </w:rPr>
        <w:t xml:space="preserve">  </w:t>
      </w:r>
    </w:p>
    <w:p w:rsidR="001C2242" w:rsidRPr="008252F4" w:rsidRDefault="001C2242" w:rsidP="001C2242">
      <w:pPr>
        <w:pStyle w:val="NoSpacing"/>
        <w:ind w:left="-284" w:right="-188"/>
        <w:jc w:val="both"/>
      </w:pPr>
      <w:r>
        <w:t>An infringement w</w:t>
      </w:r>
      <w:r w:rsidRPr="008252F4">
        <w:t>ould</w:t>
      </w:r>
      <w:r>
        <w:t>, for example,</w:t>
      </w:r>
      <w:r w:rsidRPr="008252F4">
        <w:t xml:space="preserve"> in</w:t>
      </w:r>
      <w:r>
        <w:t>clude a breach in match procedure or hav</w:t>
      </w:r>
      <w:r w:rsidRPr="008252F4">
        <w:t>ing an ineligible player</w:t>
      </w:r>
      <w:r>
        <w:t>* on a team or not agreeing a date to play a rescheduled match.</w:t>
      </w:r>
    </w:p>
    <w:p w:rsidR="001C2242" w:rsidRDefault="001C2242" w:rsidP="001C2242">
      <w:pPr>
        <w:pStyle w:val="NoSpacing"/>
        <w:ind w:left="-284" w:right="-188"/>
        <w:jc w:val="both"/>
      </w:pPr>
      <w:r>
        <w:t>*</w:t>
      </w:r>
      <w:r w:rsidRPr="008252F4">
        <w:t xml:space="preserve">An ineligible player is </w:t>
      </w:r>
      <w:r>
        <w:t xml:space="preserve">a player </w:t>
      </w:r>
      <w:r w:rsidRPr="008252F4">
        <w:t>whose CBAI grade is higher</w:t>
      </w:r>
      <w:r>
        <w:t xml:space="preserve"> than that of the league team for</w:t>
      </w:r>
      <w:r w:rsidRPr="008252F4">
        <w:t xml:space="preserve"> which they play</w:t>
      </w:r>
      <w:r>
        <w:t xml:space="preserve"> or a player who has played for another team, other than a </w:t>
      </w:r>
      <w:proofErr w:type="gramStart"/>
      <w:r>
        <w:t>Senior</w:t>
      </w:r>
      <w:proofErr w:type="gramEnd"/>
      <w:r>
        <w:t xml:space="preserve"> team, in the league.</w:t>
      </w:r>
    </w:p>
    <w:p w:rsidR="001C2242" w:rsidRPr="008252F4" w:rsidRDefault="001C2242" w:rsidP="001C2242">
      <w:pPr>
        <w:pStyle w:val="NoSpacing"/>
        <w:ind w:left="-284" w:right="-188"/>
        <w:jc w:val="both"/>
      </w:pPr>
    </w:p>
    <w:p w:rsidR="001C2242" w:rsidRPr="004C0DD4" w:rsidRDefault="001C2242" w:rsidP="001C2242">
      <w:pPr>
        <w:pStyle w:val="NoSpacing"/>
        <w:numPr>
          <w:ilvl w:val="0"/>
          <w:numId w:val="3"/>
        </w:numPr>
        <w:ind w:left="142" w:right="-188" w:hanging="426"/>
        <w:jc w:val="both"/>
        <w:rPr>
          <w:rFonts w:cstheme="minorHAnsi"/>
        </w:rPr>
      </w:pPr>
      <w:r w:rsidRPr="008252F4">
        <w:rPr>
          <w:rFonts w:cstheme="minorHAnsi"/>
        </w:rPr>
        <w:t>In the first instance, the non-offending team shall be given th</w:t>
      </w:r>
      <w:r>
        <w:rPr>
          <w:rFonts w:cstheme="minorHAnsi"/>
        </w:rPr>
        <w:t>e option of replaying the match</w:t>
      </w:r>
    </w:p>
    <w:p w:rsidR="001C2242" w:rsidRPr="008252F4" w:rsidRDefault="001C2242" w:rsidP="001C2242">
      <w:pPr>
        <w:pStyle w:val="NoSpacing"/>
        <w:numPr>
          <w:ilvl w:val="0"/>
          <w:numId w:val="3"/>
        </w:numPr>
        <w:ind w:left="142" w:right="-188" w:hanging="426"/>
        <w:jc w:val="both"/>
        <w:rPr>
          <w:rFonts w:cstheme="minorHAnsi"/>
        </w:rPr>
      </w:pPr>
      <w:r w:rsidRPr="008252F4">
        <w:rPr>
          <w:rFonts w:cstheme="minorHAnsi"/>
        </w:rPr>
        <w:t>If the option to replay the match is taken by the offending te</w:t>
      </w:r>
      <w:r>
        <w:rPr>
          <w:rFonts w:cstheme="minorHAnsi"/>
        </w:rPr>
        <w:t xml:space="preserve">am, the non-offending team </w:t>
      </w:r>
      <w:r w:rsidRPr="008252F4">
        <w:rPr>
          <w:rFonts w:cstheme="minorHAnsi"/>
        </w:rPr>
        <w:t xml:space="preserve"> </w:t>
      </w:r>
    </w:p>
    <w:p w:rsidR="001C2242" w:rsidRPr="008252F4" w:rsidRDefault="001C2242" w:rsidP="001C2242">
      <w:pPr>
        <w:pStyle w:val="NoSpacing"/>
        <w:numPr>
          <w:ilvl w:val="0"/>
          <w:numId w:val="4"/>
        </w:numPr>
        <w:ind w:left="567" w:right="-188" w:hanging="425"/>
        <w:jc w:val="both"/>
        <w:rPr>
          <w:rFonts w:cstheme="minorHAnsi"/>
        </w:rPr>
      </w:pPr>
      <w:r>
        <w:rPr>
          <w:rFonts w:cstheme="minorHAnsi"/>
        </w:rPr>
        <w:t>Shall o</w:t>
      </w:r>
      <w:r w:rsidRPr="008252F4">
        <w:rPr>
          <w:rFonts w:cstheme="minorHAnsi"/>
        </w:rPr>
        <w:t>ffer a choice of suitable dates to the offending team to replay the match (possibly in a time frame to be decided by the League Organiser)</w:t>
      </w:r>
    </w:p>
    <w:p w:rsidR="001C2242" w:rsidRPr="004C0DD4" w:rsidRDefault="001C2242" w:rsidP="001C2242">
      <w:pPr>
        <w:pStyle w:val="NoSpacing"/>
        <w:numPr>
          <w:ilvl w:val="0"/>
          <w:numId w:val="4"/>
        </w:numPr>
        <w:ind w:left="567" w:right="-188" w:hanging="425"/>
        <w:jc w:val="both"/>
        <w:rPr>
          <w:rFonts w:cstheme="minorHAnsi"/>
        </w:rPr>
      </w:pPr>
      <w:r>
        <w:rPr>
          <w:rFonts w:cstheme="minorHAnsi"/>
        </w:rPr>
        <w:t>Shall h</w:t>
      </w:r>
      <w:r w:rsidRPr="008252F4">
        <w:rPr>
          <w:rFonts w:cstheme="minorHAnsi"/>
        </w:rPr>
        <w:t xml:space="preserve">ave the choice of venue (could be a neutral venue)  </w:t>
      </w:r>
    </w:p>
    <w:p w:rsidR="001C2242" w:rsidRPr="004C0DD4" w:rsidRDefault="001C2242" w:rsidP="001C2242">
      <w:pPr>
        <w:pStyle w:val="NoSpacing"/>
        <w:numPr>
          <w:ilvl w:val="0"/>
          <w:numId w:val="3"/>
        </w:numPr>
        <w:ind w:left="142" w:right="-188" w:hanging="426"/>
        <w:jc w:val="both"/>
        <w:rPr>
          <w:rFonts w:cstheme="minorHAnsi"/>
        </w:rPr>
      </w:pPr>
      <w:r w:rsidRPr="008252F4">
        <w:rPr>
          <w:rFonts w:cstheme="minorHAnsi"/>
        </w:rPr>
        <w:t xml:space="preserve">The result of a replayed match shall stand and the offending team shall have </w:t>
      </w:r>
      <w:r w:rsidRPr="00C57DAA">
        <w:rPr>
          <w:rFonts w:cstheme="minorHAnsi"/>
        </w:rPr>
        <w:t>at least</w:t>
      </w:r>
      <w:r>
        <w:rPr>
          <w:rFonts w:cstheme="minorHAnsi"/>
        </w:rPr>
        <w:t xml:space="preserve"> a 3</w:t>
      </w:r>
      <w:r w:rsidRPr="008252F4">
        <w:rPr>
          <w:rFonts w:cstheme="minorHAnsi"/>
        </w:rPr>
        <w:t xml:space="preserve"> VPs penalty</w:t>
      </w:r>
      <w:r>
        <w:rPr>
          <w:rFonts w:cstheme="minorHAnsi"/>
        </w:rPr>
        <w:t>/fine imposed that shall be put on record</w:t>
      </w:r>
    </w:p>
    <w:p w:rsidR="001C2242" w:rsidRPr="004C0DD4" w:rsidRDefault="001C2242" w:rsidP="001C2242">
      <w:pPr>
        <w:pStyle w:val="NoSpacing"/>
        <w:numPr>
          <w:ilvl w:val="0"/>
          <w:numId w:val="3"/>
        </w:numPr>
        <w:ind w:left="142" w:right="-188" w:hanging="426"/>
        <w:jc w:val="both"/>
        <w:rPr>
          <w:rFonts w:cstheme="minorHAnsi"/>
        </w:rPr>
      </w:pPr>
      <w:r w:rsidRPr="008252F4">
        <w:rPr>
          <w:rFonts w:cstheme="minorHAnsi"/>
        </w:rPr>
        <w:t xml:space="preserve">If the non-offending team chooses not to replay the match, the result shall stand and the offending team shall have </w:t>
      </w:r>
      <w:r w:rsidRPr="00C57DAA">
        <w:rPr>
          <w:rFonts w:cstheme="minorHAnsi"/>
        </w:rPr>
        <w:t>at least</w:t>
      </w:r>
      <w:r>
        <w:rPr>
          <w:rFonts w:cstheme="minorHAnsi"/>
        </w:rPr>
        <w:t xml:space="preserve"> a 3</w:t>
      </w:r>
      <w:r w:rsidRPr="008252F4">
        <w:rPr>
          <w:rFonts w:cstheme="minorHAnsi"/>
        </w:rPr>
        <w:t xml:space="preserve"> VPs penalty</w:t>
      </w:r>
      <w:r>
        <w:rPr>
          <w:rFonts w:cstheme="minorHAnsi"/>
        </w:rPr>
        <w:t>/fine imposed and put on record</w:t>
      </w:r>
    </w:p>
    <w:p w:rsidR="001C2242" w:rsidRPr="004C0DD4" w:rsidRDefault="001C2242" w:rsidP="001C2242">
      <w:pPr>
        <w:pStyle w:val="NoSpacing"/>
        <w:numPr>
          <w:ilvl w:val="0"/>
          <w:numId w:val="3"/>
        </w:numPr>
        <w:ind w:left="142" w:right="-188" w:hanging="426"/>
        <w:jc w:val="both"/>
        <w:rPr>
          <w:rFonts w:cstheme="minorHAnsi"/>
          <w:lang w:eastAsia="en-IE"/>
        </w:rPr>
      </w:pPr>
      <w:r w:rsidRPr="008252F4">
        <w:rPr>
          <w:rFonts w:cstheme="minorHAnsi"/>
        </w:rPr>
        <w:t>If the offending team chooses not t</w:t>
      </w:r>
      <w:r>
        <w:rPr>
          <w:rFonts w:cstheme="minorHAnsi"/>
        </w:rPr>
        <w:t>o replay the match, the match may</w:t>
      </w:r>
      <w:r w:rsidRPr="008252F4">
        <w:rPr>
          <w:rFonts w:cstheme="minorHAnsi"/>
        </w:rPr>
        <w:t xml:space="preserve"> then </w:t>
      </w:r>
      <w:r>
        <w:rPr>
          <w:rFonts w:cstheme="minorHAnsi"/>
        </w:rPr>
        <w:t xml:space="preserve">be </w:t>
      </w:r>
      <w:r w:rsidRPr="008252F4">
        <w:rPr>
          <w:rFonts w:cstheme="minorHAnsi"/>
        </w:rPr>
        <w:t xml:space="preserve">deemed to be a walkover and </w:t>
      </w:r>
      <w:r>
        <w:rPr>
          <w:rFonts w:cstheme="minorHAnsi"/>
          <w:lang w:eastAsia="en-IE"/>
        </w:rPr>
        <w:t>12</w:t>
      </w:r>
      <w:r w:rsidRPr="008252F4">
        <w:rPr>
          <w:rFonts w:cstheme="minorHAnsi"/>
          <w:lang w:eastAsia="en-IE"/>
        </w:rPr>
        <w:t xml:space="preserve"> VPs shall be awarded to the non-offending team and 0 VPs to the offending team</w:t>
      </w:r>
      <w:r>
        <w:rPr>
          <w:rFonts w:cstheme="minorHAnsi"/>
          <w:lang w:eastAsia="en-IE"/>
        </w:rPr>
        <w:t xml:space="preserve"> </w:t>
      </w:r>
      <w:r>
        <w:t>or other result as determined by the DSR Management Committee</w:t>
      </w:r>
      <w:r w:rsidRPr="008252F4">
        <w:rPr>
          <w:rFonts w:cstheme="minorHAnsi"/>
          <w:lang w:eastAsia="en-IE"/>
        </w:rPr>
        <w:t xml:space="preserve"> </w:t>
      </w:r>
    </w:p>
    <w:p w:rsidR="001C2242" w:rsidRPr="008252F4" w:rsidRDefault="001C2242" w:rsidP="001C2242">
      <w:pPr>
        <w:pStyle w:val="NoSpacing"/>
        <w:numPr>
          <w:ilvl w:val="0"/>
          <w:numId w:val="3"/>
        </w:numPr>
        <w:ind w:left="142" w:right="-188" w:hanging="426"/>
        <w:jc w:val="both"/>
      </w:pPr>
      <w:r w:rsidRPr="008252F4">
        <w:t>Any penalty/fine imposed on a team shall be applied when the infringement is deemed to occur.</w:t>
      </w:r>
    </w:p>
    <w:p w:rsidR="001C2242" w:rsidRPr="008252F4" w:rsidRDefault="001C2242" w:rsidP="001C2242">
      <w:pPr>
        <w:pStyle w:val="NoSpacing"/>
        <w:numPr>
          <w:ilvl w:val="0"/>
          <w:numId w:val="3"/>
        </w:numPr>
        <w:ind w:left="142" w:right="-188" w:hanging="426"/>
        <w:jc w:val="both"/>
      </w:pPr>
      <w:r w:rsidRPr="008252F4">
        <w:t>The League Organiser shall keep records of all p</w:t>
      </w:r>
      <w:r>
        <w:t>enalties/fines imposed on teams</w:t>
      </w:r>
      <w:r w:rsidRPr="008252F4">
        <w:t xml:space="preserve"> </w:t>
      </w:r>
    </w:p>
    <w:p w:rsidR="001C2242" w:rsidRDefault="001C2242" w:rsidP="001C2242">
      <w:pPr>
        <w:pStyle w:val="NoSpacing"/>
        <w:ind w:left="-284" w:right="-188"/>
        <w:jc w:val="both"/>
      </w:pPr>
    </w:p>
    <w:p w:rsidR="001C2242" w:rsidRPr="00046127" w:rsidRDefault="001C2242" w:rsidP="001C2242">
      <w:pPr>
        <w:pStyle w:val="NoSpacing"/>
        <w:ind w:left="-284" w:right="-188"/>
        <w:jc w:val="both"/>
        <w:rPr>
          <w:b/>
          <w:sz w:val="28"/>
          <w:szCs w:val="28"/>
        </w:rPr>
      </w:pPr>
      <w:r w:rsidRPr="00046127">
        <w:rPr>
          <w:b/>
          <w:sz w:val="28"/>
          <w:szCs w:val="28"/>
        </w:rPr>
        <w:t>MATCH NOT PLAYED</w:t>
      </w:r>
    </w:p>
    <w:p w:rsidR="001C2242" w:rsidRPr="004870FA" w:rsidRDefault="001C2242" w:rsidP="001C2242">
      <w:pPr>
        <w:pStyle w:val="NoSpacing"/>
        <w:ind w:left="142" w:right="-188" w:hanging="426"/>
        <w:jc w:val="both"/>
        <w:rPr>
          <w:rFonts w:cstheme="minorHAnsi"/>
          <w:lang w:eastAsia="en-IE"/>
        </w:rPr>
      </w:pPr>
      <w:r>
        <w:t xml:space="preserve">(a) </w:t>
      </w:r>
      <w:r>
        <w:tab/>
      </w:r>
      <w:r w:rsidRPr="008252F4">
        <w:t>Every</w:t>
      </w:r>
      <w:r>
        <w:t xml:space="preserve"> effort should be made to reschedule a</w:t>
      </w:r>
      <w:r w:rsidRPr="008252F4">
        <w:t xml:space="preserve"> match but</w:t>
      </w:r>
      <w:r>
        <w:t>,</w:t>
      </w:r>
      <w:r w:rsidRPr="008252F4">
        <w:t xml:space="preserve"> if </w:t>
      </w:r>
      <w:r>
        <w:t>this has not been possible, the</w:t>
      </w:r>
      <w:r>
        <w:rPr>
          <w:rFonts w:cstheme="minorHAnsi"/>
        </w:rPr>
        <w:t xml:space="preserve"> </w:t>
      </w:r>
      <w:r w:rsidRPr="008252F4">
        <w:rPr>
          <w:rFonts w:cstheme="minorHAnsi"/>
        </w:rPr>
        <w:t>match is then deemed to be a walkover</w:t>
      </w:r>
      <w:r w:rsidR="00974870">
        <w:rPr>
          <w:rFonts w:cstheme="minorHAnsi"/>
        </w:rPr>
        <w:t>*</w:t>
      </w:r>
      <w:r w:rsidRPr="008252F4">
        <w:rPr>
          <w:rFonts w:cstheme="minorHAnsi"/>
        </w:rPr>
        <w:t xml:space="preserve"> and </w:t>
      </w:r>
      <w:r>
        <w:rPr>
          <w:rFonts w:cstheme="minorHAnsi"/>
          <w:lang w:eastAsia="en-IE"/>
        </w:rPr>
        <w:t>12</w:t>
      </w:r>
      <w:r w:rsidRPr="008252F4">
        <w:rPr>
          <w:rFonts w:cstheme="minorHAnsi"/>
          <w:lang w:eastAsia="en-IE"/>
        </w:rPr>
        <w:t xml:space="preserve"> VPs shall be awarded to the non-offending team a</w:t>
      </w:r>
      <w:r>
        <w:rPr>
          <w:rFonts w:cstheme="minorHAnsi"/>
          <w:lang w:eastAsia="en-IE"/>
        </w:rPr>
        <w:t xml:space="preserve">nd 0 VPs to the offending team </w:t>
      </w:r>
      <w:r>
        <w:t xml:space="preserve">or other result as determined by the DSR Management Committee </w:t>
      </w:r>
    </w:p>
    <w:p w:rsidR="001C2242" w:rsidRPr="008252F4" w:rsidRDefault="001C2242" w:rsidP="001C2242">
      <w:pPr>
        <w:pStyle w:val="NoSpacing"/>
        <w:ind w:left="142" w:right="-188" w:hanging="426"/>
        <w:jc w:val="both"/>
      </w:pPr>
      <w:r>
        <w:t>(b)</w:t>
      </w:r>
      <w:r>
        <w:tab/>
        <w:t>Where</w:t>
      </w:r>
      <w:r w:rsidRPr="008252F4">
        <w:t xml:space="preserve"> a</w:t>
      </w:r>
      <w:r>
        <w:t xml:space="preserve"> team has been awarded 12 VPs</w:t>
      </w:r>
      <w:r w:rsidRPr="008252F4">
        <w:t xml:space="preserve"> for a walkover and their average score is greater, an adjustment will be made to the walkover score</w:t>
      </w:r>
      <w:r>
        <w:t xml:space="preserve"> at the end of the league season</w:t>
      </w:r>
    </w:p>
    <w:p w:rsidR="001C2242" w:rsidRDefault="001C2242" w:rsidP="001C2242">
      <w:pPr>
        <w:pStyle w:val="NoSpacing"/>
        <w:ind w:left="142" w:right="-188" w:hanging="426"/>
        <w:jc w:val="both"/>
      </w:pPr>
      <w:r>
        <w:t>(c)</w:t>
      </w:r>
      <w:r>
        <w:tab/>
        <w:t xml:space="preserve">Where a team </w:t>
      </w:r>
      <w:r w:rsidRPr="008252F4">
        <w:t>play</w:t>
      </w:r>
      <w:r>
        <w:t xml:space="preserve">s </w:t>
      </w:r>
      <w:r w:rsidRPr="008252F4">
        <w:t xml:space="preserve">50% </w:t>
      </w:r>
      <w:r>
        <w:t xml:space="preserve">or more </w:t>
      </w:r>
      <w:r w:rsidRPr="008252F4">
        <w:t xml:space="preserve">of their matches, </w:t>
      </w:r>
      <w:r>
        <w:t>each match</w:t>
      </w:r>
      <w:r w:rsidRPr="008252F4">
        <w:t xml:space="preserve"> </w:t>
      </w:r>
      <w:r>
        <w:t>not played shall be deemed a walkover in line with (b) above</w:t>
      </w:r>
      <w:r w:rsidRPr="008252F4">
        <w:t xml:space="preserve"> </w:t>
      </w:r>
    </w:p>
    <w:p w:rsidR="00974870" w:rsidRDefault="001C2242" w:rsidP="001C2242">
      <w:pPr>
        <w:pStyle w:val="NoSpacing"/>
        <w:ind w:left="142" w:right="-188" w:hanging="426"/>
        <w:jc w:val="both"/>
      </w:pPr>
      <w:r>
        <w:t>(d)</w:t>
      </w:r>
      <w:r>
        <w:tab/>
        <w:t xml:space="preserve">Where </w:t>
      </w:r>
      <w:proofErr w:type="gramStart"/>
      <w:r>
        <w:t>a team</w:t>
      </w:r>
      <w:proofErr w:type="gramEnd"/>
      <w:r>
        <w:t xml:space="preserve"> </w:t>
      </w:r>
      <w:r w:rsidRPr="008252F4">
        <w:t>play</w:t>
      </w:r>
      <w:r>
        <w:t>s less than</w:t>
      </w:r>
      <w:r w:rsidRPr="008252F4">
        <w:t xml:space="preserve"> 50% of their matches, the sc</w:t>
      </w:r>
      <w:r>
        <w:t>ores of matches played shall be scrapped</w:t>
      </w:r>
    </w:p>
    <w:p w:rsidR="001C2242" w:rsidRDefault="001C2242" w:rsidP="001C2242">
      <w:pPr>
        <w:pStyle w:val="NoSpacing"/>
        <w:ind w:left="142" w:right="-188" w:hanging="426"/>
        <w:jc w:val="both"/>
      </w:pPr>
      <w:r w:rsidRPr="008252F4">
        <w:t xml:space="preserve"> </w:t>
      </w:r>
    </w:p>
    <w:p w:rsidR="001C2242" w:rsidRPr="00974870" w:rsidRDefault="00974870" w:rsidP="00974870">
      <w:pPr>
        <w:pStyle w:val="NoSpacing"/>
        <w:ind w:left="-284" w:right="-188"/>
        <w:jc w:val="right"/>
        <w:rPr>
          <w:b/>
          <w:u w:val="single"/>
        </w:rPr>
      </w:pPr>
      <w:r w:rsidRPr="00974870">
        <w:rPr>
          <w:b/>
          <w:u w:val="single"/>
        </w:rPr>
        <w:t>* This decision will be made by the League Organiser only</w:t>
      </w:r>
    </w:p>
    <w:p w:rsidR="00974870" w:rsidRPr="008252F4" w:rsidRDefault="00974870" w:rsidP="001C2242">
      <w:pPr>
        <w:pStyle w:val="NoSpacing"/>
        <w:ind w:left="-284" w:right="-188"/>
        <w:jc w:val="both"/>
      </w:pPr>
    </w:p>
    <w:p w:rsidR="001C2242" w:rsidRPr="00046127" w:rsidRDefault="001C2242" w:rsidP="001C2242">
      <w:pPr>
        <w:pStyle w:val="NoSpacing"/>
        <w:ind w:left="-284" w:right="-188"/>
        <w:jc w:val="both"/>
        <w:rPr>
          <w:b/>
          <w:sz w:val="28"/>
          <w:szCs w:val="28"/>
        </w:rPr>
      </w:pPr>
      <w:r w:rsidRPr="00046127">
        <w:rPr>
          <w:b/>
          <w:sz w:val="28"/>
          <w:szCs w:val="28"/>
        </w:rPr>
        <w:t>PLAYERS’ GRADES</w:t>
      </w:r>
    </w:p>
    <w:p w:rsidR="001C2242" w:rsidRPr="008252F4" w:rsidRDefault="001C2242" w:rsidP="001C2242">
      <w:pPr>
        <w:pStyle w:val="NoSpacing"/>
        <w:ind w:left="142" w:right="-188" w:hanging="426"/>
        <w:jc w:val="both"/>
      </w:pPr>
      <w:r>
        <w:t xml:space="preserve">(a) </w:t>
      </w:r>
      <w:r>
        <w:tab/>
      </w:r>
      <w:r w:rsidRPr="008252F4">
        <w:t>The CBAI grade of a team player as on 01 September of a bridge year shall be their grade</w:t>
      </w:r>
      <w:r>
        <w:t xml:space="preserve"> for the purpose of the league season of that year</w:t>
      </w:r>
    </w:p>
    <w:p w:rsidR="001C2242" w:rsidRPr="008252F4" w:rsidRDefault="001C2242" w:rsidP="001C2242">
      <w:pPr>
        <w:pStyle w:val="NoSpacing"/>
        <w:ind w:left="142" w:right="-188" w:hanging="426"/>
        <w:jc w:val="both"/>
      </w:pPr>
      <w:r>
        <w:t xml:space="preserve">(b) </w:t>
      </w:r>
      <w:r>
        <w:tab/>
      </w:r>
      <w:r w:rsidRPr="008252F4">
        <w:t>Where the CBAI re-grades a player to a higher grade during a bridge year, the</w:t>
      </w:r>
      <w:r>
        <w:t>ir grade as on the 01 September of that</w:t>
      </w:r>
      <w:r w:rsidRPr="008252F4">
        <w:t xml:space="preserve"> bridge year shall be their grade </w:t>
      </w:r>
      <w:r>
        <w:t>for the purposes of the l</w:t>
      </w:r>
      <w:r w:rsidRPr="008252F4">
        <w:t>eague season of that year</w:t>
      </w:r>
    </w:p>
    <w:p w:rsidR="001C2242" w:rsidRPr="008252F4" w:rsidRDefault="001C2242" w:rsidP="001C2242">
      <w:pPr>
        <w:pStyle w:val="NoSpacing"/>
        <w:ind w:left="142" w:right="-188" w:hanging="426"/>
        <w:jc w:val="both"/>
      </w:pPr>
      <w:r>
        <w:t xml:space="preserve">(c) </w:t>
      </w:r>
      <w:r>
        <w:tab/>
      </w:r>
      <w:r w:rsidRPr="008252F4">
        <w:t>Where the CBAI re-grades a player to a lower grade during a bridge year, then this grade shall be their grade f</w:t>
      </w:r>
      <w:r>
        <w:t>or the remainder of the league season of that year</w:t>
      </w:r>
    </w:p>
    <w:p w:rsidR="001C2242" w:rsidRPr="0019587A" w:rsidRDefault="001C2242" w:rsidP="001C2242">
      <w:pPr>
        <w:pStyle w:val="ListParagraph"/>
        <w:numPr>
          <w:ilvl w:val="0"/>
          <w:numId w:val="0"/>
        </w:numPr>
        <w:ind w:left="142" w:right="-613"/>
        <w:jc w:val="left"/>
        <w:rPr>
          <w:b w:val="0"/>
          <w:color w:val="auto"/>
          <w:sz w:val="20"/>
          <w:szCs w:val="20"/>
        </w:rPr>
      </w:pPr>
    </w:p>
    <w:p w:rsidR="00AA0291" w:rsidRPr="00E967F7" w:rsidRDefault="00AA0291" w:rsidP="00E967F7">
      <w:pPr>
        <w:pStyle w:val="NoSpacing"/>
        <w:ind w:left="-284" w:right="-188"/>
        <w:jc w:val="right"/>
      </w:pPr>
      <w:r w:rsidRPr="00E967F7">
        <w:t>Management Committee Meeting, 05 July 2015</w:t>
      </w:r>
    </w:p>
    <w:p w:rsidR="00703884" w:rsidRDefault="00703884"/>
    <w:sectPr w:rsidR="00703884" w:rsidSect="00B5393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218"/>
    <w:multiLevelType w:val="hybridMultilevel"/>
    <w:tmpl w:val="B02060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C8F"/>
    <w:multiLevelType w:val="hybridMultilevel"/>
    <w:tmpl w:val="570E3238"/>
    <w:lvl w:ilvl="0" w:tplc="1618E30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F05A2A"/>
    <w:multiLevelType w:val="hybridMultilevel"/>
    <w:tmpl w:val="29784480"/>
    <w:lvl w:ilvl="0" w:tplc="3DC888EC">
      <w:start w:val="1"/>
      <w:numFmt w:val="bullet"/>
      <w:pStyle w:val="ListParagraph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89364DC"/>
    <w:multiLevelType w:val="hybridMultilevel"/>
    <w:tmpl w:val="FDF420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242"/>
    <w:rsid w:val="00046127"/>
    <w:rsid w:val="001536F7"/>
    <w:rsid w:val="00154760"/>
    <w:rsid w:val="00185626"/>
    <w:rsid w:val="00187FA4"/>
    <w:rsid w:val="001C2242"/>
    <w:rsid w:val="00350BCF"/>
    <w:rsid w:val="0036379B"/>
    <w:rsid w:val="003E50CE"/>
    <w:rsid w:val="005364D6"/>
    <w:rsid w:val="005A703B"/>
    <w:rsid w:val="006335AC"/>
    <w:rsid w:val="006400B8"/>
    <w:rsid w:val="00703884"/>
    <w:rsid w:val="00716838"/>
    <w:rsid w:val="00743661"/>
    <w:rsid w:val="007808AC"/>
    <w:rsid w:val="00781BFA"/>
    <w:rsid w:val="00820F40"/>
    <w:rsid w:val="00840957"/>
    <w:rsid w:val="00937B55"/>
    <w:rsid w:val="00952775"/>
    <w:rsid w:val="00974870"/>
    <w:rsid w:val="009858E4"/>
    <w:rsid w:val="009B4C04"/>
    <w:rsid w:val="00AA0291"/>
    <w:rsid w:val="00B331E1"/>
    <w:rsid w:val="00B4096F"/>
    <w:rsid w:val="00B5393E"/>
    <w:rsid w:val="00B6319B"/>
    <w:rsid w:val="00B9700A"/>
    <w:rsid w:val="00C53927"/>
    <w:rsid w:val="00D10E48"/>
    <w:rsid w:val="00D23653"/>
    <w:rsid w:val="00D34BA8"/>
    <w:rsid w:val="00D66E78"/>
    <w:rsid w:val="00DA3C6F"/>
    <w:rsid w:val="00DB4B68"/>
    <w:rsid w:val="00E5184F"/>
    <w:rsid w:val="00E9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42"/>
    <w:pPr>
      <w:numPr>
        <w:numId w:val="1"/>
      </w:numPr>
      <w:autoSpaceDE w:val="0"/>
      <w:autoSpaceDN w:val="0"/>
      <w:adjustRightInd w:val="0"/>
      <w:spacing w:after="0" w:line="240" w:lineRule="auto"/>
      <w:ind w:right="-472"/>
      <w:contextualSpacing/>
      <w:jc w:val="both"/>
    </w:pPr>
    <w:rPr>
      <w:rFonts w:ascii="Arial" w:hAnsi="Arial" w:cs="Arial"/>
      <w:b/>
      <w:color w:val="000000"/>
    </w:rPr>
  </w:style>
  <w:style w:type="paragraph" w:styleId="NoSpacing">
    <w:name w:val="No Spacing"/>
    <w:uiPriority w:val="1"/>
    <w:qFormat/>
    <w:rsid w:val="001C224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Louise Hopper</cp:lastModifiedBy>
  <cp:revision>2</cp:revision>
  <dcterms:created xsi:type="dcterms:W3CDTF">2018-08-31T10:29:00Z</dcterms:created>
  <dcterms:modified xsi:type="dcterms:W3CDTF">2018-08-31T10:29:00Z</dcterms:modified>
</cp:coreProperties>
</file>